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EF4955" w:rsidP="008E72A7">
      <w:pPr>
        <w:pStyle w:val="af7"/>
        <w:rPr>
          <w:rFonts w:ascii="Times New Roman" w:hAnsi="Times New Roman"/>
          <w:sz w:val="28"/>
          <w:szCs w:val="28"/>
        </w:rPr>
      </w:pPr>
      <w:r>
        <w:rPr>
          <w:rFonts w:ascii="Times New Roman" w:hAnsi="Times New Roman"/>
          <w:sz w:val="28"/>
          <w:szCs w:val="28"/>
          <w:u w:val="single"/>
        </w:rPr>
        <w:t>24.08.2017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332</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3936D8" w:rsidRPr="005E6747" w:rsidRDefault="008E72A7" w:rsidP="008E3048">
      <w:pPr>
        <w:pStyle w:val="af7"/>
        <w:rPr>
          <w:rFonts w:ascii="Times New Roman" w:hAnsi="Times New Roman"/>
        </w:rPr>
      </w:pPr>
      <w:r w:rsidRPr="005E6747">
        <w:rPr>
          <w:rFonts w:ascii="Times New Roman" w:hAnsi="Times New Roman"/>
        </w:rPr>
        <w:t>Об утв</w:t>
      </w:r>
      <w:r w:rsidR="003936D8" w:rsidRPr="005E6747">
        <w:rPr>
          <w:rFonts w:ascii="Times New Roman" w:hAnsi="Times New Roman"/>
        </w:rPr>
        <w:t xml:space="preserve">ерждении Технологической схемы </w:t>
      </w:r>
    </w:p>
    <w:p w:rsidR="003936D8" w:rsidRPr="005E6747" w:rsidRDefault="009804C0" w:rsidP="008E3048">
      <w:pPr>
        <w:pStyle w:val="af7"/>
        <w:rPr>
          <w:rFonts w:ascii="Times New Roman" w:hAnsi="Times New Roman"/>
        </w:rPr>
      </w:pPr>
      <w:r w:rsidRPr="005E6747">
        <w:rPr>
          <w:rFonts w:ascii="Times New Roman" w:hAnsi="Times New Roman"/>
        </w:rPr>
        <w:t xml:space="preserve">предоставления муниципальной услуги </w:t>
      </w:r>
    </w:p>
    <w:p w:rsidR="005E6747" w:rsidRPr="005E6747" w:rsidRDefault="009804C0" w:rsidP="005E6747">
      <w:pPr>
        <w:pStyle w:val="af7"/>
        <w:rPr>
          <w:rFonts w:ascii="Times New Roman" w:hAnsi="Times New Roman"/>
        </w:rPr>
      </w:pPr>
      <w:r w:rsidRPr="005E6747">
        <w:rPr>
          <w:rFonts w:ascii="Times New Roman" w:hAnsi="Times New Roman"/>
        </w:rPr>
        <w:t xml:space="preserve">по </w:t>
      </w:r>
      <w:r w:rsidR="005E6747" w:rsidRPr="005E6747">
        <w:rPr>
          <w:rFonts w:ascii="Times New Roman" w:hAnsi="Times New Roman"/>
        </w:rPr>
        <w:t xml:space="preserve">проведению  консультаций и оказанию помощи  </w:t>
      </w:r>
    </w:p>
    <w:p w:rsidR="005E6747" w:rsidRPr="005E6747" w:rsidRDefault="005E6747" w:rsidP="005E6747">
      <w:pPr>
        <w:pStyle w:val="af7"/>
        <w:rPr>
          <w:rFonts w:ascii="Times New Roman" w:hAnsi="Times New Roman"/>
        </w:rPr>
      </w:pPr>
      <w:r w:rsidRPr="005E6747">
        <w:rPr>
          <w:rFonts w:ascii="Times New Roman" w:hAnsi="Times New Roman"/>
        </w:rPr>
        <w:t xml:space="preserve">гражданам в подготовке и проведении общих  </w:t>
      </w:r>
    </w:p>
    <w:p w:rsidR="005D662E" w:rsidRPr="005E6747" w:rsidRDefault="005E6747" w:rsidP="005E6747">
      <w:pPr>
        <w:pStyle w:val="af7"/>
        <w:rPr>
          <w:rFonts w:ascii="Times New Roman" w:hAnsi="Times New Roman"/>
        </w:rPr>
      </w:pPr>
      <w:r w:rsidRPr="005E6747">
        <w:rPr>
          <w:rFonts w:ascii="Times New Roman" w:hAnsi="Times New Roman"/>
        </w:rPr>
        <w:t>собраний в многоквартирных жилых домах</w:t>
      </w:r>
    </w:p>
    <w:p w:rsidR="001E5BF5" w:rsidRPr="008E3048" w:rsidRDefault="008E72A7" w:rsidP="008E3048">
      <w:pPr>
        <w:pStyle w:val="af7"/>
        <w:ind w:firstLine="709"/>
        <w:jc w:val="both"/>
        <w:rPr>
          <w:rFonts w:ascii="Times New Roman" w:hAnsi="Times New Roman"/>
          <w:sz w:val="28"/>
          <w:szCs w:val="28"/>
        </w:rPr>
      </w:pPr>
      <w:r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5E6747" w:rsidRDefault="008E72A7" w:rsidP="005E6747">
      <w:pPr>
        <w:pStyle w:val="af7"/>
        <w:ind w:firstLine="709"/>
        <w:jc w:val="both"/>
        <w:rPr>
          <w:rFonts w:ascii="Times New Roman" w:hAnsi="Times New Roman"/>
          <w:sz w:val="28"/>
          <w:szCs w:val="28"/>
        </w:rPr>
      </w:pPr>
      <w:r w:rsidRPr="003936D8">
        <w:rPr>
          <w:rFonts w:ascii="Times New Roman" w:hAnsi="Times New Roman"/>
          <w:sz w:val="28"/>
          <w:szCs w:val="28"/>
        </w:rPr>
        <w:t>1</w:t>
      </w:r>
      <w:r w:rsidRPr="005E6747">
        <w:rPr>
          <w:rFonts w:ascii="Times New Roman" w:hAnsi="Times New Roman"/>
          <w:sz w:val="28"/>
          <w:szCs w:val="28"/>
        </w:rPr>
        <w:t xml:space="preserve">. Утвердить </w:t>
      </w:r>
      <w:r w:rsidR="00FC49FA" w:rsidRPr="005E6747">
        <w:rPr>
          <w:rFonts w:ascii="Times New Roman" w:hAnsi="Times New Roman"/>
          <w:sz w:val="28"/>
          <w:szCs w:val="28"/>
        </w:rPr>
        <w:t>Технологическую схему</w:t>
      </w:r>
      <w:r w:rsidRPr="005E6747">
        <w:rPr>
          <w:rFonts w:ascii="Times New Roman" w:hAnsi="Times New Roman"/>
          <w:sz w:val="28"/>
          <w:szCs w:val="28"/>
        </w:rPr>
        <w:t xml:space="preserve"> </w:t>
      </w:r>
      <w:r w:rsidR="009804C0" w:rsidRPr="005E6747">
        <w:rPr>
          <w:rFonts w:ascii="Times New Roman" w:hAnsi="Times New Roman"/>
          <w:sz w:val="28"/>
          <w:szCs w:val="28"/>
        </w:rPr>
        <w:t>предоставления муниципальной услуги</w:t>
      </w:r>
      <w:r w:rsidR="005D662E" w:rsidRPr="005E6747">
        <w:rPr>
          <w:rFonts w:ascii="Times New Roman" w:hAnsi="Times New Roman"/>
          <w:sz w:val="28"/>
          <w:szCs w:val="28"/>
        </w:rPr>
        <w:t xml:space="preserve"> по</w:t>
      </w:r>
      <w:r w:rsidR="009804C0" w:rsidRPr="005E6747">
        <w:rPr>
          <w:rFonts w:ascii="Times New Roman" w:hAnsi="Times New Roman"/>
          <w:sz w:val="28"/>
          <w:szCs w:val="28"/>
        </w:rPr>
        <w:t xml:space="preserve"> </w:t>
      </w:r>
      <w:r w:rsidR="005E6747" w:rsidRPr="005E6747">
        <w:rPr>
          <w:rFonts w:ascii="Times New Roman" w:hAnsi="Times New Roman"/>
          <w:sz w:val="28"/>
          <w:szCs w:val="28"/>
        </w:rPr>
        <w:t>проведению консультаций и оказанию помощи  гражданам в подготовке и проведении общих  собраний в многоквартирных жилых домах</w:t>
      </w:r>
      <w:r w:rsidRPr="005E6747">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Default="005D662E"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5E6747" w:rsidRPr="005E6747" w:rsidRDefault="005E6747" w:rsidP="005E6747">
      <w:pPr>
        <w:pStyle w:val="af7"/>
        <w:rPr>
          <w:rFonts w:ascii="Times New Roman" w:hAnsi="Times New Roman"/>
          <w:sz w:val="28"/>
          <w:szCs w:val="28"/>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EF4955">
        <w:rPr>
          <w:rFonts w:ascii="Times New Roman" w:hAnsi="Times New Roman" w:cs="Times New Roman"/>
          <w:sz w:val="24"/>
          <w:szCs w:val="24"/>
          <w:u w:val="single"/>
        </w:rPr>
        <w:t xml:space="preserve">332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EF4955">
        <w:rPr>
          <w:rFonts w:ascii="Times New Roman" w:hAnsi="Times New Roman" w:cs="Times New Roman"/>
          <w:sz w:val="24"/>
          <w:szCs w:val="24"/>
          <w:u w:val="single"/>
        </w:rPr>
        <w:t>24</w:t>
      </w:r>
      <w:r w:rsidRPr="00FC49FA">
        <w:rPr>
          <w:rFonts w:ascii="Times New Roman" w:hAnsi="Times New Roman" w:cs="Times New Roman"/>
          <w:sz w:val="24"/>
          <w:szCs w:val="24"/>
        </w:rPr>
        <w:t>»</w:t>
      </w:r>
      <w:r w:rsidR="00EF4955">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EF4955">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A16D9B" w:rsidRPr="005E6747" w:rsidRDefault="00A16D9B" w:rsidP="00A16D9B">
      <w:pPr>
        <w:pStyle w:val="af7"/>
        <w:jc w:val="center"/>
        <w:rPr>
          <w:rFonts w:ascii="Times New Roman" w:hAnsi="Times New Roman"/>
          <w:b/>
          <w:sz w:val="36"/>
        </w:rPr>
      </w:pPr>
      <w:r w:rsidRPr="00A16D9B">
        <w:rPr>
          <w:rFonts w:ascii="Times New Roman" w:hAnsi="Times New Roman"/>
          <w:b/>
          <w:sz w:val="28"/>
        </w:rPr>
        <w:t xml:space="preserve">по </w:t>
      </w:r>
      <w:r w:rsidR="005E6747" w:rsidRPr="005E6747">
        <w:rPr>
          <w:rFonts w:ascii="Times New Roman" w:hAnsi="Times New Roman"/>
          <w:b/>
          <w:sz w:val="28"/>
        </w:rPr>
        <w:t>проведению консультаций и оказанию помощи  гражданам в подготовке и проведении общих  собраний в многоквартирных жилых домах</w:t>
      </w:r>
    </w:p>
    <w:p w:rsidR="008E3048" w:rsidRPr="008E3048" w:rsidRDefault="008E3048"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1D0D76" w:rsidRDefault="00B97470" w:rsidP="006E3888">
            <w:pPr>
              <w:rPr>
                <w:rFonts w:ascii="Times New Roman" w:hAnsi="Times New Roman"/>
                <w:sz w:val="24"/>
                <w:szCs w:val="24"/>
              </w:rPr>
            </w:pPr>
            <w:r w:rsidRPr="001D0D76">
              <w:rPr>
                <w:rFonts w:ascii="Times New Roman" w:hAnsi="Times New Roman"/>
                <w:sz w:val="24"/>
                <w:szCs w:val="24"/>
              </w:rPr>
              <w:t>Номер услуги в федеральном реестре</w:t>
            </w:r>
          </w:p>
        </w:tc>
        <w:tc>
          <w:tcPr>
            <w:tcW w:w="6202" w:type="dxa"/>
          </w:tcPr>
          <w:p w:rsidR="00B97470" w:rsidRPr="005E6747" w:rsidRDefault="005E6747" w:rsidP="008A4876">
            <w:pPr>
              <w:rPr>
                <w:rFonts w:ascii="Times New Roman" w:hAnsi="Times New Roman"/>
                <w:sz w:val="24"/>
                <w:szCs w:val="24"/>
              </w:rPr>
            </w:pPr>
            <w:r w:rsidRPr="005E6747">
              <w:rPr>
                <w:rFonts w:ascii="Times New Roman" w:hAnsi="Times New Roman"/>
                <w:sz w:val="24"/>
                <w:szCs w:val="24"/>
                <w:shd w:val="clear" w:color="auto" w:fill="FFFFFF"/>
              </w:rPr>
              <w:t>4740100010000688307</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5E6747" w:rsidRDefault="00540FD7" w:rsidP="005E6747">
            <w:pPr>
              <w:pStyle w:val="af7"/>
              <w:rPr>
                <w:rFonts w:ascii="Times New Roman" w:hAnsi="Times New Roman"/>
                <w:sz w:val="24"/>
                <w:szCs w:val="24"/>
              </w:rPr>
            </w:pPr>
            <w:r w:rsidRPr="005E6747">
              <w:rPr>
                <w:rFonts w:ascii="Times New Roman" w:hAnsi="Times New Roman"/>
                <w:sz w:val="24"/>
                <w:szCs w:val="24"/>
              </w:rPr>
              <w:t xml:space="preserve">Муниципальная услуга </w:t>
            </w:r>
            <w:r w:rsidR="005D662E" w:rsidRPr="005E6747">
              <w:rPr>
                <w:rFonts w:ascii="Times New Roman" w:hAnsi="Times New Roman"/>
                <w:sz w:val="24"/>
                <w:szCs w:val="24"/>
              </w:rPr>
              <w:t xml:space="preserve">по </w:t>
            </w:r>
            <w:r w:rsidR="005E6747">
              <w:rPr>
                <w:rFonts w:ascii="Times New Roman" w:hAnsi="Times New Roman"/>
                <w:sz w:val="24"/>
                <w:szCs w:val="24"/>
              </w:rPr>
              <w:t>п</w:t>
            </w:r>
            <w:r w:rsidR="005E6747" w:rsidRPr="005E6747">
              <w:rPr>
                <w:rFonts w:ascii="Times New Roman" w:hAnsi="Times New Roman"/>
                <w:sz w:val="24"/>
                <w:szCs w:val="24"/>
              </w:rPr>
              <w:t>роведени</w:t>
            </w:r>
            <w:r w:rsidR="005E6747">
              <w:rPr>
                <w:rFonts w:ascii="Times New Roman" w:hAnsi="Times New Roman"/>
                <w:sz w:val="24"/>
                <w:szCs w:val="24"/>
              </w:rPr>
              <w:t>ю</w:t>
            </w:r>
            <w:r w:rsidR="005E6747" w:rsidRPr="005E6747">
              <w:rPr>
                <w:rFonts w:ascii="Times New Roman" w:hAnsi="Times New Roman"/>
                <w:sz w:val="24"/>
                <w:szCs w:val="24"/>
              </w:rPr>
              <w:t xml:space="preserve"> консультаций и оказани</w:t>
            </w:r>
            <w:r w:rsidR="005E6747">
              <w:rPr>
                <w:rFonts w:ascii="Times New Roman" w:hAnsi="Times New Roman"/>
                <w:sz w:val="24"/>
                <w:szCs w:val="24"/>
              </w:rPr>
              <w:t>ю</w:t>
            </w:r>
            <w:r w:rsidR="005E6747" w:rsidRPr="005E6747">
              <w:rPr>
                <w:rFonts w:ascii="Times New Roman" w:hAnsi="Times New Roman"/>
                <w:sz w:val="24"/>
                <w:szCs w:val="24"/>
              </w:rPr>
              <w:t xml:space="preserve"> помощи  гражданам в подготовке и проведении общих  собраний в многоквартирных жилых домах</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5E6747" w:rsidRDefault="005E6747" w:rsidP="005D662E">
            <w:pPr>
              <w:pStyle w:val="af7"/>
              <w:rPr>
                <w:rFonts w:ascii="Times New Roman" w:hAnsi="Times New Roman"/>
                <w:sz w:val="24"/>
                <w:szCs w:val="24"/>
              </w:rPr>
            </w:pPr>
            <w:r w:rsidRPr="005E6747">
              <w:rPr>
                <w:rFonts w:ascii="Times New Roman" w:hAnsi="Times New Roman"/>
                <w:sz w:val="24"/>
                <w:szCs w:val="24"/>
              </w:rPr>
              <w:t>Проведение консультаций и оказание помощи  гражданам в подготовке и проведении общих  собраний в многоквартирных жилых домах</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5E6747">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5E6747">
              <w:rPr>
                <w:rFonts w:ascii="Times New Roman" w:hAnsi="Times New Roman"/>
                <w:sz w:val="24"/>
                <w:szCs w:val="24"/>
              </w:rPr>
              <w:t>07.10</w:t>
            </w:r>
            <w:r w:rsidR="001D0D76" w:rsidRPr="001D0D76">
              <w:rPr>
                <w:rFonts w:ascii="Times New Roman" w:hAnsi="Times New Roman"/>
                <w:sz w:val="24"/>
                <w:szCs w:val="24"/>
              </w:rPr>
              <w:t>.2014</w:t>
            </w:r>
            <w:r w:rsidRPr="001D0D76">
              <w:rPr>
                <w:rFonts w:ascii="Times New Roman" w:hAnsi="Times New Roman"/>
                <w:sz w:val="24"/>
                <w:szCs w:val="24"/>
              </w:rPr>
              <w:t xml:space="preserve"> №</w:t>
            </w:r>
            <w:r w:rsidR="005E6747">
              <w:rPr>
                <w:rFonts w:ascii="Times New Roman" w:hAnsi="Times New Roman"/>
                <w:sz w:val="24"/>
                <w:szCs w:val="24"/>
              </w:rPr>
              <w:t>238</w:t>
            </w:r>
          </w:p>
        </w:tc>
      </w:tr>
      <w:tr w:rsidR="00B21A96" w:rsidRPr="0074508C" w:rsidTr="00706DF1">
        <w:trPr>
          <w:trHeight w:val="629"/>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6</w:t>
            </w:r>
          </w:p>
        </w:tc>
        <w:tc>
          <w:tcPr>
            <w:tcW w:w="3486" w:type="dxa"/>
          </w:tcPr>
          <w:p w:rsidR="00B21A96" w:rsidRPr="001D0D76" w:rsidRDefault="00850E10" w:rsidP="00B21A96">
            <w:pPr>
              <w:rPr>
                <w:rFonts w:ascii="Times New Roman" w:hAnsi="Times New Roman"/>
                <w:sz w:val="24"/>
                <w:szCs w:val="24"/>
              </w:rPr>
            </w:pPr>
            <w:r w:rsidRPr="001D0D76">
              <w:rPr>
                <w:rFonts w:ascii="Times New Roman" w:hAnsi="Times New Roman"/>
                <w:sz w:val="24"/>
                <w:szCs w:val="24"/>
              </w:rPr>
              <w:t>Перечень «подуслуг»</w:t>
            </w:r>
          </w:p>
        </w:tc>
        <w:tc>
          <w:tcPr>
            <w:tcW w:w="6202" w:type="dxa"/>
          </w:tcPr>
          <w:p w:rsidR="00B53B80" w:rsidRPr="001D0D76" w:rsidRDefault="00602065" w:rsidP="00BE209F">
            <w:pPr>
              <w:jc w:val="both"/>
              <w:rPr>
                <w:rFonts w:ascii="Times New Roman" w:hAnsi="Times New Roman"/>
                <w:sz w:val="24"/>
                <w:szCs w:val="24"/>
              </w:rPr>
            </w:pPr>
            <w:r w:rsidRPr="001D0D76">
              <w:rPr>
                <w:rFonts w:ascii="Times New Roman" w:hAnsi="Times New Roman"/>
                <w:sz w:val="24"/>
                <w:szCs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597" w:type="dxa"/>
        <w:jc w:val="center"/>
        <w:tblInd w:w="852" w:type="dxa"/>
        <w:tblLayout w:type="fixed"/>
        <w:tblLook w:val="04A0"/>
      </w:tblPr>
      <w:tblGrid>
        <w:gridCol w:w="431"/>
        <w:gridCol w:w="1024"/>
        <w:gridCol w:w="1232"/>
        <w:gridCol w:w="1223"/>
        <w:gridCol w:w="2871"/>
        <w:gridCol w:w="2835"/>
        <w:gridCol w:w="692"/>
        <w:gridCol w:w="567"/>
        <w:gridCol w:w="709"/>
        <w:gridCol w:w="709"/>
        <w:gridCol w:w="795"/>
        <w:gridCol w:w="1705"/>
        <w:gridCol w:w="1804"/>
      </w:tblGrid>
      <w:tr w:rsidR="00DC493C" w:rsidRPr="00B97470" w:rsidTr="000536F0">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2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455"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87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83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213"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70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80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0536F0">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2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3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22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87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83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70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0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0536F0">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2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87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83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0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0536F0" w:rsidRPr="00B97470" w:rsidTr="000536F0">
        <w:trPr>
          <w:trHeight w:val="560"/>
          <w:jc w:val="center"/>
        </w:trPr>
        <w:tc>
          <w:tcPr>
            <w:tcW w:w="431" w:type="dxa"/>
            <w:vAlign w:val="center"/>
          </w:tcPr>
          <w:p w:rsidR="000536F0" w:rsidRPr="00B97470" w:rsidRDefault="000536F0"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24" w:type="dxa"/>
            <w:vAlign w:val="center"/>
          </w:tcPr>
          <w:p w:rsidR="000536F0" w:rsidRPr="005E6747" w:rsidRDefault="000536F0" w:rsidP="008E72A7">
            <w:pPr>
              <w:pStyle w:val="ConsPlusTitle"/>
              <w:widowControl/>
              <w:jc w:val="both"/>
              <w:rPr>
                <w:b w:val="0"/>
                <w:sz w:val="18"/>
                <w:szCs w:val="20"/>
              </w:rPr>
            </w:pPr>
            <w:r w:rsidRPr="005E6747">
              <w:rPr>
                <w:b w:val="0"/>
                <w:sz w:val="18"/>
              </w:rPr>
              <w:t>Проведение консульта</w:t>
            </w:r>
            <w:r>
              <w:rPr>
                <w:b w:val="0"/>
                <w:sz w:val="18"/>
              </w:rPr>
              <w:t>-</w:t>
            </w:r>
            <w:r w:rsidRPr="005E6747">
              <w:rPr>
                <w:b w:val="0"/>
                <w:sz w:val="18"/>
              </w:rPr>
              <w:t>ций и оказание помощи  гражданам в подготовке и проведении общих  собраний в многоквартирных жилых домах</w:t>
            </w:r>
          </w:p>
        </w:tc>
        <w:tc>
          <w:tcPr>
            <w:tcW w:w="1232" w:type="dxa"/>
            <w:vAlign w:val="center"/>
          </w:tcPr>
          <w:p w:rsidR="000536F0" w:rsidRPr="000536F0" w:rsidRDefault="000536F0" w:rsidP="000536F0">
            <w:pPr>
              <w:pStyle w:val="af7"/>
              <w:rPr>
                <w:rFonts w:ascii="Times New Roman" w:hAnsi="Times New Roman"/>
                <w:sz w:val="18"/>
              </w:rPr>
            </w:pPr>
            <w:r w:rsidRPr="000536F0">
              <w:rPr>
                <w:rFonts w:ascii="Times New Roman" w:hAnsi="Times New Roman"/>
                <w:sz w:val="18"/>
              </w:rPr>
              <w:t xml:space="preserve">При консультировании по письменным заявлениям </w:t>
            </w:r>
            <w:r>
              <w:rPr>
                <w:rFonts w:ascii="Times New Roman" w:hAnsi="Times New Roman"/>
                <w:sz w:val="18"/>
              </w:rPr>
              <w:t>-</w:t>
            </w:r>
            <w:r w:rsidRPr="000536F0">
              <w:rPr>
                <w:rFonts w:ascii="Times New Roman" w:hAnsi="Times New Roman"/>
                <w:sz w:val="18"/>
              </w:rPr>
              <w:t xml:space="preserve"> в срок, не превышающий 15 дней со дня поступления заявления.</w:t>
            </w:r>
          </w:p>
          <w:p w:rsidR="000536F0" w:rsidRPr="000536F0" w:rsidRDefault="000536F0" w:rsidP="000536F0">
            <w:pPr>
              <w:pStyle w:val="af7"/>
              <w:rPr>
                <w:rFonts w:ascii="Times New Roman" w:hAnsi="Times New Roman"/>
                <w:sz w:val="18"/>
              </w:rPr>
            </w:pPr>
            <w:r w:rsidRPr="000536F0">
              <w:rPr>
                <w:rFonts w:ascii="Times New Roman" w:hAnsi="Times New Roman"/>
                <w:sz w:val="18"/>
              </w:rPr>
              <w:t>При консультировании по письменным заявлениям, полученным посредством электронной почты</w:t>
            </w:r>
            <w:r>
              <w:rPr>
                <w:rFonts w:ascii="Times New Roman" w:hAnsi="Times New Roman"/>
                <w:sz w:val="18"/>
              </w:rPr>
              <w:t xml:space="preserve"> -</w:t>
            </w:r>
            <w:r w:rsidRPr="000536F0">
              <w:rPr>
                <w:rFonts w:ascii="Times New Roman" w:hAnsi="Times New Roman"/>
                <w:sz w:val="18"/>
              </w:rPr>
              <w:t xml:space="preserve"> в срок, не превышающий 10 дней со дня поступления заявления.</w:t>
            </w:r>
          </w:p>
          <w:p w:rsidR="000536F0" w:rsidRPr="000536F0" w:rsidRDefault="000536F0" w:rsidP="000536F0">
            <w:pPr>
              <w:pStyle w:val="af7"/>
              <w:rPr>
                <w:rFonts w:ascii="Times New Roman" w:hAnsi="Times New Roman"/>
                <w:sz w:val="18"/>
              </w:rPr>
            </w:pPr>
          </w:p>
        </w:tc>
        <w:tc>
          <w:tcPr>
            <w:tcW w:w="1223" w:type="dxa"/>
            <w:vAlign w:val="center"/>
          </w:tcPr>
          <w:p w:rsidR="000536F0" w:rsidRPr="000536F0" w:rsidRDefault="000536F0" w:rsidP="006A30C3">
            <w:pPr>
              <w:pStyle w:val="af7"/>
              <w:rPr>
                <w:rFonts w:ascii="Times New Roman" w:hAnsi="Times New Roman"/>
                <w:sz w:val="18"/>
              </w:rPr>
            </w:pPr>
            <w:r w:rsidRPr="000536F0">
              <w:rPr>
                <w:rFonts w:ascii="Times New Roman" w:hAnsi="Times New Roman"/>
                <w:sz w:val="18"/>
              </w:rPr>
              <w:t xml:space="preserve">При консультировании по письменным заявлениям </w:t>
            </w:r>
            <w:r>
              <w:rPr>
                <w:rFonts w:ascii="Times New Roman" w:hAnsi="Times New Roman"/>
                <w:sz w:val="18"/>
              </w:rPr>
              <w:t>-</w:t>
            </w:r>
            <w:r w:rsidRPr="000536F0">
              <w:rPr>
                <w:rFonts w:ascii="Times New Roman" w:hAnsi="Times New Roman"/>
                <w:sz w:val="18"/>
              </w:rPr>
              <w:t xml:space="preserve"> в срок, не превышающий 15 дней со дня поступления заявления.</w:t>
            </w:r>
          </w:p>
          <w:p w:rsidR="000536F0" w:rsidRPr="000536F0" w:rsidRDefault="000536F0" w:rsidP="006A30C3">
            <w:pPr>
              <w:pStyle w:val="af7"/>
              <w:rPr>
                <w:rFonts w:ascii="Times New Roman" w:hAnsi="Times New Roman"/>
                <w:sz w:val="18"/>
              </w:rPr>
            </w:pPr>
            <w:r w:rsidRPr="000536F0">
              <w:rPr>
                <w:rFonts w:ascii="Times New Roman" w:hAnsi="Times New Roman"/>
                <w:sz w:val="18"/>
              </w:rPr>
              <w:t>При консультировании по письменным заявлениям, полученным посредством электронной почты</w:t>
            </w:r>
            <w:r>
              <w:rPr>
                <w:rFonts w:ascii="Times New Roman" w:hAnsi="Times New Roman"/>
                <w:sz w:val="18"/>
              </w:rPr>
              <w:t xml:space="preserve"> -</w:t>
            </w:r>
            <w:r w:rsidRPr="000536F0">
              <w:rPr>
                <w:rFonts w:ascii="Times New Roman" w:hAnsi="Times New Roman"/>
                <w:sz w:val="18"/>
              </w:rPr>
              <w:t xml:space="preserve"> в срок, не превышающий 10 дней со дня поступления заявления.</w:t>
            </w:r>
          </w:p>
          <w:p w:rsidR="000536F0" w:rsidRPr="000536F0" w:rsidRDefault="000536F0" w:rsidP="006A30C3">
            <w:pPr>
              <w:pStyle w:val="af7"/>
              <w:rPr>
                <w:rFonts w:ascii="Times New Roman" w:hAnsi="Times New Roman"/>
                <w:sz w:val="18"/>
              </w:rPr>
            </w:pPr>
          </w:p>
        </w:tc>
        <w:tc>
          <w:tcPr>
            <w:tcW w:w="2871" w:type="dxa"/>
          </w:tcPr>
          <w:p w:rsidR="000536F0" w:rsidRPr="001E242C" w:rsidRDefault="000536F0" w:rsidP="006A30C3">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сли в письменном заявлении не указаны фамилия заявителя, его направившего, и почтовый адрес, по которому должен быть направлен ответ;</w:t>
            </w:r>
          </w:p>
          <w:p w:rsidR="000536F0" w:rsidRPr="001E242C" w:rsidRDefault="000536F0" w:rsidP="006A30C3">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0536F0" w:rsidRPr="001E242C" w:rsidRDefault="000536F0" w:rsidP="006A30C3">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 xml:space="preserve">сли в заявлении обжалуется судебное решение, то такое заявление в течение </w:t>
            </w:r>
            <w:r>
              <w:rPr>
                <w:rFonts w:ascii="Times New Roman" w:hAnsi="Times New Roman"/>
                <w:sz w:val="18"/>
              </w:rPr>
              <w:t>7</w:t>
            </w:r>
            <w:r w:rsidRPr="001E242C">
              <w:rPr>
                <w:rFonts w:ascii="Times New Roman" w:hAnsi="Times New Roman"/>
                <w:sz w:val="18"/>
              </w:rPr>
              <w:t xml:space="preserve"> дней со дня регистрации возвращается заявителю, его направившему, с разъяснением </w:t>
            </w:r>
            <w:hyperlink r:id="rId9" w:history="1">
              <w:r w:rsidRPr="001E242C">
                <w:rPr>
                  <w:rFonts w:ascii="Times New Roman" w:hAnsi="Times New Roman"/>
                  <w:sz w:val="18"/>
                </w:rPr>
                <w:t>порядка</w:t>
              </w:r>
            </w:hyperlink>
            <w:r w:rsidRPr="001E242C">
              <w:rPr>
                <w:rFonts w:ascii="Times New Roman" w:hAnsi="Times New Roman"/>
                <w:sz w:val="18"/>
              </w:rPr>
              <w:t xml:space="preserve"> обжалования данного судебного решения;</w:t>
            </w:r>
          </w:p>
          <w:p w:rsidR="000536F0" w:rsidRPr="001E242C" w:rsidRDefault="000536F0" w:rsidP="006A30C3">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сли в заявлении  содержатся нецензурные либо оскорбительные выражения, угрозы жизни, здоровью и имуществу сотрудников, а также членов их семьи;</w:t>
            </w:r>
          </w:p>
          <w:p w:rsidR="000536F0" w:rsidRPr="001E242C" w:rsidRDefault="000536F0" w:rsidP="006A30C3">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сли текст заявления (либо документов, приложенных к нему) не поддается прочтению;</w:t>
            </w:r>
          </w:p>
          <w:p w:rsidR="000536F0" w:rsidRPr="001E242C" w:rsidRDefault="000536F0" w:rsidP="006A30C3">
            <w:pPr>
              <w:pStyle w:val="af7"/>
              <w:rPr>
                <w:rFonts w:ascii="Times New Roman" w:hAnsi="Times New Roman"/>
                <w:sz w:val="18"/>
              </w:rPr>
            </w:pPr>
            <w:r w:rsidRPr="001E242C">
              <w:rPr>
                <w:rFonts w:ascii="Times New Roman" w:hAnsi="Times New Roman"/>
                <w:sz w:val="18"/>
              </w:rPr>
              <w:lastRenderedPageBreak/>
              <w:t xml:space="preserve">- </w:t>
            </w:r>
            <w:r>
              <w:rPr>
                <w:rFonts w:ascii="Times New Roman" w:hAnsi="Times New Roman"/>
                <w:sz w:val="18"/>
              </w:rPr>
              <w:t>Е</w:t>
            </w:r>
            <w:r w:rsidRPr="001E242C">
              <w:rPr>
                <w:rFonts w:ascii="Times New Roman" w:hAnsi="Times New Roman"/>
                <w:sz w:val="18"/>
              </w:rPr>
              <w:t>сли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не приводятся новые доводы или обстоятельства;</w:t>
            </w:r>
          </w:p>
          <w:p w:rsidR="000536F0" w:rsidRPr="001E242C" w:rsidRDefault="000536F0" w:rsidP="006A30C3">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сли ответ по существу поставленного в заявлении вопроса не может быть дан без разглашения сведений, составляющих госу</w:t>
            </w:r>
            <w:r>
              <w:rPr>
                <w:rFonts w:ascii="Times New Roman" w:hAnsi="Times New Roman"/>
                <w:sz w:val="18"/>
              </w:rPr>
              <w:t>-</w:t>
            </w:r>
            <w:r w:rsidRPr="001E242C">
              <w:rPr>
                <w:rFonts w:ascii="Times New Roman" w:hAnsi="Times New Roman"/>
                <w:sz w:val="18"/>
              </w:rPr>
              <w:t xml:space="preserve">дарственную или иную охраняемую федеральным законом </w:t>
            </w:r>
            <w:hyperlink r:id="rId10" w:history="1">
              <w:r w:rsidRPr="001E242C">
                <w:rPr>
                  <w:rFonts w:ascii="Times New Roman" w:hAnsi="Times New Roman"/>
                  <w:sz w:val="18"/>
                </w:rPr>
                <w:t>тайну</w:t>
              </w:r>
            </w:hyperlink>
            <w:r w:rsidRPr="001E242C">
              <w:rPr>
                <w:rFonts w:ascii="Times New Roman" w:hAnsi="Times New Roman"/>
                <w:sz w:val="18"/>
              </w:rPr>
              <w:t>;</w:t>
            </w:r>
          </w:p>
          <w:p w:rsidR="000536F0" w:rsidRPr="001E242C" w:rsidRDefault="000536F0" w:rsidP="006A30C3">
            <w:pPr>
              <w:pStyle w:val="af7"/>
              <w:rPr>
                <w:rFonts w:ascii="Times New Roman" w:hAnsi="Times New Roman"/>
                <w:sz w:val="18"/>
              </w:rPr>
            </w:pPr>
            <w:r w:rsidRPr="001E242C">
              <w:rPr>
                <w:rFonts w:ascii="Times New Roman" w:hAnsi="Times New Roman"/>
                <w:sz w:val="18"/>
              </w:rPr>
              <w:t xml:space="preserve">- </w:t>
            </w:r>
            <w:r>
              <w:rPr>
                <w:rFonts w:ascii="Times New Roman" w:hAnsi="Times New Roman"/>
                <w:sz w:val="18"/>
              </w:rPr>
              <w:t>Е</w:t>
            </w:r>
            <w:r w:rsidRPr="001E242C">
              <w:rPr>
                <w:rFonts w:ascii="Times New Roman" w:hAnsi="Times New Roman"/>
                <w:sz w:val="18"/>
              </w:rPr>
              <w:t>сли в заявлении или в докумен</w:t>
            </w:r>
            <w:r>
              <w:rPr>
                <w:rFonts w:ascii="Times New Roman" w:hAnsi="Times New Roman"/>
                <w:sz w:val="18"/>
              </w:rPr>
              <w:t>-</w:t>
            </w:r>
            <w:r w:rsidRPr="001E242C">
              <w:rPr>
                <w:rFonts w:ascii="Times New Roman" w:hAnsi="Times New Roman"/>
                <w:sz w:val="18"/>
              </w:rPr>
              <w:t>тах имеются подчистки либо при</w:t>
            </w:r>
            <w:r>
              <w:rPr>
                <w:rFonts w:ascii="Times New Roman" w:hAnsi="Times New Roman"/>
                <w:sz w:val="18"/>
              </w:rPr>
              <w:t>-</w:t>
            </w:r>
            <w:r w:rsidRPr="001E242C">
              <w:rPr>
                <w:rFonts w:ascii="Times New Roman" w:hAnsi="Times New Roman"/>
                <w:sz w:val="18"/>
              </w:rPr>
              <w:t>писки, зачеркнутые слова и иные неоговоренные исправления, а также,  если  документы исполнены карандашом;</w:t>
            </w:r>
          </w:p>
          <w:p w:rsidR="000536F0" w:rsidRPr="001E242C" w:rsidRDefault="000536F0" w:rsidP="006A30C3">
            <w:pPr>
              <w:pStyle w:val="af7"/>
              <w:rPr>
                <w:rFonts w:ascii="Times New Roman" w:hAnsi="Times New Roman"/>
                <w:sz w:val="18"/>
              </w:rPr>
            </w:pPr>
            <w:r w:rsidRPr="001E242C">
              <w:rPr>
                <w:rFonts w:ascii="Times New Roman" w:hAnsi="Times New Roman"/>
                <w:sz w:val="18"/>
              </w:rPr>
              <w:t>- если отсутствуют полные наиме</w:t>
            </w:r>
            <w:r>
              <w:rPr>
                <w:rFonts w:ascii="Times New Roman" w:hAnsi="Times New Roman"/>
                <w:sz w:val="18"/>
              </w:rPr>
              <w:t>-</w:t>
            </w:r>
            <w:r w:rsidRPr="001E242C">
              <w:rPr>
                <w:rFonts w:ascii="Times New Roman" w:hAnsi="Times New Roman"/>
                <w:sz w:val="18"/>
              </w:rPr>
              <w:t xml:space="preserve">нования юридических лиц (без сокращений), с указанием адресов их органов; </w:t>
            </w:r>
          </w:p>
          <w:p w:rsidR="000536F0" w:rsidRPr="001E242C" w:rsidRDefault="000536F0" w:rsidP="006A30C3">
            <w:pPr>
              <w:pStyle w:val="af7"/>
              <w:rPr>
                <w:rFonts w:ascii="Times New Roman" w:hAnsi="Times New Roman"/>
                <w:sz w:val="18"/>
              </w:rPr>
            </w:pPr>
            <w:r w:rsidRPr="001E242C">
              <w:rPr>
                <w:rFonts w:ascii="Times New Roman" w:hAnsi="Times New Roman"/>
                <w:sz w:val="18"/>
              </w:rPr>
              <w:t>- если фамилии, имена и отчества заявителей, адрес их места житель</w:t>
            </w:r>
            <w:r>
              <w:rPr>
                <w:rFonts w:ascii="Times New Roman" w:hAnsi="Times New Roman"/>
                <w:sz w:val="18"/>
              </w:rPr>
              <w:t>-</w:t>
            </w:r>
            <w:r w:rsidRPr="001E242C">
              <w:rPr>
                <w:rFonts w:ascii="Times New Roman" w:hAnsi="Times New Roman"/>
                <w:sz w:val="18"/>
              </w:rPr>
              <w:t>ства не  написаны полностью;</w:t>
            </w:r>
          </w:p>
          <w:p w:rsidR="000536F0" w:rsidRPr="001E242C" w:rsidRDefault="000536F0" w:rsidP="006A30C3">
            <w:pPr>
              <w:pStyle w:val="af7"/>
              <w:rPr>
                <w:rFonts w:ascii="Times New Roman" w:hAnsi="Times New Roman"/>
                <w:sz w:val="18"/>
              </w:rPr>
            </w:pPr>
            <w:r w:rsidRPr="001E242C">
              <w:rPr>
                <w:rFonts w:ascii="Times New Roman" w:hAnsi="Times New Roman"/>
                <w:sz w:val="18"/>
              </w:rPr>
              <w:t>- если имеются документы с серьезными повреждениями, не позволяющими однозначно истолковать их содержание.</w:t>
            </w:r>
          </w:p>
        </w:tc>
        <w:tc>
          <w:tcPr>
            <w:tcW w:w="2835" w:type="dxa"/>
            <w:vAlign w:val="center"/>
          </w:tcPr>
          <w:p w:rsidR="000536F0" w:rsidRPr="002A3012" w:rsidRDefault="000536F0" w:rsidP="000536F0">
            <w:pPr>
              <w:pStyle w:val="af7"/>
              <w:rPr>
                <w:rFonts w:ascii="Times New Roman" w:hAnsi="Times New Roman"/>
                <w:sz w:val="18"/>
              </w:rPr>
            </w:pPr>
            <w:r w:rsidRPr="002A3012">
              <w:rPr>
                <w:rFonts w:ascii="Times New Roman" w:hAnsi="Times New Roman"/>
                <w:sz w:val="18"/>
              </w:rPr>
              <w:lastRenderedPageBreak/>
              <w:t xml:space="preserve">  - </w:t>
            </w:r>
            <w:r>
              <w:rPr>
                <w:rFonts w:ascii="Times New Roman" w:hAnsi="Times New Roman"/>
                <w:sz w:val="18"/>
              </w:rPr>
              <w:t>Н</w:t>
            </w:r>
            <w:r w:rsidRPr="002A3012">
              <w:rPr>
                <w:rFonts w:ascii="Times New Roman" w:hAnsi="Times New Roman"/>
                <w:sz w:val="18"/>
              </w:rPr>
              <w:t>епредставление или непол</w:t>
            </w:r>
            <w:r>
              <w:rPr>
                <w:rFonts w:ascii="Times New Roman" w:hAnsi="Times New Roman"/>
                <w:sz w:val="18"/>
              </w:rPr>
              <w:t>-</w:t>
            </w:r>
            <w:r w:rsidRPr="002A3012">
              <w:rPr>
                <w:rFonts w:ascii="Times New Roman" w:hAnsi="Times New Roman"/>
                <w:sz w:val="18"/>
              </w:rPr>
              <w:t>ное представление докумен</w:t>
            </w:r>
            <w:r>
              <w:rPr>
                <w:rFonts w:ascii="Times New Roman" w:hAnsi="Times New Roman"/>
                <w:sz w:val="18"/>
              </w:rPr>
              <w:t>-</w:t>
            </w:r>
            <w:r w:rsidRPr="002A3012">
              <w:rPr>
                <w:rFonts w:ascii="Times New Roman" w:hAnsi="Times New Roman"/>
                <w:sz w:val="18"/>
              </w:rPr>
              <w:t>тов, необходимых для пре</w:t>
            </w:r>
            <w:r>
              <w:rPr>
                <w:rFonts w:ascii="Times New Roman" w:hAnsi="Times New Roman"/>
                <w:sz w:val="18"/>
              </w:rPr>
              <w:t>-</w:t>
            </w:r>
            <w:r w:rsidRPr="002A3012">
              <w:rPr>
                <w:rFonts w:ascii="Times New Roman" w:hAnsi="Times New Roman"/>
                <w:sz w:val="18"/>
              </w:rPr>
              <w:t>доставления муниципальной услуги, определенных  адми</w:t>
            </w:r>
            <w:r>
              <w:rPr>
                <w:rFonts w:ascii="Times New Roman" w:hAnsi="Times New Roman"/>
                <w:sz w:val="18"/>
              </w:rPr>
              <w:t>-</w:t>
            </w:r>
            <w:r w:rsidRPr="002A3012">
              <w:rPr>
                <w:rFonts w:ascii="Times New Roman" w:hAnsi="Times New Roman"/>
                <w:sz w:val="18"/>
              </w:rPr>
              <w:t>нистративным регламентом, обязанность по представлению которых возложена на заявителя;</w:t>
            </w:r>
          </w:p>
          <w:p w:rsidR="000536F0" w:rsidRPr="002A3012" w:rsidRDefault="000536F0" w:rsidP="000536F0">
            <w:pPr>
              <w:pStyle w:val="af7"/>
              <w:rPr>
                <w:rFonts w:ascii="Times New Roman" w:hAnsi="Times New Roman"/>
                <w:sz w:val="18"/>
              </w:rPr>
            </w:pPr>
            <w:r w:rsidRPr="002A3012">
              <w:rPr>
                <w:rFonts w:ascii="Times New Roman" w:hAnsi="Times New Roman"/>
                <w:sz w:val="18"/>
              </w:rPr>
              <w:t xml:space="preserve">  -представление недостовер</w:t>
            </w:r>
            <w:r>
              <w:rPr>
                <w:rFonts w:ascii="Times New Roman" w:hAnsi="Times New Roman"/>
                <w:sz w:val="18"/>
              </w:rPr>
              <w:t>-</w:t>
            </w:r>
            <w:r w:rsidRPr="002A3012">
              <w:rPr>
                <w:rFonts w:ascii="Times New Roman" w:hAnsi="Times New Roman"/>
                <w:sz w:val="18"/>
              </w:rPr>
              <w:t>ных документов и сведений, обязанность по представлению которых возложена на заявите</w:t>
            </w:r>
            <w:r>
              <w:rPr>
                <w:rFonts w:ascii="Times New Roman" w:hAnsi="Times New Roman"/>
                <w:sz w:val="18"/>
              </w:rPr>
              <w:t>-</w:t>
            </w:r>
            <w:r w:rsidRPr="002A3012">
              <w:rPr>
                <w:rFonts w:ascii="Times New Roman" w:hAnsi="Times New Roman"/>
                <w:sz w:val="18"/>
              </w:rPr>
              <w:t>ля;</w:t>
            </w:r>
          </w:p>
          <w:p w:rsidR="000536F0" w:rsidRPr="002A3012" w:rsidRDefault="000536F0" w:rsidP="000536F0">
            <w:pPr>
              <w:pStyle w:val="af7"/>
              <w:rPr>
                <w:rFonts w:ascii="Times New Roman" w:hAnsi="Times New Roman"/>
                <w:sz w:val="18"/>
              </w:rPr>
            </w:pPr>
            <w:r w:rsidRPr="002A3012">
              <w:rPr>
                <w:rFonts w:ascii="Times New Roman" w:hAnsi="Times New Roman"/>
                <w:sz w:val="18"/>
              </w:rPr>
              <w:t>- представление документов, которые не содержат основа</w:t>
            </w:r>
            <w:r>
              <w:rPr>
                <w:rFonts w:ascii="Times New Roman" w:hAnsi="Times New Roman"/>
                <w:sz w:val="18"/>
              </w:rPr>
              <w:t>-</w:t>
            </w:r>
            <w:r w:rsidRPr="002A3012">
              <w:rPr>
                <w:rFonts w:ascii="Times New Roman" w:hAnsi="Times New Roman"/>
                <w:sz w:val="18"/>
              </w:rPr>
              <w:t xml:space="preserve">ний для принятия на учет в качестве нуждающегося в жилом помещении; </w:t>
            </w:r>
          </w:p>
          <w:p w:rsidR="000536F0" w:rsidRPr="002A3012" w:rsidRDefault="000536F0" w:rsidP="000536F0">
            <w:pPr>
              <w:pStyle w:val="af7"/>
              <w:rPr>
                <w:rFonts w:ascii="Times New Roman" w:hAnsi="Times New Roman"/>
                <w:sz w:val="18"/>
              </w:rPr>
            </w:pPr>
            <w:r w:rsidRPr="002A3012">
              <w:rPr>
                <w:rFonts w:ascii="Times New Roman" w:hAnsi="Times New Roman"/>
                <w:sz w:val="18"/>
              </w:rPr>
              <w:t>- отсутствие оформленной в установленном порядке доверенности в случае подачи заявления на оформление запрашиваемого документа, подлежащего выдаче третьему лицу;</w:t>
            </w:r>
          </w:p>
          <w:p w:rsidR="000536F0" w:rsidRPr="002A3012" w:rsidRDefault="000536F0" w:rsidP="000536F0">
            <w:pPr>
              <w:pStyle w:val="af7"/>
              <w:rPr>
                <w:rFonts w:ascii="Times New Roman" w:hAnsi="Times New Roman"/>
                <w:sz w:val="18"/>
              </w:rPr>
            </w:pPr>
            <w:r w:rsidRPr="002A3012">
              <w:rPr>
                <w:rFonts w:ascii="Times New Roman" w:hAnsi="Times New Roman"/>
                <w:sz w:val="18"/>
              </w:rPr>
              <w:t xml:space="preserve">- подача заявителем письменного заявления, в том числе в электронной форме, об отказе  в </w:t>
            </w:r>
            <w:r w:rsidRPr="002A3012">
              <w:rPr>
                <w:rFonts w:ascii="Times New Roman" w:hAnsi="Times New Roman"/>
                <w:sz w:val="18"/>
              </w:rPr>
              <w:lastRenderedPageBreak/>
              <w:t>предоставлении муниципальной услуги.</w:t>
            </w:r>
          </w:p>
          <w:p w:rsidR="000536F0" w:rsidRPr="00230D86" w:rsidRDefault="000536F0" w:rsidP="00230D86">
            <w:pPr>
              <w:pStyle w:val="af7"/>
              <w:rPr>
                <w:rFonts w:ascii="Times New Roman" w:hAnsi="Times New Roman"/>
                <w:sz w:val="18"/>
              </w:rPr>
            </w:pPr>
          </w:p>
        </w:tc>
        <w:tc>
          <w:tcPr>
            <w:tcW w:w="692" w:type="dxa"/>
            <w:vAlign w:val="center"/>
          </w:tcPr>
          <w:p w:rsidR="000536F0" w:rsidRPr="009804C0" w:rsidRDefault="000536F0" w:rsidP="006535F1">
            <w:pPr>
              <w:pStyle w:val="ConsPlusNormal"/>
              <w:tabs>
                <w:tab w:val="left" w:pos="317"/>
              </w:tabs>
              <w:ind w:left="34"/>
              <w:jc w:val="center"/>
              <w:rPr>
                <w:rFonts w:ascii="Times New Roman" w:hAnsi="Times New Roman"/>
                <w:sz w:val="18"/>
                <w:szCs w:val="18"/>
              </w:rPr>
            </w:pPr>
            <w:r w:rsidRPr="009804C0">
              <w:rPr>
                <w:rFonts w:ascii="Times New Roman" w:hAnsi="Times New Roman" w:cs="Times New Roman"/>
                <w:sz w:val="18"/>
                <w:szCs w:val="18"/>
              </w:rPr>
              <w:lastRenderedPageBreak/>
              <w:t>Нет</w:t>
            </w:r>
          </w:p>
        </w:tc>
        <w:tc>
          <w:tcPr>
            <w:tcW w:w="567" w:type="dxa"/>
            <w:vAlign w:val="center"/>
          </w:tcPr>
          <w:p w:rsidR="000536F0" w:rsidRPr="009804C0" w:rsidRDefault="000536F0" w:rsidP="00DC493C">
            <w:pPr>
              <w:spacing w:after="0" w:line="240" w:lineRule="auto"/>
              <w:jc w:val="center"/>
              <w:rPr>
                <w:rFonts w:ascii="Times New Roman" w:hAnsi="Times New Roman"/>
                <w:sz w:val="18"/>
                <w:szCs w:val="18"/>
              </w:rPr>
            </w:pPr>
            <w:r w:rsidRPr="009804C0">
              <w:rPr>
                <w:rFonts w:ascii="Times New Roman" w:hAnsi="Times New Roman"/>
                <w:sz w:val="18"/>
                <w:szCs w:val="18"/>
              </w:rPr>
              <w:t>Нет</w:t>
            </w:r>
          </w:p>
        </w:tc>
        <w:tc>
          <w:tcPr>
            <w:tcW w:w="709" w:type="dxa"/>
            <w:vAlign w:val="center"/>
          </w:tcPr>
          <w:p w:rsidR="000536F0" w:rsidRPr="009804C0" w:rsidRDefault="000536F0" w:rsidP="004B4529">
            <w:pPr>
              <w:spacing w:after="0" w:line="240" w:lineRule="auto"/>
              <w:jc w:val="center"/>
              <w:rPr>
                <w:rFonts w:ascii="Times New Roman" w:hAnsi="Times New Roman"/>
                <w:sz w:val="18"/>
                <w:szCs w:val="18"/>
              </w:rPr>
            </w:pPr>
            <w:r w:rsidRPr="009804C0">
              <w:rPr>
                <w:rFonts w:ascii="Times New Roman" w:hAnsi="Times New Roman"/>
                <w:sz w:val="18"/>
                <w:szCs w:val="18"/>
              </w:rPr>
              <w:t xml:space="preserve">Нет </w:t>
            </w:r>
          </w:p>
        </w:tc>
        <w:tc>
          <w:tcPr>
            <w:tcW w:w="709" w:type="dxa"/>
            <w:vAlign w:val="center"/>
          </w:tcPr>
          <w:p w:rsidR="000536F0" w:rsidRPr="009804C0" w:rsidRDefault="000536F0"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795" w:type="dxa"/>
            <w:vAlign w:val="center"/>
          </w:tcPr>
          <w:p w:rsidR="000536F0" w:rsidRPr="009804C0" w:rsidRDefault="000536F0"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1705" w:type="dxa"/>
          </w:tcPr>
          <w:p w:rsidR="000536F0" w:rsidRPr="006F75C1" w:rsidRDefault="000536F0" w:rsidP="00C20F42">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0536F0" w:rsidRPr="006F75C1" w:rsidRDefault="000536F0" w:rsidP="00C20F42">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0536F0" w:rsidRPr="006F75C1" w:rsidRDefault="000536F0" w:rsidP="00C20F42">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11"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0536F0" w:rsidRPr="006F75C1" w:rsidRDefault="000536F0" w:rsidP="00C20F42">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2" w:tgtFrame="_blank" w:history="1">
              <w:r w:rsidRPr="006F75C1">
                <w:rPr>
                  <w:rFonts w:ascii="Times New Roman" w:hAnsi="Times New Roman"/>
                  <w:iCs/>
                  <w:color w:val="000000" w:themeColor="text1"/>
                  <w:sz w:val="18"/>
                  <w:szCs w:val="20"/>
                  <w:lang w:eastAsia="en-US"/>
                </w:rPr>
                <w:t>gu.lenobl.ru</w:t>
              </w:r>
            </w:hyperlink>
          </w:p>
        </w:tc>
        <w:tc>
          <w:tcPr>
            <w:tcW w:w="1804" w:type="dxa"/>
          </w:tcPr>
          <w:p w:rsidR="000536F0" w:rsidRPr="006F75C1" w:rsidRDefault="000536F0" w:rsidP="00C20F42">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(на бумажном носителе);</w:t>
            </w:r>
          </w:p>
          <w:p w:rsidR="000536F0" w:rsidRPr="006F75C1" w:rsidRDefault="000536F0" w:rsidP="00230D86">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МФЦ (на бумажном носителе</w:t>
            </w:r>
            <w:r>
              <w:rPr>
                <w:rFonts w:ascii="Times New Roman" w:hAnsi="Times New Roman"/>
                <w:iCs/>
                <w:color w:val="000000"/>
                <w:sz w:val="18"/>
                <w:szCs w:val="20"/>
                <w:lang w:eastAsia="en-US"/>
              </w:rPr>
              <w:t>)</w:t>
            </w:r>
          </w:p>
          <w:p w:rsidR="000536F0" w:rsidRPr="006F75C1" w:rsidRDefault="000536F0" w:rsidP="00230D86">
            <w:pPr>
              <w:tabs>
                <w:tab w:val="left" w:pos="-2243"/>
              </w:tabs>
              <w:spacing w:after="0" w:line="240" w:lineRule="auto"/>
              <w:ind w:firstLine="25"/>
              <w:contextualSpacing/>
              <w:rPr>
                <w:rFonts w:ascii="Times New Roman" w:hAnsi="Times New Roman"/>
                <w:iCs/>
                <w:color w:val="000000"/>
                <w:sz w:val="18"/>
                <w:szCs w:val="20"/>
                <w:lang w:eastAsia="en-US"/>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FC4E4E" w:rsidRDefault="000536F0" w:rsidP="00D84FCC">
            <w:pPr>
              <w:spacing w:after="0" w:line="240" w:lineRule="auto"/>
              <w:jc w:val="center"/>
              <w:rPr>
                <w:rFonts w:ascii="Times New Roman" w:hAnsi="Times New Roman"/>
                <w:b/>
                <w:sz w:val="20"/>
                <w:szCs w:val="20"/>
              </w:rPr>
            </w:pPr>
            <w:r w:rsidRPr="000536F0">
              <w:rPr>
                <w:rFonts w:ascii="Times New Roman" w:hAnsi="Times New Roman"/>
                <w:b/>
                <w:sz w:val="24"/>
                <w:szCs w:val="24"/>
              </w:rPr>
              <w:t>Проведение консультаций и оказание помощи  гражданам в подготовке и проведении общих  собраний в многоквартирных жилых домах</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150547" w:rsidRDefault="00150547" w:rsidP="0071335C">
      <w:pPr>
        <w:spacing w:after="0" w:line="240" w:lineRule="auto"/>
        <w:jc w:val="center"/>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560" w:type="dxa"/>
        <w:tblLayout w:type="fixed"/>
        <w:tblLook w:val="04A0"/>
      </w:tblPr>
      <w:tblGrid>
        <w:gridCol w:w="633"/>
        <w:gridCol w:w="2310"/>
        <w:gridCol w:w="2126"/>
        <w:gridCol w:w="1560"/>
        <w:gridCol w:w="1843"/>
        <w:gridCol w:w="4536"/>
        <w:gridCol w:w="1276"/>
        <w:gridCol w:w="1276"/>
      </w:tblGrid>
      <w:tr w:rsidR="00D84FCC" w:rsidRPr="00702719" w:rsidTr="000536F0">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84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53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0536F0">
        <w:tc>
          <w:tcPr>
            <w:tcW w:w="15560" w:type="dxa"/>
            <w:gridSpan w:val="8"/>
          </w:tcPr>
          <w:p w:rsidR="00DC70D2" w:rsidRPr="00FC4E4E" w:rsidRDefault="000536F0" w:rsidP="00294536">
            <w:pPr>
              <w:spacing w:after="0" w:line="240" w:lineRule="auto"/>
              <w:jc w:val="center"/>
              <w:rPr>
                <w:rFonts w:ascii="Times New Roman" w:hAnsi="Times New Roman"/>
                <w:b/>
                <w:sz w:val="24"/>
                <w:szCs w:val="24"/>
              </w:rPr>
            </w:pPr>
            <w:r w:rsidRPr="000536F0">
              <w:rPr>
                <w:rFonts w:ascii="Times New Roman" w:hAnsi="Times New Roman"/>
                <w:b/>
                <w:sz w:val="24"/>
                <w:szCs w:val="24"/>
              </w:rPr>
              <w:t>Проведение консультаций и оказание помощи  гражданам в подготовке и проведении общих  собраний в многоквартирных жилых домах</w:t>
            </w:r>
          </w:p>
        </w:tc>
      </w:tr>
      <w:tr w:rsidR="009C6584" w:rsidRPr="00702719" w:rsidTr="000536F0">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10" w:type="dxa"/>
          </w:tcPr>
          <w:p w:rsidR="009C6584" w:rsidRDefault="009C6584" w:rsidP="0071335C">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126"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15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843"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0536F0" w:rsidRDefault="000536F0" w:rsidP="00D06FAD">
            <w:pPr>
              <w:pStyle w:val="ConsPlusTitle"/>
              <w:widowControl/>
              <w:tabs>
                <w:tab w:val="left" w:pos="0"/>
              </w:tabs>
              <w:jc w:val="both"/>
              <w:rPr>
                <w:b w:val="0"/>
                <w:bCs w:val="0"/>
                <w:sz w:val="20"/>
                <w:szCs w:val="20"/>
              </w:rPr>
            </w:pPr>
            <w:r>
              <w:rPr>
                <w:b w:val="0"/>
                <w:bCs w:val="0"/>
                <w:sz w:val="20"/>
                <w:szCs w:val="20"/>
              </w:rPr>
              <w:t>В заявлении должно быть указано</w:t>
            </w:r>
            <w:r w:rsidR="009C6584" w:rsidRPr="004677DF">
              <w:rPr>
                <w:b w:val="0"/>
                <w:bCs w:val="0"/>
                <w:sz w:val="20"/>
                <w:szCs w:val="20"/>
              </w:rPr>
              <w:t xml:space="preserve">: </w:t>
            </w:r>
          </w:p>
          <w:p w:rsidR="009C6584" w:rsidRPr="00D06FAD" w:rsidRDefault="009C6584" w:rsidP="000536F0">
            <w:pPr>
              <w:pStyle w:val="ConsPlusTitle"/>
              <w:widowControl/>
              <w:tabs>
                <w:tab w:val="left" w:pos="0"/>
              </w:tabs>
              <w:jc w:val="both"/>
              <w:rPr>
                <w:b w:val="0"/>
                <w:bCs w:val="0"/>
                <w:sz w:val="20"/>
                <w:szCs w:val="20"/>
              </w:rPr>
            </w:pPr>
            <w:r w:rsidRPr="004677DF">
              <w:rPr>
                <w:b w:val="0"/>
                <w:bCs w:val="0"/>
                <w:sz w:val="20"/>
                <w:szCs w:val="20"/>
              </w:rPr>
              <w:t>фамилия, имя и (при наличии) отчество, место его жительства, данные документа, удостоверяющего его личность</w:t>
            </w:r>
            <w:r w:rsidR="000536F0">
              <w:rPr>
                <w:b w:val="0"/>
                <w:bCs w:val="0"/>
                <w:sz w:val="20"/>
                <w:szCs w:val="20"/>
              </w:rPr>
              <w:t>.</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0536F0" w:rsidP="00294536">
            <w:pPr>
              <w:spacing w:after="0" w:line="240" w:lineRule="auto"/>
              <w:rPr>
                <w:rFonts w:ascii="Times New Roman" w:hAnsi="Times New Roman"/>
                <w:sz w:val="20"/>
                <w:szCs w:val="20"/>
              </w:rPr>
            </w:pPr>
            <w:r>
              <w:rPr>
                <w:rFonts w:ascii="Times New Roman" w:hAnsi="Times New Roman"/>
                <w:sz w:val="20"/>
                <w:szCs w:val="20"/>
              </w:rPr>
              <w:t>-</w:t>
            </w:r>
          </w:p>
          <w:p w:rsidR="009C6584" w:rsidRPr="00702719" w:rsidRDefault="009C6584" w:rsidP="00294536">
            <w:pPr>
              <w:spacing w:after="0" w:line="240" w:lineRule="auto"/>
              <w:rPr>
                <w:rFonts w:ascii="Times New Roman" w:hAnsi="Times New Roman"/>
                <w:sz w:val="20"/>
                <w:szCs w:val="20"/>
              </w:rPr>
            </w:pPr>
          </w:p>
        </w:tc>
      </w:tr>
      <w:tr w:rsidR="000536F0" w:rsidRPr="00702719" w:rsidTr="000536F0">
        <w:trPr>
          <w:trHeight w:val="522"/>
        </w:trPr>
        <w:tc>
          <w:tcPr>
            <w:tcW w:w="633" w:type="dxa"/>
          </w:tcPr>
          <w:p w:rsidR="000536F0" w:rsidRDefault="000536F0" w:rsidP="00294536">
            <w:pPr>
              <w:spacing w:after="0" w:line="240" w:lineRule="auto"/>
              <w:rPr>
                <w:rFonts w:ascii="Times New Roman" w:hAnsi="Times New Roman"/>
                <w:sz w:val="20"/>
                <w:szCs w:val="20"/>
              </w:rPr>
            </w:pPr>
            <w:r>
              <w:rPr>
                <w:rFonts w:ascii="Times New Roman" w:hAnsi="Times New Roman"/>
                <w:sz w:val="20"/>
                <w:szCs w:val="20"/>
              </w:rPr>
              <w:t>2.</w:t>
            </w:r>
          </w:p>
        </w:tc>
        <w:tc>
          <w:tcPr>
            <w:tcW w:w="2310" w:type="dxa"/>
          </w:tcPr>
          <w:p w:rsidR="000536F0" w:rsidRPr="000536F0" w:rsidRDefault="000536F0" w:rsidP="0071335C">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2126" w:type="dxa"/>
          </w:tcPr>
          <w:p w:rsidR="000536F0" w:rsidRPr="000536F0" w:rsidRDefault="000536F0" w:rsidP="0071335C">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1560" w:type="dxa"/>
          </w:tcPr>
          <w:p w:rsidR="000536F0" w:rsidRDefault="000536F0" w:rsidP="00294536">
            <w:pPr>
              <w:spacing w:after="0" w:line="240" w:lineRule="auto"/>
              <w:jc w:val="center"/>
              <w:rPr>
                <w:rFonts w:ascii="Times New Roman" w:hAnsi="Times New Roman"/>
                <w:sz w:val="20"/>
                <w:szCs w:val="20"/>
              </w:rPr>
            </w:pPr>
            <w:r>
              <w:rPr>
                <w:rFonts w:ascii="Times New Roman" w:hAnsi="Times New Roman"/>
                <w:sz w:val="20"/>
                <w:szCs w:val="20"/>
              </w:rPr>
              <w:t>1</w:t>
            </w:r>
          </w:p>
          <w:p w:rsidR="000536F0" w:rsidRDefault="000536F0" w:rsidP="00294536">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0536F0" w:rsidRDefault="000536F0"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0536F0" w:rsidRDefault="000536F0"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0536F0" w:rsidRPr="00270EEA" w:rsidRDefault="000536F0" w:rsidP="000536F0">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0536F0" w:rsidRPr="00270EEA" w:rsidRDefault="000536F0" w:rsidP="000536F0">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0536F0" w:rsidRPr="000536F0" w:rsidRDefault="000536F0" w:rsidP="000536F0">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tc>
        <w:tc>
          <w:tcPr>
            <w:tcW w:w="1276" w:type="dxa"/>
          </w:tcPr>
          <w:p w:rsidR="000536F0" w:rsidRDefault="000536F0" w:rsidP="00294536">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0536F0" w:rsidRDefault="000536F0" w:rsidP="00294536">
            <w:pPr>
              <w:spacing w:after="0" w:line="240" w:lineRule="auto"/>
              <w:rPr>
                <w:rFonts w:ascii="Times New Roman" w:hAnsi="Times New Roman"/>
                <w:sz w:val="20"/>
                <w:szCs w:val="20"/>
              </w:rPr>
            </w:pPr>
            <w:r>
              <w:rPr>
                <w:rFonts w:ascii="Times New Roman" w:hAnsi="Times New Roman"/>
                <w:sz w:val="20"/>
                <w:szCs w:val="20"/>
              </w:rPr>
              <w:t>-</w:t>
            </w:r>
          </w:p>
        </w:tc>
      </w:tr>
      <w:tr w:rsidR="000536F0" w:rsidRPr="00702719" w:rsidTr="000536F0">
        <w:trPr>
          <w:trHeight w:val="522"/>
        </w:trPr>
        <w:tc>
          <w:tcPr>
            <w:tcW w:w="633" w:type="dxa"/>
          </w:tcPr>
          <w:p w:rsidR="000536F0" w:rsidRDefault="000536F0" w:rsidP="000536F0">
            <w:pPr>
              <w:spacing w:after="0" w:line="240" w:lineRule="auto"/>
              <w:rPr>
                <w:rFonts w:ascii="Times New Roman" w:hAnsi="Times New Roman"/>
                <w:sz w:val="20"/>
                <w:szCs w:val="20"/>
              </w:rPr>
            </w:pPr>
            <w:r>
              <w:rPr>
                <w:rFonts w:ascii="Times New Roman" w:hAnsi="Times New Roman"/>
                <w:sz w:val="20"/>
                <w:szCs w:val="20"/>
              </w:rPr>
              <w:t>3.</w:t>
            </w:r>
          </w:p>
        </w:tc>
        <w:tc>
          <w:tcPr>
            <w:tcW w:w="2310" w:type="dxa"/>
          </w:tcPr>
          <w:p w:rsidR="000536F0" w:rsidRPr="000536F0" w:rsidRDefault="000536F0" w:rsidP="000536F0">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2126" w:type="dxa"/>
          </w:tcPr>
          <w:p w:rsidR="000536F0" w:rsidRPr="00BF3C82" w:rsidRDefault="000536F0" w:rsidP="000536F0">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560" w:type="dxa"/>
          </w:tcPr>
          <w:p w:rsidR="000536F0" w:rsidRDefault="000536F0" w:rsidP="000536F0">
            <w:pPr>
              <w:spacing w:after="0" w:line="240" w:lineRule="auto"/>
              <w:jc w:val="center"/>
              <w:rPr>
                <w:rFonts w:ascii="Times New Roman" w:hAnsi="Times New Roman"/>
                <w:sz w:val="20"/>
                <w:szCs w:val="20"/>
              </w:rPr>
            </w:pPr>
            <w:r>
              <w:rPr>
                <w:rFonts w:ascii="Times New Roman" w:hAnsi="Times New Roman"/>
                <w:sz w:val="20"/>
                <w:szCs w:val="20"/>
              </w:rPr>
              <w:t>1</w:t>
            </w:r>
          </w:p>
          <w:p w:rsidR="000536F0" w:rsidRDefault="000536F0" w:rsidP="000536F0">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0536F0" w:rsidRDefault="000536F0" w:rsidP="000536F0">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0536F0" w:rsidRDefault="000536F0" w:rsidP="000536F0">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0536F0" w:rsidRPr="00270EEA" w:rsidRDefault="000536F0" w:rsidP="006A30C3">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0536F0" w:rsidRPr="00270EEA" w:rsidRDefault="000536F0" w:rsidP="006A30C3">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0536F0" w:rsidRPr="00270EEA" w:rsidRDefault="000536F0" w:rsidP="006A30C3">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0536F0" w:rsidRPr="00270EEA" w:rsidRDefault="000536F0" w:rsidP="006A30C3">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0536F0" w:rsidRPr="00270EEA" w:rsidRDefault="000536F0" w:rsidP="006A30C3">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0536F0" w:rsidRPr="00270EEA" w:rsidRDefault="000536F0" w:rsidP="006A30C3">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76" w:type="dxa"/>
          </w:tcPr>
          <w:p w:rsidR="000536F0" w:rsidRDefault="000536F0" w:rsidP="000536F0">
            <w:pPr>
              <w:spacing w:after="0" w:line="240" w:lineRule="auto"/>
              <w:rPr>
                <w:rFonts w:ascii="Times New Roman" w:hAnsi="Times New Roman"/>
                <w:sz w:val="20"/>
                <w:szCs w:val="20"/>
              </w:rPr>
            </w:pPr>
          </w:p>
        </w:tc>
        <w:tc>
          <w:tcPr>
            <w:tcW w:w="1276" w:type="dxa"/>
          </w:tcPr>
          <w:p w:rsidR="000536F0" w:rsidRDefault="000536F0" w:rsidP="000536F0">
            <w:pPr>
              <w:spacing w:after="0" w:line="240" w:lineRule="auto"/>
              <w:rPr>
                <w:rFonts w:ascii="Times New Roman" w:hAnsi="Times New Roman"/>
                <w:sz w:val="20"/>
                <w:szCs w:val="20"/>
              </w:rPr>
            </w:pP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FC4E4E" w:rsidRDefault="000536F0" w:rsidP="00AD5D23">
            <w:pPr>
              <w:spacing w:after="0" w:line="240" w:lineRule="auto"/>
              <w:jc w:val="center"/>
              <w:rPr>
                <w:rFonts w:ascii="Times New Roman" w:hAnsi="Times New Roman"/>
                <w:b/>
                <w:sz w:val="24"/>
                <w:szCs w:val="24"/>
              </w:rPr>
            </w:pPr>
            <w:r w:rsidRPr="000536F0">
              <w:rPr>
                <w:rFonts w:ascii="Times New Roman" w:hAnsi="Times New Roman"/>
                <w:b/>
                <w:sz w:val="24"/>
                <w:szCs w:val="24"/>
              </w:rPr>
              <w:t>Проведение консультаций и оказание помощи  гражданам в подготовке и проведении общих  собраний в многоквартирных жилых домах</w:t>
            </w:r>
          </w:p>
        </w:tc>
      </w:tr>
      <w:tr w:rsidR="00D06FAD" w:rsidRPr="00485B5C" w:rsidTr="00B326DD">
        <w:trPr>
          <w:trHeight w:val="817"/>
        </w:trPr>
        <w:tc>
          <w:tcPr>
            <w:tcW w:w="3065"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06FAD" w:rsidRPr="00741B18" w:rsidRDefault="00D06FAD" w:rsidP="00D06FAD">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3196"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0536F0" w:rsidRDefault="00BB6C71" w:rsidP="00AD5D23">
            <w:pPr>
              <w:spacing w:after="0" w:line="240" w:lineRule="auto"/>
              <w:rPr>
                <w:rFonts w:ascii="Times New Roman" w:hAnsi="Times New Roman"/>
                <w:sz w:val="20"/>
                <w:szCs w:val="24"/>
              </w:rPr>
            </w:pPr>
          </w:p>
        </w:tc>
        <w:tc>
          <w:tcPr>
            <w:tcW w:w="3196" w:type="dxa"/>
            <w:vMerge/>
          </w:tcPr>
          <w:p w:rsidR="00BB6C71" w:rsidRPr="000536F0" w:rsidRDefault="00BB6C71" w:rsidP="00AD5D23">
            <w:pPr>
              <w:spacing w:after="0" w:line="240" w:lineRule="auto"/>
              <w:jc w:val="center"/>
              <w:rPr>
                <w:rFonts w:ascii="Times New Roman" w:hAnsi="Times New Roman"/>
                <w:sz w:val="20"/>
                <w:szCs w:val="24"/>
              </w:rPr>
            </w:pPr>
          </w:p>
        </w:tc>
        <w:tc>
          <w:tcPr>
            <w:tcW w:w="2109"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BB6C71" w:rsidRPr="005E553E" w:rsidTr="00462206">
        <w:tc>
          <w:tcPr>
            <w:tcW w:w="15559" w:type="dxa"/>
            <w:gridSpan w:val="9"/>
          </w:tcPr>
          <w:p w:rsidR="00BB6C71" w:rsidRPr="00FC4E4E" w:rsidRDefault="000536F0" w:rsidP="00AD5D23">
            <w:pPr>
              <w:spacing w:after="0" w:line="240" w:lineRule="auto"/>
              <w:jc w:val="center"/>
              <w:rPr>
                <w:rFonts w:ascii="Times New Roman" w:hAnsi="Times New Roman"/>
                <w:b/>
                <w:sz w:val="24"/>
                <w:szCs w:val="24"/>
              </w:rPr>
            </w:pPr>
            <w:r w:rsidRPr="000536F0">
              <w:rPr>
                <w:rFonts w:ascii="Times New Roman" w:hAnsi="Times New Roman"/>
                <w:b/>
                <w:sz w:val="24"/>
                <w:szCs w:val="24"/>
              </w:rPr>
              <w:t>Проведение консультаций и оказание помощи  гражданам в подготовке и проведении общих  собраний в многоквартирных жилых домах</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E4407A" w:rsidRDefault="00E4407A" w:rsidP="00AD5D23">
            <w:pPr>
              <w:spacing w:after="0" w:line="240" w:lineRule="auto"/>
              <w:rPr>
                <w:rFonts w:ascii="Times New Roman" w:hAnsi="Times New Roman"/>
                <w:sz w:val="20"/>
                <w:szCs w:val="20"/>
              </w:rPr>
            </w:pPr>
            <w:r w:rsidRPr="00E4407A">
              <w:rPr>
                <w:rFonts w:ascii="Times New Roman" w:hAnsi="Times New Roman"/>
                <w:sz w:val="20"/>
              </w:rPr>
              <w:t>Проведение устной либо письменной консультации по вопросу подготовки и проведения общих  собраний в многоквартирных жилых домах</w:t>
            </w:r>
          </w:p>
        </w:tc>
        <w:tc>
          <w:tcPr>
            <w:tcW w:w="2109" w:type="dxa"/>
          </w:tcPr>
          <w:p w:rsidR="00D06FAD" w:rsidRDefault="00D06FAD" w:rsidP="00D06FAD">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D06FAD" w:rsidRDefault="00D06FAD" w:rsidP="00D06FAD">
            <w:pPr>
              <w:spacing w:after="0" w:line="240" w:lineRule="auto"/>
              <w:rPr>
                <w:rFonts w:ascii="Times New Roman" w:hAnsi="Times New Roman"/>
                <w:sz w:val="20"/>
                <w:szCs w:val="20"/>
              </w:rPr>
            </w:pPr>
            <w:r>
              <w:rPr>
                <w:rFonts w:ascii="Times New Roman" w:hAnsi="Times New Roman"/>
                <w:sz w:val="20"/>
                <w:szCs w:val="20"/>
              </w:rPr>
              <w:t>При устном консультировании:</w:t>
            </w:r>
          </w:p>
          <w:p w:rsidR="00003380" w:rsidRPr="00CD3766" w:rsidRDefault="00D06FAD" w:rsidP="00D06FAD">
            <w:pPr>
              <w:spacing w:after="0" w:line="240" w:lineRule="auto"/>
              <w:rPr>
                <w:rFonts w:ascii="Times New Roman" w:hAnsi="Times New Roman"/>
                <w:sz w:val="20"/>
                <w:szCs w:val="20"/>
              </w:rPr>
            </w:pPr>
            <w:r>
              <w:rPr>
                <w:rFonts w:ascii="Times New Roman" w:hAnsi="Times New Roman"/>
                <w:sz w:val="20"/>
                <w:szCs w:val="20"/>
              </w:rPr>
              <w:t>получение запрашиваемой информации в устной форме</w:t>
            </w: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E4407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E4407A">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 xml:space="preserve">Мотивированный отказ в </w:t>
            </w:r>
            <w:r w:rsidR="00D06FAD" w:rsidRPr="00D06FAD">
              <w:rPr>
                <w:rFonts w:ascii="Times New Roman" w:hAnsi="Times New Roman"/>
                <w:color w:val="000000"/>
                <w:sz w:val="20"/>
                <w:szCs w:val="20"/>
                <w:shd w:val="clear" w:color="auto" w:fill="FFFFFF"/>
              </w:rPr>
              <w:t xml:space="preserve"> консультации </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E4407A" w:rsidRPr="00CD3766" w:rsidRDefault="00CD3766" w:rsidP="00E4407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D06FAD">
            <w:pPr>
              <w:spacing w:after="0" w:line="240" w:lineRule="auto"/>
              <w:rPr>
                <w:rFonts w:ascii="Times New Roman" w:hAnsi="Times New Roman"/>
                <w:sz w:val="20"/>
                <w:szCs w:val="20"/>
              </w:rPr>
            </w:pP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E4407A" w:rsidRDefault="00E4407A" w:rsidP="00591A80">
      <w:pPr>
        <w:spacing w:after="0" w:line="240" w:lineRule="auto"/>
        <w:rPr>
          <w:rFonts w:ascii="Times New Roman" w:hAnsi="Times New Roman"/>
          <w:sz w:val="28"/>
          <w:szCs w:val="28"/>
        </w:rPr>
      </w:pPr>
    </w:p>
    <w:p w:rsidR="00E4407A" w:rsidRDefault="00E4407A"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701"/>
        <w:gridCol w:w="2268"/>
        <w:gridCol w:w="1701"/>
      </w:tblGrid>
      <w:tr w:rsidR="008D2DE9" w:rsidRPr="00906E57" w:rsidTr="00A5119E">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FC4E4E" w:rsidRDefault="000536F0" w:rsidP="00591A80">
            <w:pPr>
              <w:spacing w:after="0" w:line="240" w:lineRule="auto"/>
              <w:jc w:val="center"/>
              <w:rPr>
                <w:rFonts w:ascii="Times New Roman" w:hAnsi="Times New Roman"/>
                <w:b/>
                <w:sz w:val="24"/>
                <w:szCs w:val="24"/>
              </w:rPr>
            </w:pPr>
            <w:r w:rsidRPr="000536F0">
              <w:rPr>
                <w:rFonts w:ascii="Times New Roman" w:hAnsi="Times New Roman"/>
                <w:b/>
                <w:sz w:val="24"/>
                <w:szCs w:val="24"/>
              </w:rPr>
              <w:t>Проведение консультаций и оказание помощи  гражданам в подготовке и проведении общих  собраний в многоквартирных жилых домах</w:t>
            </w:r>
          </w:p>
        </w:tc>
      </w:tr>
      <w:tr w:rsidR="00FA7DD4" w:rsidRPr="00906E57" w:rsidTr="00FC4E4E">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239BD" w:rsidRPr="00E4407A" w:rsidRDefault="00A5119E" w:rsidP="00E4407A">
            <w:pPr>
              <w:pStyle w:val="af7"/>
              <w:rPr>
                <w:rFonts w:ascii="Times New Roman" w:hAnsi="Times New Roman"/>
                <w:sz w:val="20"/>
                <w:szCs w:val="28"/>
              </w:rPr>
            </w:pPr>
            <w:r>
              <w:rPr>
                <w:rFonts w:ascii="Times New Roman" w:hAnsi="Times New Roman"/>
                <w:sz w:val="20"/>
              </w:rPr>
              <w:t>П</w:t>
            </w:r>
            <w:r w:rsidR="00E4407A" w:rsidRPr="00E4407A">
              <w:rPr>
                <w:rFonts w:ascii="Times New Roman" w:hAnsi="Times New Roman"/>
                <w:sz w:val="20"/>
              </w:rPr>
              <w:t>рием и регистрация заявления о предоставлении муниципальной услуги и прилагаемых к нему документов</w:t>
            </w:r>
            <w:r w:rsidR="00E4407A" w:rsidRPr="00E4407A">
              <w:rPr>
                <w:rFonts w:ascii="Times New Roman" w:hAnsi="Times New Roman"/>
                <w:sz w:val="20"/>
                <w:szCs w:val="28"/>
              </w:rPr>
              <w:t xml:space="preserve"> </w:t>
            </w:r>
          </w:p>
          <w:p w:rsidR="00FA7DD4" w:rsidRPr="00E4407A" w:rsidRDefault="00FA7DD4" w:rsidP="00E4407A">
            <w:pPr>
              <w:pStyle w:val="af7"/>
              <w:rPr>
                <w:rFonts w:ascii="Times New Roman" w:hAnsi="Times New Roman"/>
                <w:sz w:val="20"/>
              </w:rPr>
            </w:pPr>
          </w:p>
        </w:tc>
        <w:tc>
          <w:tcPr>
            <w:tcW w:w="5245" w:type="dxa"/>
          </w:tcPr>
          <w:p w:rsidR="00E4407A" w:rsidRPr="00E4407A" w:rsidRDefault="00E4407A" w:rsidP="00E4407A">
            <w:pPr>
              <w:pStyle w:val="af7"/>
              <w:rPr>
                <w:rFonts w:ascii="Times New Roman" w:hAnsi="Times New Roman"/>
                <w:sz w:val="20"/>
              </w:rPr>
            </w:pPr>
            <w:r w:rsidRPr="00E4407A">
              <w:rPr>
                <w:rFonts w:ascii="Times New Roman" w:hAnsi="Times New Roman"/>
                <w:sz w:val="20"/>
              </w:rPr>
              <w:t>При обращении заявителя лично на приеме специалистом администрации, ответственным за прием документов:</w:t>
            </w:r>
          </w:p>
          <w:p w:rsidR="00E4407A" w:rsidRPr="00E4407A" w:rsidRDefault="00E4407A" w:rsidP="00E4407A">
            <w:pPr>
              <w:pStyle w:val="af7"/>
              <w:rPr>
                <w:rFonts w:ascii="Times New Roman" w:hAnsi="Times New Roman"/>
                <w:sz w:val="20"/>
              </w:rPr>
            </w:pPr>
            <w:r w:rsidRPr="00E4407A">
              <w:rPr>
                <w:rFonts w:ascii="Times New Roman" w:hAnsi="Times New Roman"/>
                <w:sz w:val="20"/>
              </w:rPr>
              <w:t>- устанавливается личность заявителя (или его представителя);</w:t>
            </w:r>
          </w:p>
          <w:p w:rsidR="00E4407A" w:rsidRPr="00E4407A" w:rsidRDefault="00E4407A" w:rsidP="00E4407A">
            <w:pPr>
              <w:pStyle w:val="af7"/>
              <w:rPr>
                <w:rFonts w:ascii="Times New Roman" w:hAnsi="Times New Roman"/>
                <w:sz w:val="20"/>
              </w:rPr>
            </w:pPr>
            <w:r w:rsidRPr="00E4407A">
              <w:rPr>
                <w:rFonts w:ascii="Times New Roman" w:hAnsi="Times New Roman"/>
                <w:sz w:val="20"/>
              </w:rPr>
              <w:t xml:space="preserve"> - проводится проверка  наличия всех необходимых документов, соответствия их установленным законодательством требованиям; </w:t>
            </w:r>
          </w:p>
          <w:p w:rsidR="00E4407A" w:rsidRPr="00E4407A" w:rsidRDefault="00E4407A" w:rsidP="00E4407A">
            <w:pPr>
              <w:pStyle w:val="af7"/>
              <w:rPr>
                <w:rFonts w:ascii="Times New Roman" w:hAnsi="Times New Roman"/>
                <w:sz w:val="20"/>
              </w:rPr>
            </w:pPr>
            <w:r w:rsidRPr="00E4407A">
              <w:rPr>
                <w:rFonts w:ascii="Times New Roman" w:hAnsi="Times New Roman"/>
                <w:sz w:val="20"/>
              </w:rPr>
              <w:t>- осуществляется сверка копий документов с оригиналами, заверение их своей подписью и печатью;</w:t>
            </w:r>
          </w:p>
          <w:p w:rsidR="00E4407A" w:rsidRPr="00E4407A" w:rsidRDefault="00E4407A" w:rsidP="00E4407A">
            <w:pPr>
              <w:pStyle w:val="af7"/>
              <w:rPr>
                <w:rFonts w:ascii="Times New Roman" w:hAnsi="Times New Roman"/>
                <w:sz w:val="20"/>
                <w:highlight w:val="yellow"/>
              </w:rPr>
            </w:pPr>
            <w:r w:rsidRPr="00E4407A">
              <w:rPr>
                <w:rFonts w:ascii="Times New Roman" w:hAnsi="Times New Roman"/>
                <w:sz w:val="20"/>
              </w:rPr>
              <w:t xml:space="preserve">- формируются и направляются запросы в организации, участвующие в предоставлении муниципальной услуги в рамках межведомственного информационного взаимодействия; </w:t>
            </w:r>
          </w:p>
          <w:p w:rsidR="00FA7DD4" w:rsidRPr="00A5119E" w:rsidRDefault="00E4407A" w:rsidP="00A5119E">
            <w:pPr>
              <w:pStyle w:val="af7"/>
              <w:rPr>
                <w:rFonts w:ascii="Times New Roman" w:hAnsi="Times New Roman"/>
                <w:sz w:val="20"/>
              </w:rPr>
            </w:pPr>
            <w:r w:rsidRPr="00E4407A">
              <w:rPr>
                <w:rFonts w:ascii="Times New Roman" w:hAnsi="Times New Roman"/>
                <w:sz w:val="20"/>
              </w:rPr>
              <w:t>- получаются ответы на запросы от организаций, участвующих в предоставлении муниципальной услуги в рамках межведомственного информационного взаимодействия</w:t>
            </w:r>
            <w:r w:rsidR="00A5119E">
              <w:rPr>
                <w:rFonts w:ascii="Times New Roman" w:hAnsi="Times New Roman"/>
                <w:sz w:val="20"/>
              </w:rPr>
              <w:t>.</w:t>
            </w:r>
            <w:r w:rsidRPr="00E4407A">
              <w:rPr>
                <w:rFonts w:ascii="Times New Roman" w:hAnsi="Times New Roman"/>
                <w:sz w:val="20"/>
              </w:rPr>
              <w:t xml:space="preserve">  </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701" w:type="dxa"/>
          </w:tcPr>
          <w:p w:rsidR="00FA7DD4" w:rsidRPr="000A16EE" w:rsidRDefault="00A5119E" w:rsidP="00FA7DD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w:t>
            </w:r>
            <w:r w:rsidR="00FA7DD4" w:rsidRPr="000A16EE">
              <w:rPr>
                <w:rFonts w:ascii="Times New Roman" w:eastAsia="Times New Roman" w:hAnsi="Times New Roman"/>
                <w:sz w:val="20"/>
                <w:szCs w:val="20"/>
              </w:rPr>
              <w:t>, ответственн</w:t>
            </w:r>
            <w:r>
              <w:rPr>
                <w:rFonts w:ascii="Times New Roman" w:eastAsia="Times New Roman" w:hAnsi="Times New Roman"/>
                <w:sz w:val="20"/>
                <w:szCs w:val="20"/>
              </w:rPr>
              <w:t>ый</w:t>
            </w:r>
            <w:r w:rsidR="00FA7DD4" w:rsidRPr="000A16EE">
              <w:rPr>
                <w:rFonts w:ascii="Times New Roman" w:eastAsia="Times New Roman" w:hAnsi="Times New Roman"/>
                <w:sz w:val="20"/>
                <w:szCs w:val="20"/>
              </w:rPr>
              <w:t xml:space="preserve">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71335C">
              <w:rPr>
                <w:rFonts w:ascii="Times New Roman" w:eastAsia="Times New Roman" w:hAnsi="Times New Roman"/>
                <w:sz w:val="20"/>
                <w:szCs w:val="20"/>
              </w:rPr>
              <w:t>админи</w:t>
            </w:r>
            <w:r w:rsidR="00A5119E">
              <w:rPr>
                <w:rFonts w:ascii="Times New Roman" w:eastAsia="Times New Roman" w:hAnsi="Times New Roman"/>
                <w:sz w:val="20"/>
                <w:szCs w:val="20"/>
              </w:rPr>
              <w:t>страции, в МФЦ</w:t>
            </w:r>
          </w:p>
          <w:p w:rsidR="00FA7DD4" w:rsidRPr="000A16EE" w:rsidRDefault="00FA7DD4" w:rsidP="00FA7DD4">
            <w:pPr>
              <w:spacing w:after="0" w:line="240" w:lineRule="auto"/>
              <w:jc w:val="center"/>
              <w:rPr>
                <w:rFonts w:ascii="Times New Roman" w:eastAsia="Times New Roman" w:hAnsi="Times New Roman"/>
                <w:sz w:val="20"/>
                <w:szCs w:val="20"/>
              </w:rPr>
            </w:pPr>
          </w:p>
        </w:tc>
        <w:tc>
          <w:tcPr>
            <w:tcW w:w="2268"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FC4E4E">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906E57" w:rsidRDefault="00E4407A" w:rsidP="00FA7DD4">
            <w:pPr>
              <w:tabs>
                <w:tab w:val="left" w:pos="993"/>
              </w:tabs>
              <w:spacing w:after="0" w:line="240" w:lineRule="auto"/>
              <w:rPr>
                <w:rFonts w:ascii="Times New Roman" w:eastAsia="Times New Roman" w:hAnsi="Times New Roman"/>
                <w:sz w:val="24"/>
                <w:szCs w:val="24"/>
              </w:rPr>
            </w:pPr>
            <w:r w:rsidRPr="0073766B">
              <w:rPr>
                <w:rFonts w:ascii="Times New Roman" w:hAnsi="Times New Roman"/>
                <w:sz w:val="24"/>
                <w:szCs w:val="24"/>
              </w:rPr>
              <w:t>направление ответа заявителю</w:t>
            </w:r>
            <w:r w:rsidRPr="00906E57">
              <w:rPr>
                <w:rFonts w:ascii="Times New Roman" w:eastAsia="Times New Roman" w:hAnsi="Times New Roman"/>
                <w:sz w:val="24"/>
                <w:szCs w:val="24"/>
              </w:rPr>
              <w:t xml:space="preserve"> </w:t>
            </w:r>
          </w:p>
        </w:tc>
        <w:tc>
          <w:tcPr>
            <w:tcW w:w="5245" w:type="dxa"/>
          </w:tcPr>
          <w:p w:rsidR="00A5119E" w:rsidRPr="00A5119E" w:rsidRDefault="00A5119E" w:rsidP="00A5119E">
            <w:pPr>
              <w:pStyle w:val="af7"/>
              <w:jc w:val="both"/>
              <w:rPr>
                <w:rFonts w:ascii="Times New Roman" w:hAnsi="Times New Roman"/>
                <w:sz w:val="20"/>
              </w:rPr>
            </w:pPr>
            <w:r w:rsidRPr="00A5119E">
              <w:rPr>
                <w:rFonts w:ascii="Times New Roman" w:hAnsi="Times New Roman"/>
                <w:sz w:val="20"/>
              </w:rPr>
              <w:t>Заявление о предоставлении муниципальной услуги в течение двух рабочих дней со дня регистрации в администрации поступает в работу должностному лицу, ответственно</w:t>
            </w:r>
            <w:r>
              <w:rPr>
                <w:rFonts w:ascii="Times New Roman" w:hAnsi="Times New Roman"/>
                <w:sz w:val="20"/>
              </w:rPr>
              <w:t>му</w:t>
            </w:r>
            <w:r w:rsidRPr="00A5119E">
              <w:rPr>
                <w:rFonts w:ascii="Times New Roman" w:hAnsi="Times New Roman"/>
                <w:sz w:val="20"/>
              </w:rPr>
              <w:t xml:space="preserve"> за предоставление </w:t>
            </w:r>
            <w:r>
              <w:rPr>
                <w:rFonts w:ascii="Times New Roman" w:hAnsi="Times New Roman"/>
                <w:sz w:val="20"/>
              </w:rPr>
              <w:t>муниципальной услуги,</w:t>
            </w:r>
            <w:r w:rsidRPr="00A5119E">
              <w:rPr>
                <w:rFonts w:ascii="Times New Roman" w:hAnsi="Times New Roman"/>
                <w:sz w:val="20"/>
              </w:rPr>
              <w:t xml:space="preserve"> </w:t>
            </w:r>
            <w:r>
              <w:rPr>
                <w:rFonts w:ascii="Times New Roman" w:hAnsi="Times New Roman"/>
                <w:sz w:val="20"/>
              </w:rPr>
              <w:t xml:space="preserve"> который </w:t>
            </w:r>
            <w:r w:rsidRPr="00A5119E">
              <w:rPr>
                <w:rFonts w:ascii="Times New Roman" w:hAnsi="Times New Roman"/>
                <w:sz w:val="20"/>
              </w:rPr>
              <w:t xml:space="preserve">осуществляет подготовку проекта ответа в течение пяти рабочих дней и передает его на </w:t>
            </w:r>
            <w:r>
              <w:rPr>
                <w:rFonts w:ascii="Times New Roman" w:hAnsi="Times New Roman"/>
                <w:sz w:val="20"/>
              </w:rPr>
              <w:t>подпись</w:t>
            </w:r>
            <w:r w:rsidRPr="00A5119E">
              <w:rPr>
                <w:rFonts w:ascii="Times New Roman" w:hAnsi="Times New Roman"/>
                <w:sz w:val="20"/>
              </w:rPr>
              <w:t xml:space="preserve"> </w:t>
            </w:r>
            <w:r>
              <w:rPr>
                <w:rFonts w:ascii="Times New Roman" w:hAnsi="Times New Roman"/>
                <w:sz w:val="20"/>
              </w:rPr>
              <w:t>г</w:t>
            </w:r>
            <w:r w:rsidRPr="00A5119E">
              <w:rPr>
                <w:rFonts w:ascii="Times New Roman" w:hAnsi="Times New Roman"/>
                <w:sz w:val="20"/>
              </w:rPr>
              <w:t>лаве администрации.</w:t>
            </w:r>
          </w:p>
          <w:p w:rsidR="00A5119E" w:rsidRPr="00A5119E" w:rsidRDefault="00A5119E" w:rsidP="00A5119E">
            <w:pPr>
              <w:pStyle w:val="af7"/>
              <w:jc w:val="both"/>
              <w:rPr>
                <w:rFonts w:ascii="Times New Roman" w:hAnsi="Times New Roman"/>
                <w:sz w:val="20"/>
              </w:rPr>
            </w:pPr>
            <w:r w:rsidRPr="00A5119E">
              <w:rPr>
                <w:rFonts w:ascii="Times New Roman" w:hAnsi="Times New Roman"/>
                <w:sz w:val="20"/>
              </w:rPr>
              <w:t>Глава администрации подписывает ответ  в срок до двух рабочих дней со дня его получения.</w:t>
            </w:r>
          </w:p>
          <w:p w:rsidR="00A5119E" w:rsidRPr="00A5119E" w:rsidRDefault="00A5119E" w:rsidP="00A5119E">
            <w:pPr>
              <w:spacing w:after="0" w:line="240" w:lineRule="auto"/>
              <w:jc w:val="both"/>
              <w:rPr>
                <w:rFonts w:ascii="Times New Roman" w:eastAsia="Times New Roman" w:hAnsi="Times New Roman"/>
                <w:sz w:val="20"/>
                <w:szCs w:val="20"/>
              </w:rPr>
            </w:pPr>
            <w:r w:rsidRPr="00A5119E">
              <w:rPr>
                <w:rFonts w:ascii="Times New Roman" w:hAnsi="Times New Roman"/>
                <w:sz w:val="20"/>
              </w:rPr>
              <w:t xml:space="preserve">Ответ о предоставлении муниципальной услуги регистрируется </w:t>
            </w:r>
            <w:r>
              <w:rPr>
                <w:rFonts w:ascii="Times New Roman" w:eastAsia="Times New Roman" w:hAnsi="Times New Roman"/>
                <w:sz w:val="20"/>
                <w:szCs w:val="20"/>
              </w:rPr>
              <w:t>сотрудником</w:t>
            </w:r>
            <w:r w:rsidRPr="000A16EE">
              <w:rPr>
                <w:rFonts w:ascii="Times New Roman" w:eastAsia="Times New Roman" w:hAnsi="Times New Roman"/>
                <w:sz w:val="20"/>
                <w:szCs w:val="20"/>
              </w:rPr>
              <w:t>, ответственн</w:t>
            </w:r>
            <w:r>
              <w:rPr>
                <w:rFonts w:ascii="Times New Roman" w:eastAsia="Times New Roman" w:hAnsi="Times New Roman"/>
                <w:sz w:val="20"/>
                <w:szCs w:val="20"/>
              </w:rPr>
              <w:t>ым</w:t>
            </w:r>
            <w:r w:rsidRPr="000A16EE">
              <w:rPr>
                <w:rFonts w:ascii="Times New Roman" w:eastAsia="Times New Roman" w:hAnsi="Times New Roman"/>
                <w:sz w:val="20"/>
                <w:szCs w:val="20"/>
              </w:rPr>
              <w:t xml:space="preserve"> за регистрацию поступающих документов</w:t>
            </w:r>
            <w:r w:rsidRPr="00A5119E">
              <w:rPr>
                <w:rFonts w:ascii="Times New Roman" w:hAnsi="Times New Roman"/>
                <w:sz w:val="20"/>
              </w:rPr>
              <w:t>. Представленные заявителем приложения остаются на постоянном хранении в администрации.</w:t>
            </w:r>
          </w:p>
          <w:p w:rsidR="00FC4E4E" w:rsidRPr="00A5119E" w:rsidRDefault="00A5119E" w:rsidP="00A5119E">
            <w:pPr>
              <w:pStyle w:val="af7"/>
              <w:jc w:val="both"/>
              <w:rPr>
                <w:rFonts w:ascii="Times New Roman" w:hAnsi="Times New Roman"/>
                <w:sz w:val="20"/>
              </w:rPr>
            </w:pPr>
            <w:r w:rsidRPr="00A5119E">
              <w:rPr>
                <w:rFonts w:ascii="Times New Roman" w:hAnsi="Times New Roman"/>
                <w:sz w:val="20"/>
              </w:rPr>
              <w:t xml:space="preserve">Рассмотрение запроса считается законченным, если по нему приняты необходимые меры и получатель муниципальной услуги проинформирован о результатах рассмотрения. Ответ высылается по почте простым письмом. В случае личного обращения заявителя, а также </w:t>
            </w:r>
            <w:r w:rsidRPr="00A5119E">
              <w:rPr>
                <w:rFonts w:ascii="Times New Roman" w:hAnsi="Times New Roman"/>
                <w:sz w:val="20"/>
              </w:rPr>
              <w:lastRenderedPageBreak/>
              <w:t xml:space="preserve">обращения поступившего по электронной почте, выдаются ему под расписку при предъявлении паспорта или иного документа, удостоверяющего личность; доверенному лицу - при предъявлении доверенности, оформленной в установленном порядке. Получатель справки расписывается на их копиях или на обороте сопроводительного письма к ним, указывая дату их получения. Срок отправки ответов заявителям по почте составляет не более 3-х дней с момента окончания подготовки документа. </w:t>
            </w:r>
          </w:p>
        </w:tc>
        <w:tc>
          <w:tcPr>
            <w:tcW w:w="1417" w:type="dxa"/>
          </w:tcPr>
          <w:p w:rsidR="00FA7DD4" w:rsidRPr="00906E57" w:rsidRDefault="00FA7DD4" w:rsidP="00B27677">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более</w:t>
            </w:r>
            <w:r w:rsidR="0071335C">
              <w:rPr>
                <w:rFonts w:ascii="Times New Roman" w:hAnsi="Times New Roman"/>
                <w:sz w:val="20"/>
                <w:szCs w:val="20"/>
              </w:rPr>
              <w:t xml:space="preserve"> </w:t>
            </w:r>
            <w:r w:rsidR="00B27677">
              <w:rPr>
                <w:rFonts w:ascii="Times New Roman" w:hAnsi="Times New Roman"/>
                <w:sz w:val="20"/>
                <w:szCs w:val="20"/>
              </w:rPr>
              <w:t>10</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tcPr>
          <w:p w:rsidR="00FA7DD4" w:rsidRDefault="00FA7DD4" w:rsidP="00A5119E">
            <w:pPr>
              <w:spacing w:after="0" w:line="240" w:lineRule="auto"/>
              <w:jc w:val="center"/>
              <w:rPr>
                <w:rFonts w:ascii="Times New Roman" w:hAnsi="Times New Roman"/>
                <w:sz w:val="20"/>
              </w:rPr>
            </w:pPr>
            <w:r w:rsidRPr="00906E57">
              <w:rPr>
                <w:rFonts w:ascii="Times New Roman" w:hAnsi="Times New Roman"/>
                <w:sz w:val="20"/>
                <w:szCs w:val="20"/>
              </w:rPr>
              <w:t>Должностное лицо</w:t>
            </w:r>
            <w:r w:rsidR="00A5119E">
              <w:rPr>
                <w:rFonts w:ascii="Times New Roman" w:hAnsi="Times New Roman"/>
                <w:sz w:val="20"/>
                <w:szCs w:val="20"/>
              </w:rPr>
              <w:t>,</w:t>
            </w:r>
            <w:r w:rsidRPr="00906E57">
              <w:rPr>
                <w:rFonts w:ascii="Times New Roman" w:hAnsi="Times New Roman"/>
                <w:sz w:val="20"/>
                <w:szCs w:val="20"/>
              </w:rPr>
              <w:t xml:space="preserve"> </w:t>
            </w:r>
            <w:r w:rsidR="006667F2" w:rsidRPr="000A16EE">
              <w:rPr>
                <w:rFonts w:ascii="Times New Roman" w:eastAsia="Times New Roman" w:hAnsi="Times New Roman"/>
                <w:sz w:val="20"/>
                <w:szCs w:val="20"/>
              </w:rPr>
              <w:t xml:space="preserve"> </w:t>
            </w:r>
            <w:r w:rsidR="00A5119E" w:rsidRPr="00A5119E">
              <w:rPr>
                <w:rFonts w:ascii="Times New Roman" w:hAnsi="Times New Roman"/>
                <w:sz w:val="20"/>
              </w:rPr>
              <w:t xml:space="preserve"> ответственно</w:t>
            </w:r>
            <w:r w:rsidR="00A5119E">
              <w:rPr>
                <w:rFonts w:ascii="Times New Roman" w:hAnsi="Times New Roman"/>
                <w:sz w:val="20"/>
              </w:rPr>
              <w:t>е</w:t>
            </w:r>
            <w:r w:rsidR="00A5119E" w:rsidRPr="00A5119E">
              <w:rPr>
                <w:rFonts w:ascii="Times New Roman" w:hAnsi="Times New Roman"/>
                <w:sz w:val="20"/>
              </w:rPr>
              <w:t xml:space="preserve"> за предоставление </w:t>
            </w:r>
            <w:r w:rsidR="00A5119E">
              <w:rPr>
                <w:rFonts w:ascii="Times New Roman" w:hAnsi="Times New Roman"/>
                <w:sz w:val="20"/>
              </w:rPr>
              <w:t>муниципальной услуги</w:t>
            </w:r>
          </w:p>
          <w:p w:rsidR="00A5119E" w:rsidRPr="000A16EE" w:rsidRDefault="00A5119E" w:rsidP="00A5119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w:t>
            </w:r>
            <w:r w:rsidRPr="000A16EE">
              <w:rPr>
                <w:rFonts w:ascii="Times New Roman" w:eastAsia="Times New Roman" w:hAnsi="Times New Roman"/>
                <w:sz w:val="20"/>
                <w:szCs w:val="20"/>
              </w:rPr>
              <w:t>, ответственн</w:t>
            </w:r>
            <w:r>
              <w:rPr>
                <w:rFonts w:ascii="Times New Roman" w:eastAsia="Times New Roman" w:hAnsi="Times New Roman"/>
                <w:sz w:val="20"/>
                <w:szCs w:val="20"/>
              </w:rPr>
              <w:t>ый</w:t>
            </w:r>
            <w:r w:rsidRPr="000A16EE">
              <w:rPr>
                <w:rFonts w:ascii="Times New Roman" w:eastAsia="Times New Roman" w:hAnsi="Times New Roman"/>
                <w:sz w:val="20"/>
                <w:szCs w:val="20"/>
              </w:rPr>
              <w:t xml:space="preserve"> за регистрацию поступающих документов</w:t>
            </w:r>
          </w:p>
          <w:p w:rsidR="00A5119E" w:rsidRPr="000A16EE" w:rsidRDefault="00A5119E" w:rsidP="00A5119E">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в МФЦ</w:t>
            </w:r>
          </w:p>
          <w:p w:rsidR="00A5119E" w:rsidRPr="00906E57" w:rsidRDefault="00A5119E" w:rsidP="00A5119E">
            <w:pPr>
              <w:spacing w:after="0" w:line="240" w:lineRule="auto"/>
              <w:jc w:val="center"/>
              <w:rPr>
                <w:rFonts w:ascii="Times New Roman" w:hAnsi="Times New Roman"/>
                <w:sz w:val="20"/>
                <w:szCs w:val="20"/>
              </w:rPr>
            </w:pPr>
          </w:p>
        </w:tc>
        <w:tc>
          <w:tcPr>
            <w:tcW w:w="226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0536F0" w:rsidP="00D84FCC">
            <w:pPr>
              <w:spacing w:after="0" w:line="240" w:lineRule="auto"/>
              <w:jc w:val="center"/>
              <w:rPr>
                <w:rFonts w:ascii="Times New Roman" w:hAnsi="Times New Roman"/>
                <w:b/>
                <w:sz w:val="20"/>
                <w:szCs w:val="20"/>
              </w:rPr>
            </w:pPr>
            <w:r w:rsidRPr="000536F0">
              <w:rPr>
                <w:rFonts w:ascii="Times New Roman" w:hAnsi="Times New Roman"/>
                <w:b/>
                <w:sz w:val="24"/>
                <w:szCs w:val="24"/>
              </w:rPr>
              <w:t>Проведение консультаций и оказание помощи  гражданам в подготовке и проведении общих  собраний в многоквартирных жилых домах</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5119E" w:rsidRDefault="001478B1" w:rsidP="00A5119E">
      <w:pPr>
        <w:widowControl w:val="0"/>
        <w:spacing w:after="0" w:line="240" w:lineRule="auto"/>
        <w:ind w:firstLine="709"/>
        <w:jc w:val="right"/>
        <w:rPr>
          <w:rFonts w:ascii="Times New Roman" w:hAnsi="Times New Roman"/>
          <w:b/>
          <w:sz w:val="20"/>
          <w:szCs w:val="24"/>
        </w:rPr>
      </w:pPr>
      <w:r w:rsidRPr="001478B1">
        <w:rPr>
          <w:rFonts w:ascii="Times New Roman" w:hAnsi="Times New Roman"/>
          <w:b/>
          <w:sz w:val="20"/>
          <w:szCs w:val="20"/>
        </w:rPr>
        <w:t xml:space="preserve">по </w:t>
      </w:r>
      <w:r w:rsidR="00A5119E" w:rsidRPr="00A5119E">
        <w:rPr>
          <w:rFonts w:ascii="Times New Roman" w:hAnsi="Times New Roman"/>
          <w:b/>
          <w:sz w:val="20"/>
          <w:szCs w:val="24"/>
        </w:rPr>
        <w:t>проведению консультаций и оказани</w:t>
      </w:r>
      <w:r w:rsidR="00A5119E">
        <w:rPr>
          <w:rFonts w:ascii="Times New Roman" w:hAnsi="Times New Roman"/>
          <w:b/>
          <w:sz w:val="20"/>
          <w:szCs w:val="24"/>
        </w:rPr>
        <w:t>ю</w:t>
      </w:r>
      <w:r w:rsidR="00A5119E" w:rsidRPr="00A5119E">
        <w:rPr>
          <w:rFonts w:ascii="Times New Roman" w:hAnsi="Times New Roman"/>
          <w:b/>
          <w:sz w:val="20"/>
          <w:szCs w:val="24"/>
        </w:rPr>
        <w:t xml:space="preserve"> помощи  </w:t>
      </w:r>
    </w:p>
    <w:p w:rsidR="00A5119E" w:rsidRDefault="00A5119E" w:rsidP="00A5119E">
      <w:pPr>
        <w:widowControl w:val="0"/>
        <w:spacing w:after="0" w:line="240" w:lineRule="auto"/>
        <w:ind w:firstLine="709"/>
        <w:jc w:val="right"/>
        <w:rPr>
          <w:rFonts w:ascii="Times New Roman" w:hAnsi="Times New Roman"/>
          <w:b/>
          <w:sz w:val="20"/>
          <w:szCs w:val="24"/>
        </w:rPr>
      </w:pPr>
      <w:r w:rsidRPr="00A5119E">
        <w:rPr>
          <w:rFonts w:ascii="Times New Roman" w:hAnsi="Times New Roman"/>
          <w:b/>
          <w:sz w:val="20"/>
          <w:szCs w:val="24"/>
        </w:rPr>
        <w:t xml:space="preserve">гражданам в подготовке и проведении общих  собраний </w:t>
      </w:r>
    </w:p>
    <w:p w:rsidR="009224E6" w:rsidRPr="00A5119E" w:rsidRDefault="00A5119E" w:rsidP="00A5119E">
      <w:pPr>
        <w:widowControl w:val="0"/>
        <w:spacing w:after="0" w:line="240" w:lineRule="auto"/>
        <w:ind w:firstLine="709"/>
        <w:jc w:val="right"/>
        <w:rPr>
          <w:rFonts w:ascii="Times New Roman" w:eastAsia="Times New Roman" w:hAnsi="Times New Roman"/>
          <w:b/>
          <w:bCs/>
          <w:szCs w:val="28"/>
        </w:rPr>
      </w:pPr>
      <w:r w:rsidRPr="00A5119E">
        <w:rPr>
          <w:rFonts w:ascii="Times New Roman" w:hAnsi="Times New Roman"/>
          <w:b/>
          <w:sz w:val="20"/>
          <w:szCs w:val="24"/>
        </w:rPr>
        <w:t>в многоквартирных жилых домах</w:t>
      </w:r>
    </w:p>
    <w:p w:rsidR="00A5119E" w:rsidRDefault="00A5119E" w:rsidP="00FC4E4E">
      <w:pPr>
        <w:pStyle w:val="af7"/>
        <w:jc w:val="right"/>
        <w:rPr>
          <w:rFonts w:ascii="Times New Roman" w:hAnsi="Times New Roman"/>
          <w:b/>
        </w:rPr>
      </w:pPr>
    </w:p>
    <w:p w:rsidR="00A5119E" w:rsidRDefault="00A5119E"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A5119E" w:rsidRDefault="00FC4E4E" w:rsidP="00A5119E">
      <w:pPr>
        <w:pStyle w:val="af7"/>
        <w:rPr>
          <w:rFonts w:ascii="Times New Roman" w:hAnsi="Times New Roman"/>
          <w:sz w:val="28"/>
        </w:rPr>
      </w:pPr>
    </w:p>
    <w:p w:rsidR="00A5119E" w:rsidRPr="00A5119E" w:rsidRDefault="00A5119E" w:rsidP="00A5119E">
      <w:pPr>
        <w:pStyle w:val="af7"/>
        <w:jc w:val="right"/>
        <w:rPr>
          <w:rFonts w:ascii="Times New Roman" w:hAnsi="Times New Roman"/>
          <w:sz w:val="24"/>
          <w:szCs w:val="20"/>
        </w:rPr>
      </w:pPr>
      <w:r w:rsidRPr="00A5119E">
        <w:rPr>
          <w:rFonts w:ascii="Times New Roman" w:hAnsi="Times New Roman"/>
          <w:sz w:val="24"/>
          <w:szCs w:val="20"/>
        </w:rPr>
        <w:t>от гражданина (</w:t>
      </w:r>
      <w:r>
        <w:rPr>
          <w:rFonts w:ascii="Times New Roman" w:hAnsi="Times New Roman"/>
          <w:sz w:val="24"/>
          <w:szCs w:val="20"/>
        </w:rPr>
        <w:t>-</w:t>
      </w:r>
      <w:r w:rsidRPr="00A5119E">
        <w:rPr>
          <w:rFonts w:ascii="Times New Roman" w:hAnsi="Times New Roman"/>
          <w:sz w:val="24"/>
          <w:szCs w:val="20"/>
        </w:rPr>
        <w:t>ки)_______________________</w:t>
      </w:r>
    </w:p>
    <w:p w:rsidR="00A5119E" w:rsidRPr="00A5119E" w:rsidRDefault="00A5119E" w:rsidP="00A5119E">
      <w:pPr>
        <w:pStyle w:val="af7"/>
        <w:jc w:val="right"/>
        <w:rPr>
          <w:rFonts w:ascii="Times New Roman" w:hAnsi="Times New Roman"/>
          <w:sz w:val="24"/>
          <w:szCs w:val="20"/>
        </w:rPr>
      </w:pPr>
      <w:r w:rsidRPr="00A5119E">
        <w:rPr>
          <w:rFonts w:ascii="Times New Roman" w:hAnsi="Times New Roman"/>
          <w:sz w:val="24"/>
          <w:szCs w:val="20"/>
        </w:rPr>
        <w:t>паспорт______________________________</w:t>
      </w:r>
    </w:p>
    <w:p w:rsidR="00A5119E" w:rsidRPr="00A5119E" w:rsidRDefault="00A5119E" w:rsidP="00A5119E">
      <w:pPr>
        <w:pStyle w:val="af7"/>
        <w:jc w:val="right"/>
        <w:rPr>
          <w:rFonts w:ascii="Times New Roman" w:hAnsi="Times New Roman"/>
          <w:sz w:val="24"/>
          <w:szCs w:val="20"/>
        </w:rPr>
      </w:pPr>
      <w:r w:rsidRPr="00A5119E">
        <w:rPr>
          <w:rFonts w:ascii="Times New Roman" w:hAnsi="Times New Roman"/>
          <w:sz w:val="24"/>
          <w:szCs w:val="20"/>
        </w:rPr>
        <w:t>проживающего (ей) _______________________</w:t>
      </w:r>
    </w:p>
    <w:p w:rsidR="00A5119E" w:rsidRPr="00A5119E" w:rsidRDefault="00A5119E" w:rsidP="00A5119E">
      <w:pPr>
        <w:pStyle w:val="af7"/>
        <w:jc w:val="right"/>
        <w:rPr>
          <w:rFonts w:ascii="Times New Roman" w:hAnsi="Times New Roman"/>
          <w:i/>
          <w:sz w:val="24"/>
          <w:szCs w:val="20"/>
        </w:rPr>
      </w:pPr>
      <w:r w:rsidRPr="00A5119E">
        <w:rPr>
          <w:rFonts w:ascii="Times New Roman" w:hAnsi="Times New Roman"/>
          <w:i/>
          <w:sz w:val="20"/>
          <w:szCs w:val="20"/>
        </w:rPr>
        <w:t>(адрес регистрации)</w:t>
      </w:r>
      <w:r w:rsidR="0012047D" w:rsidRPr="0012047D">
        <w:rPr>
          <w:rFonts w:ascii="Times New Roman" w:hAnsi="Times New Roman"/>
          <w:noProof/>
          <w:sz w:val="28"/>
        </w:rPr>
        <w:pict>
          <v:shapetype id="_x0000_t202" coordsize="21600,21600" o:spt="202" path="m,l,21600r21600,l21600,xe">
            <v:stroke joinstyle="miter"/>
            <v:path gradientshapeok="t" o:connecttype="rect"/>
          </v:shapetype>
          <v:shape id="_x0000_s1026" type="#_x0000_t202" style="position:absolute;left:0;text-align:left;margin-left:474.7pt;margin-top:50pt;width:3.55pt;height:58.9pt;z-index:251660288;mso-position-horizontal-relative:text;mso-position-vertical-relative:text" stroked="f">
            <v:textbox style="mso-next-textbox:#_x0000_s1026">
              <w:txbxContent>
                <w:p w:rsidR="00A5119E" w:rsidRPr="00050D4F" w:rsidRDefault="00A5119E" w:rsidP="00A5119E"/>
              </w:txbxContent>
            </v:textbox>
          </v:shape>
        </w:pict>
      </w:r>
    </w:p>
    <w:p w:rsidR="00A5119E" w:rsidRPr="00A5119E" w:rsidRDefault="00A5119E" w:rsidP="00A5119E">
      <w:pPr>
        <w:pStyle w:val="af7"/>
        <w:rPr>
          <w:rFonts w:ascii="Times New Roman" w:hAnsi="Times New Roman"/>
          <w:sz w:val="24"/>
          <w:szCs w:val="20"/>
        </w:rPr>
      </w:pPr>
    </w:p>
    <w:p w:rsidR="00A5119E" w:rsidRPr="00A5119E" w:rsidRDefault="00A5119E" w:rsidP="00A5119E">
      <w:pPr>
        <w:pStyle w:val="af7"/>
        <w:jc w:val="center"/>
        <w:rPr>
          <w:rFonts w:ascii="Times New Roman" w:hAnsi="Times New Roman"/>
          <w:b/>
          <w:sz w:val="24"/>
          <w:szCs w:val="20"/>
        </w:rPr>
      </w:pPr>
      <w:r w:rsidRPr="00A5119E">
        <w:rPr>
          <w:rFonts w:ascii="Times New Roman" w:hAnsi="Times New Roman"/>
          <w:b/>
          <w:sz w:val="24"/>
          <w:szCs w:val="20"/>
        </w:rPr>
        <w:t>ЗАЯВЛЕНИЕ</w:t>
      </w:r>
    </w:p>
    <w:p w:rsidR="00A5119E" w:rsidRPr="00A5119E" w:rsidRDefault="00A5119E" w:rsidP="00A5119E">
      <w:pPr>
        <w:pStyle w:val="af7"/>
        <w:jc w:val="center"/>
        <w:rPr>
          <w:rFonts w:ascii="Times New Roman" w:hAnsi="Times New Roman"/>
          <w:sz w:val="24"/>
          <w:szCs w:val="20"/>
        </w:rPr>
      </w:pPr>
    </w:p>
    <w:p w:rsidR="00A5119E" w:rsidRPr="00A5119E" w:rsidRDefault="00A5119E" w:rsidP="00A5119E">
      <w:pPr>
        <w:pStyle w:val="af7"/>
        <w:ind w:firstLine="709"/>
        <w:jc w:val="both"/>
        <w:rPr>
          <w:rFonts w:ascii="Times New Roman" w:hAnsi="Times New Roman"/>
          <w:sz w:val="24"/>
          <w:szCs w:val="20"/>
        </w:rPr>
      </w:pPr>
      <w:r w:rsidRPr="00A5119E">
        <w:rPr>
          <w:rFonts w:ascii="Times New Roman" w:hAnsi="Times New Roman"/>
          <w:sz w:val="24"/>
          <w:szCs w:val="20"/>
        </w:rPr>
        <w:t>В связи с подготовкой /проведением общего собрания в многоквартирном жилом доме, расположенном по адресу: ___________,  прошу дать устную (письменную) консультацию по следующим вопросам:</w:t>
      </w:r>
    </w:p>
    <w:p w:rsidR="00A5119E" w:rsidRPr="00A5119E" w:rsidRDefault="00A5119E" w:rsidP="00A5119E">
      <w:pPr>
        <w:pStyle w:val="af7"/>
        <w:rPr>
          <w:rFonts w:ascii="Times New Roman" w:hAnsi="Times New Roman"/>
          <w:sz w:val="24"/>
          <w:szCs w:val="20"/>
        </w:rPr>
      </w:pPr>
      <w:r w:rsidRPr="00A5119E">
        <w:rPr>
          <w:rFonts w:ascii="Times New Roman" w:hAnsi="Times New Roman"/>
          <w:sz w:val="24"/>
          <w:szCs w:val="20"/>
        </w:rPr>
        <w:t>________________________________________________________________________________</w:t>
      </w:r>
    </w:p>
    <w:p w:rsidR="00A5119E" w:rsidRPr="00A5119E" w:rsidRDefault="00A5119E" w:rsidP="00A5119E">
      <w:pPr>
        <w:pStyle w:val="af7"/>
        <w:rPr>
          <w:rFonts w:ascii="Times New Roman" w:hAnsi="Times New Roman"/>
          <w:sz w:val="24"/>
          <w:szCs w:val="20"/>
        </w:rPr>
      </w:pPr>
      <w:r w:rsidRPr="00A5119E">
        <w:rPr>
          <w:rFonts w:ascii="Times New Roman" w:hAnsi="Times New Roman"/>
          <w:sz w:val="24"/>
          <w:szCs w:val="20"/>
        </w:rPr>
        <w:t>________________________________________________________________________________</w:t>
      </w:r>
    </w:p>
    <w:p w:rsidR="00A5119E" w:rsidRPr="00A5119E" w:rsidRDefault="00A5119E" w:rsidP="00A5119E">
      <w:pPr>
        <w:pStyle w:val="af7"/>
        <w:rPr>
          <w:rFonts w:ascii="Times New Roman" w:hAnsi="Times New Roman"/>
          <w:sz w:val="24"/>
          <w:szCs w:val="20"/>
        </w:rPr>
      </w:pPr>
    </w:p>
    <w:p w:rsidR="00A5119E" w:rsidRPr="00A5119E" w:rsidRDefault="00A5119E" w:rsidP="00A5119E">
      <w:pPr>
        <w:pStyle w:val="af7"/>
        <w:rPr>
          <w:rFonts w:ascii="Times New Roman" w:hAnsi="Times New Roman"/>
          <w:sz w:val="24"/>
          <w:szCs w:val="20"/>
        </w:rPr>
      </w:pPr>
      <w:r w:rsidRPr="00A5119E">
        <w:rPr>
          <w:rFonts w:ascii="Times New Roman" w:hAnsi="Times New Roman"/>
          <w:sz w:val="24"/>
          <w:szCs w:val="20"/>
        </w:rPr>
        <w:t>К заявлению прилагаю следующие документы: __________________________________________________</w:t>
      </w:r>
    </w:p>
    <w:p w:rsidR="00A5119E" w:rsidRDefault="00A5119E" w:rsidP="00A5119E">
      <w:pPr>
        <w:pStyle w:val="af7"/>
        <w:rPr>
          <w:rFonts w:ascii="Times New Roman" w:hAnsi="Times New Roman"/>
          <w:sz w:val="24"/>
          <w:szCs w:val="20"/>
        </w:rPr>
      </w:pPr>
    </w:p>
    <w:p w:rsidR="00A5119E" w:rsidRPr="00A5119E" w:rsidRDefault="00A5119E" w:rsidP="00A5119E">
      <w:pPr>
        <w:pStyle w:val="af7"/>
        <w:rPr>
          <w:rFonts w:ascii="Times New Roman" w:hAnsi="Times New Roman"/>
          <w:sz w:val="24"/>
          <w:szCs w:val="20"/>
        </w:rPr>
      </w:pPr>
      <w:r w:rsidRPr="00A5119E">
        <w:rPr>
          <w:rFonts w:ascii="Times New Roman" w:hAnsi="Times New Roman"/>
          <w:sz w:val="24"/>
          <w:szCs w:val="20"/>
        </w:rPr>
        <w:t>Личная подпись________________________</w:t>
      </w:r>
    </w:p>
    <w:p w:rsidR="00A5119E" w:rsidRDefault="00A5119E" w:rsidP="00A5119E">
      <w:pPr>
        <w:pStyle w:val="af7"/>
        <w:rPr>
          <w:rFonts w:ascii="Times New Roman" w:hAnsi="Times New Roman"/>
          <w:sz w:val="24"/>
          <w:szCs w:val="20"/>
        </w:rPr>
      </w:pPr>
    </w:p>
    <w:p w:rsidR="00A5119E" w:rsidRPr="00A5119E" w:rsidRDefault="00A5119E" w:rsidP="00A5119E">
      <w:pPr>
        <w:pStyle w:val="af7"/>
        <w:rPr>
          <w:rFonts w:ascii="Times New Roman" w:hAnsi="Times New Roman"/>
          <w:sz w:val="24"/>
          <w:szCs w:val="20"/>
        </w:rPr>
      </w:pPr>
      <w:r w:rsidRPr="00A5119E">
        <w:rPr>
          <w:rFonts w:ascii="Times New Roman" w:hAnsi="Times New Roman"/>
          <w:sz w:val="24"/>
          <w:szCs w:val="20"/>
        </w:rPr>
        <w:t>Дата_________________________________</w:t>
      </w:r>
    </w:p>
    <w:p w:rsidR="00DD6666" w:rsidRPr="001478B1" w:rsidRDefault="00DD6666" w:rsidP="00A5119E">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8C3" w:rsidRDefault="00BB18C3" w:rsidP="0021279F">
      <w:pPr>
        <w:spacing w:after="0" w:line="240" w:lineRule="auto"/>
      </w:pPr>
      <w:r>
        <w:separator/>
      </w:r>
    </w:p>
  </w:endnote>
  <w:endnote w:type="continuationSeparator" w:id="1">
    <w:p w:rsidR="00BB18C3" w:rsidRDefault="00BB18C3"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8C3" w:rsidRDefault="00BB18C3" w:rsidP="0021279F">
      <w:pPr>
        <w:spacing w:after="0" w:line="240" w:lineRule="auto"/>
      </w:pPr>
      <w:r>
        <w:separator/>
      </w:r>
    </w:p>
  </w:footnote>
  <w:footnote w:type="continuationSeparator" w:id="1">
    <w:p w:rsidR="00BB18C3" w:rsidRDefault="00BB18C3"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36F0"/>
    <w:rsid w:val="00057DA3"/>
    <w:rsid w:val="000723F0"/>
    <w:rsid w:val="00077857"/>
    <w:rsid w:val="0008298B"/>
    <w:rsid w:val="0008735D"/>
    <w:rsid w:val="00087BDB"/>
    <w:rsid w:val="000A281B"/>
    <w:rsid w:val="000C4923"/>
    <w:rsid w:val="000D0753"/>
    <w:rsid w:val="000E60B0"/>
    <w:rsid w:val="000F135B"/>
    <w:rsid w:val="000F29E9"/>
    <w:rsid w:val="000F45E8"/>
    <w:rsid w:val="000F4BD5"/>
    <w:rsid w:val="00102549"/>
    <w:rsid w:val="001049A6"/>
    <w:rsid w:val="0011175D"/>
    <w:rsid w:val="00116127"/>
    <w:rsid w:val="0012047D"/>
    <w:rsid w:val="00123D6B"/>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30D86"/>
    <w:rsid w:val="00234984"/>
    <w:rsid w:val="00251B24"/>
    <w:rsid w:val="00254AA3"/>
    <w:rsid w:val="002656B5"/>
    <w:rsid w:val="00265DCC"/>
    <w:rsid w:val="00294536"/>
    <w:rsid w:val="002B2BB8"/>
    <w:rsid w:val="002B76B7"/>
    <w:rsid w:val="002C6B3F"/>
    <w:rsid w:val="002F548C"/>
    <w:rsid w:val="00302B39"/>
    <w:rsid w:val="00307E20"/>
    <w:rsid w:val="00311C2D"/>
    <w:rsid w:val="00312126"/>
    <w:rsid w:val="00330181"/>
    <w:rsid w:val="0033024B"/>
    <w:rsid w:val="00334365"/>
    <w:rsid w:val="00340A91"/>
    <w:rsid w:val="003551A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62206"/>
    <w:rsid w:val="004677DF"/>
    <w:rsid w:val="004701BE"/>
    <w:rsid w:val="00485B5C"/>
    <w:rsid w:val="00493C8A"/>
    <w:rsid w:val="004A3FA6"/>
    <w:rsid w:val="004B403C"/>
    <w:rsid w:val="004B4529"/>
    <w:rsid w:val="004B5D32"/>
    <w:rsid w:val="004C0F93"/>
    <w:rsid w:val="004C685C"/>
    <w:rsid w:val="004E25B3"/>
    <w:rsid w:val="00500962"/>
    <w:rsid w:val="00501A0C"/>
    <w:rsid w:val="005040B8"/>
    <w:rsid w:val="0053256B"/>
    <w:rsid w:val="005338EE"/>
    <w:rsid w:val="005345D6"/>
    <w:rsid w:val="00540FD7"/>
    <w:rsid w:val="005537D4"/>
    <w:rsid w:val="005640B9"/>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02A4"/>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D0EB4"/>
    <w:rsid w:val="007D77FA"/>
    <w:rsid w:val="007E24B5"/>
    <w:rsid w:val="0083163A"/>
    <w:rsid w:val="008330EA"/>
    <w:rsid w:val="00847D7C"/>
    <w:rsid w:val="00850E10"/>
    <w:rsid w:val="00872DAC"/>
    <w:rsid w:val="00881EDF"/>
    <w:rsid w:val="00882A2A"/>
    <w:rsid w:val="008863EC"/>
    <w:rsid w:val="00892843"/>
    <w:rsid w:val="008976DD"/>
    <w:rsid w:val="008A0AE7"/>
    <w:rsid w:val="008A4876"/>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97532"/>
    <w:rsid w:val="009A6546"/>
    <w:rsid w:val="009C01E8"/>
    <w:rsid w:val="009C1B8E"/>
    <w:rsid w:val="009C6584"/>
    <w:rsid w:val="009E4C65"/>
    <w:rsid w:val="00A11E08"/>
    <w:rsid w:val="00A129A3"/>
    <w:rsid w:val="00A16D9B"/>
    <w:rsid w:val="00A17254"/>
    <w:rsid w:val="00A301FA"/>
    <w:rsid w:val="00A31882"/>
    <w:rsid w:val="00A5119E"/>
    <w:rsid w:val="00A52100"/>
    <w:rsid w:val="00A65340"/>
    <w:rsid w:val="00A75BC4"/>
    <w:rsid w:val="00A818A6"/>
    <w:rsid w:val="00A914C4"/>
    <w:rsid w:val="00AD5D23"/>
    <w:rsid w:val="00AF21E8"/>
    <w:rsid w:val="00AF48C2"/>
    <w:rsid w:val="00AF7E6B"/>
    <w:rsid w:val="00B21A96"/>
    <w:rsid w:val="00B27677"/>
    <w:rsid w:val="00B403E4"/>
    <w:rsid w:val="00B53B80"/>
    <w:rsid w:val="00B6794D"/>
    <w:rsid w:val="00B72814"/>
    <w:rsid w:val="00B94223"/>
    <w:rsid w:val="00B97470"/>
    <w:rsid w:val="00BB18C3"/>
    <w:rsid w:val="00BB6C71"/>
    <w:rsid w:val="00BB7B83"/>
    <w:rsid w:val="00BD1F21"/>
    <w:rsid w:val="00BE209F"/>
    <w:rsid w:val="00BF3C82"/>
    <w:rsid w:val="00BF5E36"/>
    <w:rsid w:val="00C1258B"/>
    <w:rsid w:val="00C33A62"/>
    <w:rsid w:val="00C6762F"/>
    <w:rsid w:val="00C70460"/>
    <w:rsid w:val="00C709C0"/>
    <w:rsid w:val="00C76E24"/>
    <w:rsid w:val="00C906C0"/>
    <w:rsid w:val="00CA7652"/>
    <w:rsid w:val="00CA78D2"/>
    <w:rsid w:val="00CC69B7"/>
    <w:rsid w:val="00CD3766"/>
    <w:rsid w:val="00CE33FF"/>
    <w:rsid w:val="00CF3D71"/>
    <w:rsid w:val="00D06FAD"/>
    <w:rsid w:val="00D257CB"/>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4407A"/>
    <w:rsid w:val="00E57A40"/>
    <w:rsid w:val="00E90B1C"/>
    <w:rsid w:val="00EB1D75"/>
    <w:rsid w:val="00EB68D9"/>
    <w:rsid w:val="00EC56AF"/>
    <w:rsid w:val="00ED5D11"/>
    <w:rsid w:val="00EF4955"/>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main?base=LAW;n=93980;fld=134" TargetMode="External"/><Relationship Id="rId4" Type="http://schemas.openxmlformats.org/officeDocument/2006/relationships/settings" Target="settings.xml"/><Relationship Id="rId9" Type="http://schemas.openxmlformats.org/officeDocument/2006/relationships/hyperlink" Target="consultantplus://offline/main?base=LAW;n=113706;fld=134;dst=1015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4</cp:revision>
  <cp:lastPrinted>2017-08-23T12:01:00Z</cp:lastPrinted>
  <dcterms:created xsi:type="dcterms:W3CDTF">2017-08-23T12:00:00Z</dcterms:created>
  <dcterms:modified xsi:type="dcterms:W3CDTF">2017-08-24T07:08:00Z</dcterms:modified>
</cp:coreProperties>
</file>