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8E72A7" w:rsidRDefault="00DF4200" w:rsidP="008E72A7">
      <w:pPr>
        <w:pStyle w:val="af7"/>
        <w:jc w:val="center"/>
        <w:rPr>
          <w:rFonts w:ascii="Times New Roman" w:hAnsi="Times New Roman"/>
          <w:sz w:val="28"/>
          <w:szCs w:val="28"/>
        </w:rPr>
      </w:pPr>
      <w:r>
        <w:rPr>
          <w:rFonts w:ascii="Times New Roman" w:hAnsi="Times New Roman"/>
          <w:b/>
          <w:noProof/>
          <w:sz w:val="28"/>
          <w:szCs w:val="28"/>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89229D" w:rsidP="008E72A7">
      <w:pPr>
        <w:pStyle w:val="af7"/>
        <w:rPr>
          <w:rFonts w:ascii="Times New Roman" w:hAnsi="Times New Roman"/>
          <w:sz w:val="28"/>
          <w:szCs w:val="28"/>
        </w:rPr>
      </w:pPr>
      <w:r>
        <w:rPr>
          <w:rFonts w:ascii="Times New Roman" w:hAnsi="Times New Roman"/>
          <w:sz w:val="28"/>
          <w:szCs w:val="28"/>
          <w:u w:val="single"/>
        </w:rPr>
        <w:t>07.08.2017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287</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8E72A7" w:rsidRPr="00290298" w:rsidRDefault="008E72A7" w:rsidP="00290298">
      <w:pPr>
        <w:pStyle w:val="af7"/>
        <w:rPr>
          <w:rFonts w:ascii="Times New Roman" w:hAnsi="Times New Roman"/>
          <w:b/>
        </w:rPr>
      </w:pPr>
      <w:r w:rsidRPr="00290298">
        <w:rPr>
          <w:rFonts w:ascii="Times New Roman" w:hAnsi="Times New Roman"/>
        </w:rPr>
        <w:t xml:space="preserve">Об утверждении Технологической схемы </w:t>
      </w:r>
      <w:r w:rsidRPr="00290298">
        <w:rPr>
          <w:rFonts w:ascii="Times New Roman" w:hAnsi="Times New Roman"/>
        </w:rPr>
        <w:br/>
        <w:t xml:space="preserve">предоставления муниципальной услуги </w:t>
      </w:r>
    </w:p>
    <w:p w:rsidR="00290298" w:rsidRPr="00290298" w:rsidRDefault="008E72A7" w:rsidP="00290298">
      <w:pPr>
        <w:pStyle w:val="af7"/>
        <w:rPr>
          <w:rFonts w:ascii="Times New Roman" w:hAnsi="Times New Roman"/>
        </w:rPr>
      </w:pPr>
      <w:r w:rsidRPr="00290298">
        <w:rPr>
          <w:rFonts w:ascii="Times New Roman" w:hAnsi="Times New Roman"/>
        </w:rPr>
        <w:t xml:space="preserve">по </w:t>
      </w:r>
      <w:r w:rsidR="00290298">
        <w:rPr>
          <w:rFonts w:ascii="Times New Roman" w:hAnsi="Times New Roman"/>
        </w:rPr>
        <w:t>о</w:t>
      </w:r>
      <w:r w:rsidR="00290298" w:rsidRPr="00290298">
        <w:rPr>
          <w:rFonts w:ascii="Times New Roman" w:hAnsi="Times New Roman"/>
        </w:rPr>
        <w:t>существлени</w:t>
      </w:r>
      <w:r w:rsidR="00290298">
        <w:rPr>
          <w:rFonts w:ascii="Times New Roman" w:hAnsi="Times New Roman"/>
        </w:rPr>
        <w:t>ю</w:t>
      </w:r>
      <w:r w:rsidR="00290298" w:rsidRPr="00290298">
        <w:rPr>
          <w:rFonts w:ascii="Times New Roman" w:hAnsi="Times New Roman"/>
        </w:rPr>
        <w:t xml:space="preserve"> перевода жилого помещения в </w:t>
      </w:r>
    </w:p>
    <w:p w:rsidR="00290298" w:rsidRPr="00290298" w:rsidRDefault="00290298" w:rsidP="00290298">
      <w:pPr>
        <w:pStyle w:val="af7"/>
        <w:rPr>
          <w:rFonts w:ascii="Times New Roman" w:hAnsi="Times New Roman"/>
        </w:rPr>
      </w:pPr>
      <w:r w:rsidRPr="00290298">
        <w:rPr>
          <w:rFonts w:ascii="Times New Roman" w:hAnsi="Times New Roman"/>
        </w:rPr>
        <w:t xml:space="preserve">нежилое помещение и нежилого помещения в </w:t>
      </w:r>
    </w:p>
    <w:p w:rsidR="008E72A7" w:rsidRPr="00290298" w:rsidRDefault="00290298" w:rsidP="00290298">
      <w:pPr>
        <w:pStyle w:val="af7"/>
        <w:rPr>
          <w:rFonts w:ascii="Times New Roman" w:hAnsi="Times New Roman"/>
          <w:b/>
        </w:rPr>
      </w:pPr>
      <w:r w:rsidRPr="00290298">
        <w:rPr>
          <w:rFonts w:ascii="Times New Roman" w:hAnsi="Times New Roman"/>
        </w:rPr>
        <w:t>жилое помещение</w:t>
      </w:r>
    </w:p>
    <w:p w:rsidR="001E5BF5" w:rsidRPr="00290298" w:rsidRDefault="001E5BF5" w:rsidP="00290298">
      <w:pPr>
        <w:pStyle w:val="af7"/>
        <w:rPr>
          <w:rFonts w:ascii="Times New Roman" w:hAnsi="Times New Roman"/>
          <w:b/>
          <w:sz w:val="16"/>
          <w:szCs w:val="16"/>
        </w:rPr>
      </w:pPr>
    </w:p>
    <w:p w:rsidR="001E5BF5" w:rsidRDefault="008E72A7" w:rsidP="001E5BF5">
      <w:pPr>
        <w:pStyle w:val="af7"/>
        <w:ind w:firstLine="709"/>
        <w:jc w:val="both"/>
        <w:rPr>
          <w:rFonts w:ascii="Times New Roman" w:hAnsi="Times New Roman"/>
          <w:sz w:val="28"/>
          <w:szCs w:val="28"/>
        </w:rPr>
      </w:pPr>
      <w:r w:rsidRPr="007323A5">
        <w:t xml:space="preserve">   </w:t>
      </w:r>
      <w:r w:rsidRPr="00FC49FA">
        <w:rPr>
          <w:rFonts w:ascii="Times New Roman" w:hAnsi="Times New Roman"/>
          <w:sz w:val="28"/>
          <w:szCs w:val="28"/>
        </w:rPr>
        <w:t xml:space="preserve">В соответствии с  </w:t>
      </w:r>
      <w:r w:rsidR="007323A5" w:rsidRPr="00FC49FA">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FC49FA">
        <w:rPr>
          <w:rFonts w:ascii="Times New Roman" w:hAnsi="Times New Roman"/>
          <w:sz w:val="28"/>
          <w:szCs w:val="28"/>
        </w:rPr>
        <w:t>Постановление</w:t>
      </w:r>
      <w:r w:rsidR="00FC49FA">
        <w:rPr>
          <w:rFonts w:ascii="Times New Roman" w:hAnsi="Times New Roman"/>
          <w:sz w:val="28"/>
          <w:szCs w:val="28"/>
        </w:rPr>
        <w:t>м</w:t>
      </w:r>
      <w:r w:rsidR="00FC49FA" w:rsidRPr="00FC49FA">
        <w:rPr>
          <w:rFonts w:ascii="Times New Roman" w:hAnsi="Times New Roman"/>
          <w:sz w:val="28"/>
          <w:szCs w:val="28"/>
        </w:rPr>
        <w:t xml:space="preserve"> Правительства Р</w:t>
      </w:r>
      <w:r w:rsidR="00FC49FA">
        <w:rPr>
          <w:rFonts w:ascii="Times New Roman" w:hAnsi="Times New Roman"/>
          <w:sz w:val="28"/>
          <w:szCs w:val="28"/>
        </w:rPr>
        <w:t xml:space="preserve">оссийской </w:t>
      </w:r>
      <w:r w:rsidR="00FC49FA" w:rsidRPr="00FC49FA">
        <w:rPr>
          <w:rFonts w:ascii="Times New Roman" w:hAnsi="Times New Roman"/>
          <w:sz w:val="28"/>
          <w:szCs w:val="28"/>
        </w:rPr>
        <w:t>Ф</w:t>
      </w:r>
      <w:r w:rsidR="00FC49FA">
        <w:rPr>
          <w:rFonts w:ascii="Times New Roman" w:hAnsi="Times New Roman"/>
          <w:sz w:val="28"/>
          <w:szCs w:val="28"/>
        </w:rPr>
        <w:t>едерации</w:t>
      </w:r>
      <w:r w:rsidR="00FC49FA" w:rsidRPr="00FC49FA">
        <w:rPr>
          <w:rFonts w:ascii="Times New Roman" w:hAnsi="Times New Roman"/>
          <w:sz w:val="28"/>
          <w:szCs w:val="28"/>
        </w:rPr>
        <w:t xml:space="preserve"> от 27 сентября 2011 г. </w:t>
      </w:r>
      <w:r w:rsidR="00FC49FA">
        <w:rPr>
          <w:rFonts w:ascii="Times New Roman" w:hAnsi="Times New Roman"/>
          <w:sz w:val="28"/>
          <w:szCs w:val="28"/>
        </w:rPr>
        <w:t>№ 797 «</w:t>
      </w:r>
      <w:r w:rsidR="00FC49FA" w:rsidRPr="00FC49F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C49FA">
        <w:rPr>
          <w:rFonts w:ascii="Times New Roman" w:hAnsi="Times New Roman"/>
          <w:sz w:val="28"/>
          <w:szCs w:val="28"/>
        </w:rPr>
        <w:t xml:space="preserve">», </w:t>
      </w:r>
      <w:r w:rsidR="007323A5" w:rsidRPr="007323A5">
        <w:rPr>
          <w:rFonts w:ascii="Times New Roman" w:hAnsi="Times New Roman"/>
          <w:sz w:val="28"/>
          <w:szCs w:val="28"/>
        </w:rPr>
        <w:t>Постановление</w:t>
      </w:r>
      <w:r w:rsidR="007323A5">
        <w:rPr>
          <w:rFonts w:ascii="Times New Roman" w:hAnsi="Times New Roman"/>
          <w:sz w:val="28"/>
          <w:szCs w:val="28"/>
        </w:rPr>
        <w:t>м</w:t>
      </w:r>
      <w:r w:rsidR="007323A5" w:rsidRPr="007323A5">
        <w:rPr>
          <w:rFonts w:ascii="Times New Roman" w:hAnsi="Times New Roman"/>
          <w:sz w:val="28"/>
          <w:szCs w:val="28"/>
        </w:rPr>
        <w:t xml:space="preserve"> Правительства Р</w:t>
      </w:r>
      <w:r w:rsidR="007323A5">
        <w:rPr>
          <w:rFonts w:ascii="Times New Roman" w:hAnsi="Times New Roman"/>
          <w:sz w:val="28"/>
          <w:szCs w:val="28"/>
        </w:rPr>
        <w:t xml:space="preserve">оссийской </w:t>
      </w:r>
      <w:r w:rsidR="007323A5" w:rsidRPr="007323A5">
        <w:rPr>
          <w:rFonts w:ascii="Times New Roman" w:hAnsi="Times New Roman"/>
          <w:sz w:val="28"/>
          <w:szCs w:val="28"/>
        </w:rPr>
        <w:t>Ф</w:t>
      </w:r>
      <w:r w:rsidR="007323A5">
        <w:rPr>
          <w:rFonts w:ascii="Times New Roman" w:hAnsi="Times New Roman"/>
          <w:sz w:val="28"/>
          <w:szCs w:val="28"/>
        </w:rPr>
        <w:t>едерации</w:t>
      </w:r>
      <w:r w:rsidR="007323A5" w:rsidRPr="007323A5">
        <w:rPr>
          <w:rFonts w:ascii="Times New Roman" w:hAnsi="Times New Roman"/>
          <w:sz w:val="28"/>
          <w:szCs w:val="28"/>
        </w:rPr>
        <w:t xml:space="preserve"> от 19 ноября 2016 г. </w:t>
      </w:r>
      <w:r w:rsidR="007323A5">
        <w:rPr>
          <w:rFonts w:ascii="Times New Roman" w:hAnsi="Times New Roman"/>
          <w:sz w:val="28"/>
          <w:szCs w:val="28"/>
        </w:rPr>
        <w:t>№</w:t>
      </w:r>
      <w:r w:rsidR="00FC49FA">
        <w:rPr>
          <w:rFonts w:ascii="Times New Roman" w:hAnsi="Times New Roman"/>
          <w:sz w:val="28"/>
          <w:szCs w:val="28"/>
        </w:rPr>
        <w:t xml:space="preserve"> 1217 </w:t>
      </w:r>
      <w:r w:rsidR="007323A5">
        <w:rPr>
          <w:rFonts w:ascii="Times New Roman" w:hAnsi="Times New Roman"/>
          <w:sz w:val="28"/>
          <w:szCs w:val="28"/>
        </w:rPr>
        <w:t>«</w:t>
      </w:r>
      <w:r w:rsidR="007323A5" w:rsidRPr="007323A5">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7323A5">
        <w:rPr>
          <w:rFonts w:ascii="Times New Roman" w:hAnsi="Times New Roman"/>
          <w:sz w:val="28"/>
          <w:szCs w:val="28"/>
        </w:rPr>
        <w:t>»</w:t>
      </w:r>
      <w:r w:rsidR="00FC49FA">
        <w:rPr>
          <w:rFonts w:ascii="Times New Roman" w:hAnsi="Times New Roman"/>
          <w:sz w:val="28"/>
          <w:szCs w:val="28"/>
        </w:rPr>
        <w:t xml:space="preserve">, </w:t>
      </w:r>
      <w:r w:rsidRPr="007323A5">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Pr>
          <w:rFonts w:ascii="Times New Roman" w:hAnsi="Times New Roman"/>
          <w:sz w:val="28"/>
          <w:szCs w:val="28"/>
        </w:rPr>
        <w:t>,</w:t>
      </w:r>
      <w:r w:rsidRPr="008E72A7">
        <w:rPr>
          <w:rFonts w:ascii="Times New Roman" w:hAnsi="Times New Roman"/>
          <w:sz w:val="28"/>
          <w:szCs w:val="28"/>
        </w:rPr>
        <w:t xml:space="preserve">   </w:t>
      </w: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8E72A7" w:rsidRPr="00290298" w:rsidRDefault="008E72A7" w:rsidP="00290298">
      <w:pPr>
        <w:pStyle w:val="af7"/>
        <w:ind w:firstLine="567"/>
        <w:jc w:val="both"/>
        <w:rPr>
          <w:rFonts w:ascii="Times New Roman" w:hAnsi="Times New Roman"/>
          <w:sz w:val="28"/>
          <w:szCs w:val="28"/>
        </w:rPr>
      </w:pPr>
      <w:r w:rsidRPr="00290298">
        <w:rPr>
          <w:rFonts w:ascii="Times New Roman" w:hAnsi="Times New Roman"/>
          <w:sz w:val="28"/>
          <w:szCs w:val="28"/>
        </w:rPr>
        <w:t xml:space="preserve">1. Утвердить </w:t>
      </w:r>
      <w:r w:rsidR="00FC49FA" w:rsidRPr="00290298">
        <w:rPr>
          <w:rFonts w:ascii="Times New Roman" w:hAnsi="Times New Roman"/>
          <w:sz w:val="28"/>
          <w:szCs w:val="28"/>
        </w:rPr>
        <w:t>Технологическую схему</w:t>
      </w:r>
      <w:r w:rsidRPr="00290298">
        <w:rPr>
          <w:rFonts w:ascii="Times New Roman" w:hAnsi="Times New Roman"/>
          <w:sz w:val="28"/>
          <w:szCs w:val="28"/>
        </w:rPr>
        <w:t xml:space="preserve"> предоставления муниципальной услуги </w:t>
      </w:r>
      <w:r w:rsidR="001E5BF5" w:rsidRPr="00290298">
        <w:rPr>
          <w:rFonts w:ascii="Times New Roman" w:hAnsi="Times New Roman"/>
          <w:sz w:val="28"/>
          <w:szCs w:val="28"/>
        </w:rPr>
        <w:t xml:space="preserve">по </w:t>
      </w:r>
      <w:bookmarkStart w:id="0" w:name="Par1"/>
      <w:bookmarkEnd w:id="0"/>
      <w:r w:rsidR="00290298">
        <w:rPr>
          <w:rFonts w:ascii="Times New Roman" w:hAnsi="Times New Roman"/>
          <w:sz w:val="28"/>
          <w:szCs w:val="28"/>
        </w:rPr>
        <w:t>о</w:t>
      </w:r>
      <w:r w:rsidR="00290298" w:rsidRPr="00290298">
        <w:rPr>
          <w:rFonts w:ascii="Times New Roman" w:hAnsi="Times New Roman"/>
          <w:sz w:val="28"/>
          <w:szCs w:val="28"/>
        </w:rPr>
        <w:t>существлени</w:t>
      </w:r>
      <w:r w:rsidR="00290298">
        <w:rPr>
          <w:rFonts w:ascii="Times New Roman" w:hAnsi="Times New Roman"/>
          <w:sz w:val="28"/>
          <w:szCs w:val="28"/>
        </w:rPr>
        <w:t>ю</w:t>
      </w:r>
      <w:r w:rsidR="00290298" w:rsidRPr="00290298">
        <w:rPr>
          <w:rFonts w:ascii="Times New Roman" w:hAnsi="Times New Roman"/>
          <w:sz w:val="28"/>
          <w:szCs w:val="28"/>
        </w:rPr>
        <w:t xml:space="preserve"> перевода жилого помещения в нежилое помещение и нежилого помещения в жилое помещение</w:t>
      </w:r>
      <w:r w:rsidRPr="00290298">
        <w:rPr>
          <w:rFonts w:ascii="Times New Roman" w:hAnsi="Times New Roman"/>
          <w:sz w:val="28"/>
          <w:szCs w:val="28"/>
        </w:rPr>
        <w:t>, согласно приложению.</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3. Настоящее постановление вступает в законную силу с даты подписания.</w:t>
      </w:r>
    </w:p>
    <w:p w:rsidR="00777696" w:rsidRPr="00836B81" w:rsidRDefault="0071432C" w:rsidP="00777696">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C23AA3" w:rsidRPr="00FC49FA">
        <w:rPr>
          <w:rFonts w:ascii="Times New Roman" w:hAnsi="Times New Roman"/>
          <w:sz w:val="28"/>
          <w:szCs w:val="28"/>
        </w:rPr>
        <w:t xml:space="preserve">Контроль исполнения постановления </w:t>
      </w:r>
      <w:r w:rsidR="00C23AA3">
        <w:rPr>
          <w:rFonts w:ascii="Times New Roman" w:hAnsi="Times New Roman"/>
          <w:sz w:val="28"/>
          <w:szCs w:val="28"/>
        </w:rPr>
        <w:t>возложить на заместителя главы администрации по вопросам архитектуры, строительства и земельных отношений Ю.Н. Пинчукову</w:t>
      </w:r>
      <w:r w:rsidR="00290298">
        <w:rPr>
          <w:rFonts w:ascii="Times New Roman" w:hAnsi="Times New Roman"/>
          <w:sz w:val="28"/>
          <w:szCs w:val="28"/>
        </w:rPr>
        <w:t>.</w:t>
      </w:r>
    </w:p>
    <w:p w:rsidR="0071432C" w:rsidRPr="0071432C" w:rsidRDefault="0071432C" w:rsidP="00290298">
      <w:pPr>
        <w:pStyle w:val="af7"/>
        <w:jc w:val="both"/>
        <w:rPr>
          <w:rFonts w:ascii="Times New Roman" w:hAnsi="Times New Roman"/>
          <w:sz w:val="16"/>
          <w:szCs w:val="16"/>
        </w:rPr>
      </w:pPr>
    </w:p>
    <w:p w:rsidR="0071432C" w:rsidRDefault="0071432C" w:rsidP="0071432C">
      <w:pPr>
        <w:pStyle w:val="af7"/>
        <w:rPr>
          <w:rFonts w:ascii="Times New Roman" w:hAnsi="Times New Roman"/>
          <w:sz w:val="28"/>
          <w:szCs w:val="28"/>
        </w:rPr>
      </w:pPr>
      <w:r w:rsidRPr="001F3856">
        <w:rPr>
          <w:rFonts w:ascii="Times New Roman" w:hAnsi="Times New Roman"/>
          <w:sz w:val="28"/>
          <w:szCs w:val="28"/>
        </w:rPr>
        <w:t>И.о. главы  администрации</w:t>
      </w:r>
      <w:r>
        <w:rPr>
          <w:rFonts w:ascii="Times New Roman" w:hAnsi="Times New Roman"/>
          <w:sz w:val="28"/>
          <w:szCs w:val="28"/>
        </w:rPr>
        <w:t>,</w:t>
      </w:r>
    </w:p>
    <w:p w:rsidR="0071432C" w:rsidRDefault="0071432C" w:rsidP="0071432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290298" w:rsidRPr="00C23AA3" w:rsidRDefault="0071432C" w:rsidP="00C23AA3">
      <w:pPr>
        <w:pStyle w:val="af7"/>
        <w:rPr>
          <w:rFonts w:ascii="Times New Roman" w:hAnsi="Times New Roman"/>
          <w:sz w:val="28"/>
          <w:szCs w:val="28"/>
        </w:rPr>
      </w:pPr>
      <w:r>
        <w:rPr>
          <w:rFonts w:ascii="Times New Roman" w:hAnsi="Times New Roman"/>
          <w:sz w:val="28"/>
          <w:szCs w:val="28"/>
        </w:rPr>
        <w:t>По вопросам энергетического комплекса и ЖКХ</w:t>
      </w:r>
      <w:r w:rsidRPr="001F3856">
        <w:rPr>
          <w:rFonts w:ascii="Times New Roman" w:hAnsi="Times New Roman"/>
          <w:sz w:val="28"/>
          <w:szCs w:val="28"/>
        </w:rPr>
        <w:t xml:space="preserve">                         </w:t>
      </w:r>
      <w:r>
        <w:rPr>
          <w:rFonts w:ascii="Times New Roman" w:hAnsi="Times New Roman"/>
          <w:sz w:val="28"/>
          <w:szCs w:val="28"/>
        </w:rPr>
        <w:t xml:space="preserve">     </w:t>
      </w:r>
      <w:r w:rsidRPr="001F3856">
        <w:rPr>
          <w:rFonts w:ascii="Times New Roman" w:hAnsi="Times New Roman"/>
          <w:sz w:val="28"/>
          <w:szCs w:val="28"/>
        </w:rPr>
        <w:t xml:space="preserve">   </w:t>
      </w:r>
      <w:r>
        <w:rPr>
          <w:rFonts w:ascii="Times New Roman" w:hAnsi="Times New Roman"/>
          <w:sz w:val="28"/>
          <w:szCs w:val="28"/>
        </w:rPr>
        <w:t xml:space="preserve">А.И. Трошин </w:t>
      </w: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89229D">
        <w:rPr>
          <w:rFonts w:ascii="Times New Roman" w:hAnsi="Times New Roman" w:cs="Times New Roman"/>
          <w:sz w:val="24"/>
          <w:szCs w:val="24"/>
          <w:u w:val="single"/>
        </w:rPr>
        <w:t xml:space="preserve">287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89229D">
        <w:rPr>
          <w:rFonts w:ascii="Times New Roman" w:hAnsi="Times New Roman" w:cs="Times New Roman"/>
          <w:sz w:val="24"/>
          <w:szCs w:val="24"/>
          <w:u w:val="single"/>
        </w:rPr>
        <w:t>07</w:t>
      </w:r>
      <w:r w:rsidRPr="00FC49FA">
        <w:rPr>
          <w:rFonts w:ascii="Times New Roman" w:hAnsi="Times New Roman" w:cs="Times New Roman"/>
          <w:sz w:val="24"/>
          <w:szCs w:val="24"/>
        </w:rPr>
        <w:t>»</w:t>
      </w:r>
      <w:r w:rsidR="0089229D">
        <w:rPr>
          <w:rFonts w:ascii="Times New Roman" w:hAnsi="Times New Roman" w:cs="Times New Roman"/>
          <w:sz w:val="24"/>
          <w:szCs w:val="24"/>
          <w:u w:val="single"/>
        </w:rPr>
        <w:t xml:space="preserve">августа </w:t>
      </w:r>
      <w:r w:rsidRPr="00FC49FA">
        <w:rPr>
          <w:rFonts w:ascii="Times New Roman" w:hAnsi="Times New Roman" w:cs="Times New Roman"/>
          <w:sz w:val="24"/>
          <w:szCs w:val="24"/>
        </w:rPr>
        <w:t>20</w:t>
      </w:r>
      <w:r w:rsidR="0089229D">
        <w:rPr>
          <w:rFonts w:ascii="Times New Roman" w:hAnsi="Times New Roman" w:cs="Times New Roman"/>
          <w:sz w:val="24"/>
          <w:szCs w:val="24"/>
          <w:u w:val="single"/>
        </w:rPr>
        <w:t>17</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71432C" w:rsidRDefault="00B21A96"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p>
    <w:p w:rsidR="001E5BF5" w:rsidRPr="00B84818" w:rsidRDefault="004C0F93"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71432C">
        <w:rPr>
          <w:rFonts w:ascii="Times New Roman" w:hAnsi="Times New Roman"/>
          <w:b/>
          <w:sz w:val="28"/>
          <w:szCs w:val="28"/>
        </w:rPr>
        <w:t xml:space="preserve">по </w:t>
      </w:r>
      <w:r w:rsidR="00290298" w:rsidRPr="00B84818">
        <w:rPr>
          <w:rFonts w:ascii="Times New Roman" w:hAnsi="Times New Roman"/>
          <w:b/>
          <w:sz w:val="28"/>
          <w:szCs w:val="28"/>
        </w:rPr>
        <w:t>осуществлению перевода жилого помещения в нежилое помещение и нежилого помещения в жилое помещение</w:t>
      </w:r>
    </w:p>
    <w:p w:rsidR="0071432C" w:rsidRPr="0071432C" w:rsidRDefault="0071432C" w:rsidP="0071432C">
      <w:pPr>
        <w:widowControl w:val="0"/>
        <w:autoSpaceDE w:val="0"/>
        <w:autoSpaceDN w:val="0"/>
        <w:adjustRightInd w:val="0"/>
        <w:spacing w:after="0" w:line="240" w:lineRule="auto"/>
        <w:jc w:val="center"/>
        <w:outlineLvl w:val="0"/>
        <w:rPr>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E321DE" w:rsidRDefault="00B97470" w:rsidP="00B21A96">
            <w:pPr>
              <w:rPr>
                <w:rFonts w:ascii="Times New Roman" w:hAnsi="Times New Roman"/>
                <w:sz w:val="24"/>
                <w:szCs w:val="24"/>
              </w:rPr>
            </w:pPr>
            <w:r w:rsidRPr="00E321DE">
              <w:rPr>
                <w:rFonts w:ascii="Times New Roman" w:hAnsi="Times New Roman"/>
                <w:sz w:val="24"/>
                <w:szCs w:val="24"/>
              </w:rPr>
              <w:t>1</w:t>
            </w:r>
          </w:p>
        </w:tc>
        <w:tc>
          <w:tcPr>
            <w:tcW w:w="3486"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Наименование органа, предоставляющего услугу</w:t>
            </w:r>
          </w:p>
        </w:tc>
        <w:tc>
          <w:tcPr>
            <w:tcW w:w="6202"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 xml:space="preserve">Администрация муниципального </w:t>
            </w:r>
            <w:r w:rsidR="00FC49FA" w:rsidRPr="00E321DE">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EC4D8D" w:rsidRDefault="00B97470" w:rsidP="006E3888">
            <w:pPr>
              <w:rPr>
                <w:rFonts w:ascii="Times New Roman" w:hAnsi="Times New Roman"/>
                <w:sz w:val="24"/>
                <w:szCs w:val="24"/>
              </w:rPr>
            </w:pPr>
            <w:r w:rsidRPr="00EC4D8D">
              <w:rPr>
                <w:rFonts w:ascii="Times New Roman" w:hAnsi="Times New Roman"/>
                <w:sz w:val="24"/>
                <w:szCs w:val="24"/>
              </w:rPr>
              <w:t>Номер услуги в федеральном реестре</w:t>
            </w:r>
          </w:p>
        </w:tc>
        <w:tc>
          <w:tcPr>
            <w:tcW w:w="6202" w:type="dxa"/>
          </w:tcPr>
          <w:p w:rsidR="00B97470" w:rsidRPr="00EC4D8D" w:rsidRDefault="00EC4D8D" w:rsidP="008A4876">
            <w:pPr>
              <w:rPr>
                <w:rFonts w:ascii="Times New Roman" w:hAnsi="Times New Roman"/>
                <w:sz w:val="24"/>
                <w:szCs w:val="24"/>
              </w:rPr>
            </w:pPr>
            <w:r w:rsidRPr="00EC4D8D">
              <w:rPr>
                <w:rFonts w:ascii="Times New Roman" w:hAnsi="Times New Roman"/>
                <w:sz w:val="24"/>
                <w:szCs w:val="24"/>
                <w:shd w:val="clear" w:color="auto" w:fill="FFFFFF"/>
              </w:rPr>
              <w:t>4740100010000382331</w:t>
            </w:r>
          </w:p>
        </w:tc>
      </w:tr>
      <w:tr w:rsidR="00B21A96" w:rsidRPr="0074508C" w:rsidTr="00706DF1">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B84818" w:rsidRDefault="00540FD7" w:rsidP="00B84818">
            <w:pPr>
              <w:pStyle w:val="ConsPlusTitle"/>
              <w:widowControl/>
              <w:jc w:val="both"/>
              <w:rPr>
                <w:b w:val="0"/>
              </w:rPr>
            </w:pPr>
            <w:r w:rsidRPr="00B84818">
              <w:rPr>
                <w:b w:val="0"/>
              </w:rPr>
              <w:t xml:space="preserve">Муниципальная услуга </w:t>
            </w:r>
            <w:r w:rsidR="0071432C" w:rsidRPr="00B84818">
              <w:rPr>
                <w:b w:val="0"/>
              </w:rPr>
              <w:t xml:space="preserve">по </w:t>
            </w:r>
            <w:r w:rsidR="00B84818" w:rsidRPr="00B84818">
              <w:rPr>
                <w:b w:val="0"/>
                <w:szCs w:val="28"/>
              </w:rPr>
              <w:t>осуществлению перевода жилого помещения в нежилое помещение и нежилого помещения в жилое помещение</w:t>
            </w:r>
          </w:p>
        </w:tc>
      </w:tr>
      <w:tr w:rsidR="00B21A96" w:rsidRPr="0074508C" w:rsidTr="00706DF1">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B84818" w:rsidRDefault="00B84818" w:rsidP="00B84818">
            <w:pPr>
              <w:pStyle w:val="ConsPlusNormal"/>
              <w:jc w:val="both"/>
              <w:rPr>
                <w:rFonts w:ascii="Times New Roman" w:hAnsi="Times New Roman" w:cs="Times New Roman"/>
                <w:sz w:val="24"/>
                <w:szCs w:val="24"/>
              </w:rPr>
            </w:pPr>
            <w:r w:rsidRPr="00B84818">
              <w:rPr>
                <w:rFonts w:ascii="Times New Roman" w:hAnsi="Times New Roman" w:cs="Times New Roman"/>
                <w:sz w:val="24"/>
                <w:szCs w:val="28"/>
              </w:rPr>
              <w:t>Осуществлени</w:t>
            </w:r>
            <w:r w:rsidRPr="00B84818">
              <w:rPr>
                <w:rFonts w:ascii="Times New Roman" w:hAnsi="Times New Roman"/>
                <w:sz w:val="24"/>
                <w:szCs w:val="28"/>
              </w:rPr>
              <w:t>е</w:t>
            </w:r>
            <w:r w:rsidRPr="00B84818">
              <w:rPr>
                <w:rFonts w:ascii="Times New Roman" w:hAnsi="Times New Roman" w:cs="Times New Roman"/>
                <w:sz w:val="24"/>
                <w:szCs w:val="28"/>
              </w:rPr>
              <w:t xml:space="preserve"> перевода жилого помещения в нежилое помещение и нежилого помещения в жилое помещение</w:t>
            </w:r>
          </w:p>
        </w:tc>
      </w:tr>
      <w:tr w:rsidR="00B21A96" w:rsidRPr="0074508C" w:rsidTr="00706DF1">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1E5BF5">
            <w:pPr>
              <w:rPr>
                <w:rFonts w:ascii="Times New Roman" w:hAnsi="Times New Roman"/>
                <w:sz w:val="24"/>
                <w:szCs w:val="24"/>
              </w:rPr>
            </w:pPr>
            <w:r w:rsidRPr="0074508C">
              <w:rPr>
                <w:rFonts w:ascii="Times New Roman" w:hAnsi="Times New Roman"/>
                <w:sz w:val="24"/>
                <w:szCs w:val="24"/>
              </w:rPr>
              <w:t xml:space="preserve">Административный регламент предоставления </w:t>
            </w:r>
            <w:r w:rsidR="001E5BF5">
              <w:rPr>
                <w:rFonts w:ascii="Times New Roman" w:hAnsi="Times New Roman"/>
                <w:sz w:val="24"/>
                <w:szCs w:val="24"/>
              </w:rPr>
              <w:t>муниципальной</w:t>
            </w:r>
            <w:r w:rsidRPr="0074508C">
              <w:rPr>
                <w:rFonts w:ascii="Times New Roman" w:hAnsi="Times New Roman"/>
                <w:sz w:val="24"/>
                <w:szCs w:val="24"/>
              </w:rPr>
              <w:t xml:space="preserve"> услуги</w:t>
            </w:r>
          </w:p>
        </w:tc>
        <w:tc>
          <w:tcPr>
            <w:tcW w:w="6202" w:type="dxa"/>
          </w:tcPr>
          <w:p w:rsidR="00B21A96" w:rsidRPr="008E72A7" w:rsidRDefault="008E72A7" w:rsidP="00B84818">
            <w:pPr>
              <w:tabs>
                <w:tab w:val="left" w:pos="426"/>
                <w:tab w:val="left" w:pos="709"/>
                <w:tab w:val="left" w:pos="1276"/>
              </w:tabs>
              <w:spacing w:after="120" w:line="240" w:lineRule="auto"/>
              <w:jc w:val="both"/>
              <w:rPr>
                <w:rFonts w:ascii="Times New Roman" w:hAnsi="Times New Roman"/>
                <w:sz w:val="24"/>
                <w:szCs w:val="24"/>
              </w:rPr>
            </w:pPr>
            <w:r w:rsidRPr="008E72A7">
              <w:rPr>
                <w:rFonts w:ascii="Times New Roman" w:hAnsi="Times New Roman"/>
                <w:color w:val="000000" w:themeColor="text1"/>
                <w:sz w:val="24"/>
                <w:szCs w:val="24"/>
              </w:rPr>
              <w:t xml:space="preserve">Постановление администрации муниципального образования </w:t>
            </w:r>
            <w:r>
              <w:rPr>
                <w:rFonts w:ascii="Times New Roman" w:hAnsi="Times New Roman"/>
                <w:color w:val="000000" w:themeColor="text1"/>
                <w:sz w:val="24"/>
                <w:szCs w:val="24"/>
              </w:rPr>
              <w:t xml:space="preserve">«Дубровское городское поселение» Всеволожского муниципального района Ленинградской области </w:t>
            </w:r>
            <w:r w:rsidRPr="008E72A7">
              <w:rPr>
                <w:rFonts w:ascii="Times New Roman" w:hAnsi="Times New Roman"/>
                <w:color w:val="000000" w:themeColor="text1"/>
                <w:sz w:val="24"/>
                <w:szCs w:val="24"/>
              </w:rPr>
              <w:t xml:space="preserve">от </w:t>
            </w:r>
            <w:r w:rsidR="00B84818">
              <w:rPr>
                <w:rFonts w:ascii="Times New Roman" w:hAnsi="Times New Roman"/>
                <w:color w:val="000000" w:themeColor="text1"/>
                <w:sz w:val="24"/>
                <w:szCs w:val="24"/>
              </w:rPr>
              <w:t>11.04.2013</w:t>
            </w:r>
            <w:r>
              <w:rPr>
                <w:rFonts w:ascii="Times New Roman" w:hAnsi="Times New Roman"/>
                <w:color w:val="000000" w:themeColor="text1"/>
                <w:sz w:val="24"/>
                <w:szCs w:val="24"/>
              </w:rPr>
              <w:t xml:space="preserve"> №</w:t>
            </w:r>
            <w:r w:rsidR="00B84818">
              <w:rPr>
                <w:rFonts w:ascii="Times New Roman" w:hAnsi="Times New Roman"/>
                <w:color w:val="000000" w:themeColor="text1"/>
                <w:sz w:val="24"/>
                <w:szCs w:val="24"/>
              </w:rPr>
              <w:t>58</w:t>
            </w:r>
          </w:p>
        </w:tc>
      </w:tr>
      <w:tr w:rsidR="00B21A96" w:rsidRPr="0074508C" w:rsidTr="00706DF1">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706DF1">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8E72A7">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sidR="008E72A7">
              <w:rPr>
                <w:rFonts w:ascii="Times New Roman" w:hAnsi="Times New Roman"/>
                <w:sz w:val="24"/>
                <w:szCs w:val="24"/>
              </w:rPr>
              <w:t xml:space="preserve">муниципальной </w:t>
            </w:r>
            <w:r w:rsidRPr="0074508C">
              <w:rPr>
                <w:rFonts w:ascii="Times New Roman" w:hAnsi="Times New Roman"/>
                <w:sz w:val="24"/>
                <w:szCs w:val="24"/>
              </w:rPr>
              <w:t xml:space="preserve"> услуги</w:t>
            </w:r>
          </w:p>
        </w:tc>
        <w:tc>
          <w:tcPr>
            <w:tcW w:w="6202" w:type="dxa"/>
          </w:tcPr>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2. Единый портал государственных услуг (функций): www.gosuslugi.ru;</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3. Портал государственных услуг (функций) Ленинградской области: www.gu.lenobl.ru</w:t>
            </w:r>
          </w:p>
          <w:p w:rsidR="00B53B80" w:rsidRPr="00FC49FA" w:rsidRDefault="00FC49FA" w:rsidP="00FC49FA">
            <w:pPr>
              <w:pStyle w:val="af7"/>
              <w:rPr>
                <w:rFonts w:ascii="Times New Roman" w:hAnsi="Times New Roman"/>
                <w:color w:val="FF0000"/>
                <w:sz w:val="24"/>
                <w:szCs w:val="24"/>
              </w:rPr>
            </w:pPr>
            <w:r>
              <w:rPr>
                <w:rFonts w:ascii="Times New Roman" w:hAnsi="Times New Roman"/>
                <w:sz w:val="24"/>
                <w:szCs w:val="24"/>
              </w:rPr>
              <w:t>4</w:t>
            </w:r>
            <w:r w:rsidR="00B97470" w:rsidRPr="00FC49FA">
              <w:rPr>
                <w:rFonts w:ascii="Times New Roman" w:hAnsi="Times New Roman"/>
                <w:sz w:val="24"/>
                <w:szCs w:val="24"/>
              </w:rPr>
              <w:t xml:space="preserve">. Официальный сайт </w:t>
            </w:r>
            <w:r>
              <w:rPr>
                <w:rFonts w:ascii="Times New Roman" w:hAnsi="Times New Roman"/>
                <w:sz w:val="24"/>
                <w:szCs w:val="24"/>
              </w:rPr>
              <w:t xml:space="preserve">МО: </w:t>
            </w:r>
            <w:r w:rsidRPr="00FC49FA">
              <w:rPr>
                <w:rFonts w:ascii="Times New Roman" w:hAnsi="Times New Roman"/>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5419" w:type="dxa"/>
        <w:jc w:val="center"/>
        <w:tblInd w:w="717" w:type="dxa"/>
        <w:tblLayout w:type="fixed"/>
        <w:tblLook w:val="04A0"/>
      </w:tblPr>
      <w:tblGrid>
        <w:gridCol w:w="431"/>
        <w:gridCol w:w="1272"/>
        <w:gridCol w:w="1134"/>
        <w:gridCol w:w="1134"/>
        <w:gridCol w:w="709"/>
        <w:gridCol w:w="3283"/>
        <w:gridCol w:w="647"/>
        <w:gridCol w:w="709"/>
        <w:gridCol w:w="854"/>
        <w:gridCol w:w="1144"/>
        <w:gridCol w:w="992"/>
        <w:gridCol w:w="1539"/>
        <w:gridCol w:w="1571"/>
      </w:tblGrid>
      <w:tr w:rsidR="00DC493C" w:rsidRPr="00B97470" w:rsidTr="0019538F">
        <w:trPr>
          <w:trHeight w:val="270"/>
          <w:jc w:val="center"/>
        </w:trPr>
        <w:tc>
          <w:tcPr>
            <w:tcW w:w="431" w:type="dxa"/>
            <w:vMerge w:val="restart"/>
            <w:vAlign w:val="center"/>
          </w:tcPr>
          <w:p w:rsidR="00DC493C" w:rsidRPr="00EC4D8D" w:rsidRDefault="00DC493C" w:rsidP="00DC493C">
            <w:pPr>
              <w:spacing w:after="0" w:line="240" w:lineRule="auto"/>
              <w:jc w:val="center"/>
              <w:rPr>
                <w:rFonts w:ascii="Times New Roman" w:hAnsi="Times New Roman"/>
                <w:sz w:val="20"/>
                <w:szCs w:val="20"/>
              </w:rPr>
            </w:pPr>
            <w:r w:rsidRPr="00EC4D8D">
              <w:rPr>
                <w:rFonts w:ascii="Times New Roman" w:hAnsi="Times New Roman"/>
                <w:sz w:val="20"/>
                <w:szCs w:val="20"/>
              </w:rPr>
              <w:t>№</w:t>
            </w:r>
          </w:p>
        </w:tc>
        <w:tc>
          <w:tcPr>
            <w:tcW w:w="1272" w:type="dxa"/>
            <w:vMerge w:val="restart"/>
            <w:vAlign w:val="center"/>
          </w:tcPr>
          <w:p w:rsidR="00DC493C" w:rsidRPr="00EC4D8D" w:rsidRDefault="00B97470" w:rsidP="00DC493C">
            <w:pPr>
              <w:spacing w:after="0" w:line="240" w:lineRule="auto"/>
              <w:jc w:val="center"/>
              <w:rPr>
                <w:rFonts w:ascii="Times New Roman" w:hAnsi="Times New Roman"/>
                <w:sz w:val="20"/>
                <w:szCs w:val="20"/>
              </w:rPr>
            </w:pPr>
            <w:r w:rsidRPr="00EC4D8D">
              <w:rPr>
                <w:rFonts w:ascii="Times New Roman" w:hAnsi="Times New Roman"/>
                <w:sz w:val="20"/>
                <w:szCs w:val="20"/>
              </w:rPr>
              <w:t>Наименование «</w:t>
            </w:r>
            <w:r w:rsidR="00DC493C" w:rsidRPr="00EC4D8D">
              <w:rPr>
                <w:rFonts w:ascii="Times New Roman" w:hAnsi="Times New Roman"/>
                <w:sz w:val="20"/>
                <w:szCs w:val="20"/>
              </w:rPr>
              <w:t>услуги»</w:t>
            </w:r>
          </w:p>
        </w:tc>
        <w:tc>
          <w:tcPr>
            <w:tcW w:w="2268" w:type="dxa"/>
            <w:gridSpan w:val="2"/>
            <w:vAlign w:val="center"/>
          </w:tcPr>
          <w:p w:rsidR="00DC493C" w:rsidRPr="00EC4D8D" w:rsidRDefault="00DC493C" w:rsidP="00DC493C">
            <w:pPr>
              <w:spacing w:after="0" w:line="240" w:lineRule="auto"/>
              <w:jc w:val="center"/>
              <w:rPr>
                <w:rFonts w:ascii="Times New Roman" w:hAnsi="Times New Roman"/>
                <w:sz w:val="20"/>
                <w:szCs w:val="20"/>
              </w:rPr>
            </w:pPr>
            <w:r w:rsidRPr="00EC4D8D">
              <w:rPr>
                <w:rFonts w:ascii="Times New Roman" w:hAnsi="Times New Roman"/>
                <w:sz w:val="20"/>
                <w:szCs w:val="20"/>
              </w:rPr>
              <w:t>Срок предоставления в зависимости от условий</w:t>
            </w:r>
          </w:p>
        </w:tc>
        <w:tc>
          <w:tcPr>
            <w:tcW w:w="709" w:type="dxa"/>
            <w:vMerge w:val="restart"/>
            <w:vAlign w:val="center"/>
          </w:tcPr>
          <w:p w:rsidR="00DC493C" w:rsidRPr="00EC4D8D" w:rsidRDefault="00DC493C" w:rsidP="00DC493C">
            <w:pPr>
              <w:spacing w:after="0" w:line="240" w:lineRule="auto"/>
              <w:jc w:val="center"/>
              <w:rPr>
                <w:rFonts w:ascii="Times New Roman" w:hAnsi="Times New Roman"/>
                <w:sz w:val="20"/>
                <w:szCs w:val="20"/>
              </w:rPr>
            </w:pPr>
            <w:r w:rsidRPr="00EC4D8D">
              <w:rPr>
                <w:rFonts w:ascii="Times New Roman" w:hAnsi="Times New Roman"/>
                <w:sz w:val="20"/>
                <w:szCs w:val="20"/>
              </w:rPr>
              <w:t>Основания отказа в приеме документов</w:t>
            </w:r>
          </w:p>
        </w:tc>
        <w:tc>
          <w:tcPr>
            <w:tcW w:w="3283" w:type="dxa"/>
            <w:vMerge w:val="restart"/>
            <w:vAlign w:val="center"/>
          </w:tcPr>
          <w:p w:rsidR="00DC493C" w:rsidRPr="00EC4D8D" w:rsidRDefault="00DC493C" w:rsidP="00DC493C">
            <w:pPr>
              <w:spacing w:after="0" w:line="240" w:lineRule="auto"/>
              <w:jc w:val="center"/>
              <w:rPr>
                <w:rFonts w:ascii="Times New Roman" w:hAnsi="Times New Roman"/>
                <w:sz w:val="20"/>
                <w:szCs w:val="20"/>
              </w:rPr>
            </w:pPr>
            <w:r w:rsidRPr="00EC4D8D">
              <w:rPr>
                <w:rFonts w:ascii="Times New Roman" w:hAnsi="Times New Roman"/>
                <w:sz w:val="20"/>
                <w:szCs w:val="20"/>
              </w:rPr>
              <w:t>Основа</w:t>
            </w:r>
            <w:r w:rsidR="00B97470" w:rsidRPr="00EC4D8D">
              <w:rPr>
                <w:rFonts w:ascii="Times New Roman" w:hAnsi="Times New Roman"/>
                <w:sz w:val="20"/>
                <w:szCs w:val="20"/>
              </w:rPr>
              <w:t>ния отказа в предоставлении «</w:t>
            </w:r>
            <w:r w:rsidRPr="00EC4D8D">
              <w:rPr>
                <w:rFonts w:ascii="Times New Roman" w:hAnsi="Times New Roman"/>
                <w:sz w:val="20"/>
                <w:szCs w:val="20"/>
              </w:rPr>
              <w:t>услуги»</w:t>
            </w:r>
          </w:p>
        </w:tc>
        <w:tc>
          <w:tcPr>
            <w:tcW w:w="647" w:type="dxa"/>
            <w:vMerge w:val="restart"/>
            <w:vAlign w:val="center"/>
          </w:tcPr>
          <w:p w:rsidR="00DC493C" w:rsidRPr="00EC4D8D" w:rsidRDefault="00B97470" w:rsidP="00DC493C">
            <w:pPr>
              <w:spacing w:after="0" w:line="240" w:lineRule="auto"/>
              <w:jc w:val="center"/>
              <w:rPr>
                <w:rFonts w:ascii="Times New Roman" w:hAnsi="Times New Roman"/>
                <w:sz w:val="20"/>
                <w:szCs w:val="20"/>
              </w:rPr>
            </w:pPr>
            <w:r w:rsidRPr="00EC4D8D">
              <w:rPr>
                <w:rFonts w:ascii="Times New Roman" w:hAnsi="Times New Roman"/>
                <w:sz w:val="20"/>
                <w:szCs w:val="20"/>
              </w:rPr>
              <w:t>Основа</w:t>
            </w:r>
            <w:r w:rsidR="0071335C" w:rsidRPr="00EC4D8D">
              <w:rPr>
                <w:rFonts w:ascii="Times New Roman" w:hAnsi="Times New Roman"/>
                <w:sz w:val="20"/>
                <w:szCs w:val="20"/>
              </w:rPr>
              <w:t>-</w:t>
            </w:r>
            <w:r w:rsidRPr="00EC4D8D">
              <w:rPr>
                <w:rFonts w:ascii="Times New Roman" w:hAnsi="Times New Roman"/>
                <w:sz w:val="20"/>
                <w:szCs w:val="20"/>
              </w:rPr>
              <w:t>ния приостановления «</w:t>
            </w:r>
            <w:r w:rsidR="00DC493C" w:rsidRPr="00EC4D8D">
              <w:rPr>
                <w:rFonts w:ascii="Times New Roman" w:hAnsi="Times New Roman"/>
                <w:sz w:val="20"/>
                <w:szCs w:val="20"/>
              </w:rPr>
              <w:t>услуги»</w:t>
            </w:r>
          </w:p>
        </w:tc>
        <w:tc>
          <w:tcPr>
            <w:tcW w:w="709" w:type="dxa"/>
            <w:vMerge w:val="restart"/>
            <w:vAlign w:val="center"/>
          </w:tcPr>
          <w:p w:rsidR="00DC493C" w:rsidRPr="00EC4D8D" w:rsidRDefault="00DC493C" w:rsidP="00DC493C">
            <w:pPr>
              <w:spacing w:after="0" w:line="240" w:lineRule="auto"/>
              <w:jc w:val="center"/>
              <w:rPr>
                <w:rFonts w:ascii="Times New Roman" w:hAnsi="Times New Roman"/>
                <w:sz w:val="20"/>
                <w:szCs w:val="20"/>
              </w:rPr>
            </w:pPr>
            <w:r w:rsidRPr="00EC4D8D">
              <w:rPr>
                <w:rFonts w:ascii="Times New Roman" w:hAnsi="Times New Roman"/>
                <w:sz w:val="20"/>
                <w:szCs w:val="20"/>
              </w:rPr>
              <w:t>Срок при</w:t>
            </w:r>
            <w:r w:rsidR="00B97470" w:rsidRPr="00EC4D8D">
              <w:rPr>
                <w:rFonts w:ascii="Times New Roman" w:hAnsi="Times New Roman"/>
                <w:sz w:val="20"/>
                <w:szCs w:val="20"/>
              </w:rPr>
              <w:t>оста</w:t>
            </w:r>
            <w:r w:rsidR="0071335C" w:rsidRPr="00EC4D8D">
              <w:rPr>
                <w:rFonts w:ascii="Times New Roman" w:hAnsi="Times New Roman"/>
                <w:sz w:val="20"/>
                <w:szCs w:val="20"/>
              </w:rPr>
              <w:t>-</w:t>
            </w:r>
            <w:r w:rsidR="00B97470" w:rsidRPr="00EC4D8D">
              <w:rPr>
                <w:rFonts w:ascii="Times New Roman" w:hAnsi="Times New Roman"/>
                <w:sz w:val="20"/>
                <w:szCs w:val="20"/>
              </w:rPr>
              <w:t>новления предоставления «</w:t>
            </w:r>
            <w:r w:rsidRPr="00EC4D8D">
              <w:rPr>
                <w:rFonts w:ascii="Times New Roman" w:hAnsi="Times New Roman"/>
                <w:sz w:val="20"/>
                <w:szCs w:val="20"/>
              </w:rPr>
              <w:t>услуги</w:t>
            </w:r>
            <w:r w:rsidR="0071335C" w:rsidRPr="00EC4D8D">
              <w:rPr>
                <w:rFonts w:ascii="Times New Roman" w:hAnsi="Times New Roman"/>
                <w:sz w:val="20"/>
                <w:szCs w:val="20"/>
              </w:rPr>
              <w:t>»</w:t>
            </w:r>
          </w:p>
        </w:tc>
        <w:tc>
          <w:tcPr>
            <w:tcW w:w="2990" w:type="dxa"/>
            <w:gridSpan w:val="3"/>
            <w:vAlign w:val="center"/>
          </w:tcPr>
          <w:p w:rsidR="00DC493C" w:rsidRPr="00EC4D8D" w:rsidRDefault="00DC493C" w:rsidP="00DC493C">
            <w:pPr>
              <w:spacing w:after="0" w:line="240" w:lineRule="auto"/>
              <w:jc w:val="center"/>
              <w:rPr>
                <w:rFonts w:ascii="Times New Roman" w:hAnsi="Times New Roman"/>
                <w:sz w:val="20"/>
                <w:szCs w:val="20"/>
              </w:rPr>
            </w:pPr>
            <w:r w:rsidRPr="00EC4D8D">
              <w:rPr>
                <w:rFonts w:ascii="Times New Roman" w:hAnsi="Times New Roman"/>
                <w:sz w:val="20"/>
                <w:szCs w:val="20"/>
              </w:rPr>
              <w:t>Плата за предоставление «подуслуги»</w:t>
            </w:r>
          </w:p>
        </w:tc>
        <w:tc>
          <w:tcPr>
            <w:tcW w:w="1539" w:type="dxa"/>
            <w:vMerge w:val="restart"/>
            <w:vAlign w:val="center"/>
          </w:tcPr>
          <w:p w:rsidR="00DC493C" w:rsidRPr="00EC4D8D" w:rsidRDefault="00DC493C" w:rsidP="00DC493C">
            <w:pPr>
              <w:spacing w:after="0" w:line="240" w:lineRule="auto"/>
              <w:jc w:val="center"/>
              <w:rPr>
                <w:rFonts w:ascii="Times New Roman" w:hAnsi="Times New Roman"/>
                <w:sz w:val="20"/>
                <w:szCs w:val="20"/>
              </w:rPr>
            </w:pPr>
            <w:r w:rsidRPr="00EC4D8D">
              <w:rPr>
                <w:rFonts w:ascii="Times New Roman" w:hAnsi="Times New Roman"/>
                <w:sz w:val="20"/>
                <w:szCs w:val="20"/>
              </w:rPr>
              <w:t>Спо</w:t>
            </w:r>
            <w:r w:rsidR="00B97470" w:rsidRPr="00EC4D8D">
              <w:rPr>
                <w:rFonts w:ascii="Times New Roman" w:hAnsi="Times New Roman"/>
                <w:sz w:val="20"/>
                <w:szCs w:val="20"/>
              </w:rPr>
              <w:t>соб обращения за получением «</w:t>
            </w:r>
            <w:r w:rsidRPr="00EC4D8D">
              <w:rPr>
                <w:rFonts w:ascii="Times New Roman" w:hAnsi="Times New Roman"/>
                <w:sz w:val="20"/>
                <w:szCs w:val="20"/>
              </w:rPr>
              <w:t>услуги»</w:t>
            </w:r>
          </w:p>
        </w:tc>
        <w:tc>
          <w:tcPr>
            <w:tcW w:w="1571" w:type="dxa"/>
            <w:vMerge w:val="restart"/>
            <w:vAlign w:val="center"/>
          </w:tcPr>
          <w:p w:rsidR="00DC493C" w:rsidRPr="00EC4D8D" w:rsidRDefault="00B97470" w:rsidP="00DC493C">
            <w:pPr>
              <w:spacing w:after="0" w:line="240" w:lineRule="auto"/>
              <w:jc w:val="center"/>
              <w:rPr>
                <w:rFonts w:ascii="Times New Roman" w:hAnsi="Times New Roman"/>
                <w:sz w:val="20"/>
                <w:szCs w:val="20"/>
              </w:rPr>
            </w:pPr>
            <w:r w:rsidRPr="00EC4D8D">
              <w:rPr>
                <w:rFonts w:ascii="Times New Roman" w:hAnsi="Times New Roman"/>
                <w:sz w:val="20"/>
                <w:szCs w:val="20"/>
              </w:rPr>
              <w:t>Способ получения результата «</w:t>
            </w:r>
            <w:r w:rsidR="00DC493C" w:rsidRPr="00EC4D8D">
              <w:rPr>
                <w:rFonts w:ascii="Times New Roman" w:hAnsi="Times New Roman"/>
                <w:sz w:val="20"/>
                <w:szCs w:val="20"/>
              </w:rPr>
              <w:t>услуги»</w:t>
            </w:r>
          </w:p>
        </w:tc>
      </w:tr>
      <w:tr w:rsidR="00DC493C" w:rsidRPr="00B97470" w:rsidTr="0019538F">
        <w:trPr>
          <w:trHeight w:val="1792"/>
          <w:jc w:val="center"/>
        </w:trPr>
        <w:tc>
          <w:tcPr>
            <w:tcW w:w="431" w:type="dxa"/>
            <w:vMerge/>
            <w:vAlign w:val="center"/>
          </w:tcPr>
          <w:p w:rsidR="00DC493C" w:rsidRPr="00EC4D8D" w:rsidRDefault="00DC493C" w:rsidP="00DC493C">
            <w:pPr>
              <w:spacing w:after="0" w:line="240" w:lineRule="auto"/>
              <w:jc w:val="center"/>
              <w:rPr>
                <w:rFonts w:ascii="Times New Roman" w:hAnsi="Times New Roman"/>
                <w:sz w:val="20"/>
                <w:szCs w:val="20"/>
              </w:rPr>
            </w:pPr>
          </w:p>
        </w:tc>
        <w:tc>
          <w:tcPr>
            <w:tcW w:w="1272" w:type="dxa"/>
            <w:vMerge/>
            <w:vAlign w:val="center"/>
          </w:tcPr>
          <w:p w:rsidR="00DC493C" w:rsidRPr="00EC4D8D" w:rsidRDefault="00DC493C" w:rsidP="00DC493C">
            <w:pPr>
              <w:spacing w:after="0" w:line="240" w:lineRule="auto"/>
              <w:jc w:val="center"/>
              <w:rPr>
                <w:rFonts w:ascii="Times New Roman" w:hAnsi="Times New Roman"/>
                <w:sz w:val="20"/>
                <w:szCs w:val="20"/>
              </w:rPr>
            </w:pPr>
          </w:p>
        </w:tc>
        <w:tc>
          <w:tcPr>
            <w:tcW w:w="1134" w:type="dxa"/>
            <w:vAlign w:val="center"/>
          </w:tcPr>
          <w:p w:rsidR="00DC493C" w:rsidRPr="00EC4D8D" w:rsidRDefault="00DC493C" w:rsidP="00DC493C">
            <w:pPr>
              <w:spacing w:after="0" w:line="240" w:lineRule="auto"/>
              <w:jc w:val="center"/>
              <w:rPr>
                <w:rFonts w:ascii="Times New Roman" w:hAnsi="Times New Roman"/>
                <w:sz w:val="20"/>
                <w:szCs w:val="20"/>
              </w:rPr>
            </w:pPr>
            <w:r w:rsidRPr="00EC4D8D">
              <w:rPr>
                <w:rFonts w:ascii="Times New Roman" w:hAnsi="Times New Roman"/>
                <w:sz w:val="20"/>
                <w:szCs w:val="20"/>
              </w:rPr>
              <w:t>При подаче заявления по месту жительства (месту нахождения юр.лица)</w:t>
            </w:r>
          </w:p>
        </w:tc>
        <w:tc>
          <w:tcPr>
            <w:tcW w:w="1134" w:type="dxa"/>
            <w:vAlign w:val="center"/>
          </w:tcPr>
          <w:p w:rsidR="00DC493C" w:rsidRPr="00EC4D8D" w:rsidRDefault="00DC493C" w:rsidP="00DC493C">
            <w:pPr>
              <w:spacing w:after="0" w:line="240" w:lineRule="auto"/>
              <w:jc w:val="center"/>
              <w:rPr>
                <w:rFonts w:ascii="Times New Roman" w:hAnsi="Times New Roman"/>
                <w:sz w:val="20"/>
                <w:szCs w:val="20"/>
              </w:rPr>
            </w:pPr>
            <w:r w:rsidRPr="00EC4D8D">
              <w:rPr>
                <w:rFonts w:ascii="Times New Roman" w:hAnsi="Times New Roman"/>
                <w:sz w:val="20"/>
                <w:szCs w:val="20"/>
              </w:rPr>
              <w:t>При подаче заявления не по  месту жительства (месту обращения)</w:t>
            </w:r>
          </w:p>
        </w:tc>
        <w:tc>
          <w:tcPr>
            <w:tcW w:w="709" w:type="dxa"/>
            <w:vMerge/>
            <w:vAlign w:val="center"/>
          </w:tcPr>
          <w:p w:rsidR="00DC493C" w:rsidRPr="00EC4D8D" w:rsidRDefault="00DC493C" w:rsidP="00DC493C">
            <w:pPr>
              <w:spacing w:after="0" w:line="240" w:lineRule="auto"/>
              <w:jc w:val="center"/>
              <w:rPr>
                <w:rFonts w:ascii="Times New Roman" w:hAnsi="Times New Roman"/>
                <w:sz w:val="20"/>
                <w:szCs w:val="20"/>
              </w:rPr>
            </w:pPr>
          </w:p>
        </w:tc>
        <w:tc>
          <w:tcPr>
            <w:tcW w:w="3283" w:type="dxa"/>
            <w:vMerge/>
            <w:vAlign w:val="center"/>
          </w:tcPr>
          <w:p w:rsidR="00DC493C" w:rsidRPr="00EC4D8D" w:rsidRDefault="00DC493C" w:rsidP="00DC493C">
            <w:pPr>
              <w:spacing w:after="0" w:line="240" w:lineRule="auto"/>
              <w:jc w:val="center"/>
              <w:rPr>
                <w:rFonts w:ascii="Times New Roman" w:hAnsi="Times New Roman"/>
                <w:sz w:val="20"/>
                <w:szCs w:val="20"/>
              </w:rPr>
            </w:pPr>
          </w:p>
        </w:tc>
        <w:tc>
          <w:tcPr>
            <w:tcW w:w="647" w:type="dxa"/>
            <w:vMerge/>
            <w:vAlign w:val="center"/>
          </w:tcPr>
          <w:p w:rsidR="00DC493C" w:rsidRPr="00EC4D8D" w:rsidRDefault="00DC493C" w:rsidP="00DC493C">
            <w:pPr>
              <w:spacing w:after="0" w:line="240" w:lineRule="auto"/>
              <w:jc w:val="center"/>
              <w:rPr>
                <w:rFonts w:ascii="Times New Roman" w:hAnsi="Times New Roman"/>
                <w:sz w:val="20"/>
                <w:szCs w:val="20"/>
              </w:rPr>
            </w:pPr>
          </w:p>
        </w:tc>
        <w:tc>
          <w:tcPr>
            <w:tcW w:w="709" w:type="dxa"/>
            <w:vMerge/>
            <w:vAlign w:val="center"/>
          </w:tcPr>
          <w:p w:rsidR="00DC493C" w:rsidRPr="00EC4D8D" w:rsidRDefault="00DC493C" w:rsidP="00DC493C">
            <w:pPr>
              <w:spacing w:after="0" w:line="240" w:lineRule="auto"/>
              <w:jc w:val="center"/>
              <w:rPr>
                <w:rFonts w:ascii="Times New Roman" w:hAnsi="Times New Roman"/>
                <w:sz w:val="20"/>
                <w:szCs w:val="20"/>
              </w:rPr>
            </w:pPr>
          </w:p>
        </w:tc>
        <w:tc>
          <w:tcPr>
            <w:tcW w:w="854" w:type="dxa"/>
            <w:vAlign w:val="center"/>
          </w:tcPr>
          <w:p w:rsidR="00DC493C" w:rsidRPr="00EC4D8D" w:rsidRDefault="00DC493C" w:rsidP="00DC493C">
            <w:pPr>
              <w:spacing w:after="0" w:line="240" w:lineRule="auto"/>
              <w:jc w:val="center"/>
              <w:rPr>
                <w:rFonts w:ascii="Times New Roman" w:hAnsi="Times New Roman"/>
                <w:sz w:val="20"/>
                <w:szCs w:val="20"/>
              </w:rPr>
            </w:pPr>
            <w:r w:rsidRPr="00EC4D8D">
              <w:rPr>
                <w:rFonts w:ascii="Times New Roman" w:hAnsi="Times New Roman"/>
                <w:sz w:val="20"/>
                <w:szCs w:val="20"/>
              </w:rPr>
              <w:t>Наличие платы (государственной пошлины)</w:t>
            </w:r>
          </w:p>
        </w:tc>
        <w:tc>
          <w:tcPr>
            <w:tcW w:w="1144" w:type="dxa"/>
            <w:vAlign w:val="center"/>
          </w:tcPr>
          <w:p w:rsidR="00DC493C" w:rsidRPr="00EC4D8D" w:rsidRDefault="00DC493C" w:rsidP="00DC493C">
            <w:pPr>
              <w:spacing w:after="0" w:line="240" w:lineRule="auto"/>
              <w:jc w:val="center"/>
              <w:rPr>
                <w:rFonts w:ascii="Times New Roman" w:hAnsi="Times New Roman"/>
                <w:sz w:val="20"/>
                <w:szCs w:val="20"/>
              </w:rPr>
            </w:pPr>
            <w:r w:rsidRPr="00EC4D8D">
              <w:rPr>
                <w:rFonts w:ascii="Times New Roman" w:hAnsi="Times New Roman"/>
                <w:sz w:val="20"/>
                <w:szCs w:val="20"/>
              </w:rPr>
              <w:t>Реквизиты НПА, являющегося основанием для взимания платы (государственной пошлины)</w:t>
            </w:r>
          </w:p>
        </w:tc>
        <w:tc>
          <w:tcPr>
            <w:tcW w:w="992" w:type="dxa"/>
            <w:vAlign w:val="center"/>
          </w:tcPr>
          <w:p w:rsidR="00DC493C" w:rsidRPr="00EC4D8D" w:rsidRDefault="00DC493C" w:rsidP="00DC493C">
            <w:pPr>
              <w:spacing w:after="0" w:line="240" w:lineRule="auto"/>
              <w:jc w:val="center"/>
              <w:rPr>
                <w:rFonts w:ascii="Times New Roman" w:hAnsi="Times New Roman"/>
                <w:sz w:val="20"/>
                <w:szCs w:val="20"/>
              </w:rPr>
            </w:pPr>
            <w:r w:rsidRPr="00EC4D8D">
              <w:rPr>
                <w:rFonts w:ascii="Times New Roman" w:hAnsi="Times New Roman"/>
                <w:sz w:val="20"/>
                <w:szCs w:val="20"/>
              </w:rPr>
              <w:t>КБК для взимания платы (государственной пошлины), в том числе для МФЦ</w:t>
            </w:r>
          </w:p>
        </w:tc>
        <w:tc>
          <w:tcPr>
            <w:tcW w:w="1539" w:type="dxa"/>
            <w:vMerge/>
            <w:vAlign w:val="center"/>
          </w:tcPr>
          <w:p w:rsidR="00DC493C" w:rsidRPr="00EC4D8D" w:rsidRDefault="00DC493C" w:rsidP="00DC493C">
            <w:pPr>
              <w:spacing w:after="0" w:line="240" w:lineRule="auto"/>
              <w:jc w:val="center"/>
              <w:rPr>
                <w:rFonts w:ascii="Times New Roman" w:hAnsi="Times New Roman"/>
                <w:sz w:val="20"/>
                <w:szCs w:val="20"/>
              </w:rPr>
            </w:pPr>
          </w:p>
        </w:tc>
        <w:tc>
          <w:tcPr>
            <w:tcW w:w="1571" w:type="dxa"/>
            <w:vMerge/>
            <w:vAlign w:val="center"/>
          </w:tcPr>
          <w:p w:rsidR="00DC493C" w:rsidRPr="00EC4D8D" w:rsidRDefault="00DC493C" w:rsidP="00DC493C">
            <w:pPr>
              <w:spacing w:after="0" w:line="240" w:lineRule="auto"/>
              <w:jc w:val="center"/>
              <w:rPr>
                <w:rFonts w:ascii="Times New Roman" w:hAnsi="Times New Roman"/>
                <w:sz w:val="20"/>
                <w:szCs w:val="20"/>
              </w:rPr>
            </w:pPr>
          </w:p>
        </w:tc>
      </w:tr>
      <w:tr w:rsidR="00DC493C" w:rsidRPr="00B97470" w:rsidTr="0019538F">
        <w:trPr>
          <w:trHeight w:val="70"/>
          <w:jc w:val="center"/>
        </w:trPr>
        <w:tc>
          <w:tcPr>
            <w:tcW w:w="431" w:type="dxa"/>
            <w:vAlign w:val="center"/>
          </w:tcPr>
          <w:p w:rsidR="00DC493C" w:rsidRPr="00EC4D8D" w:rsidRDefault="00DC493C" w:rsidP="00DC493C">
            <w:pPr>
              <w:numPr>
                <w:ilvl w:val="0"/>
                <w:numId w:val="11"/>
              </w:numPr>
              <w:spacing w:after="0" w:line="240" w:lineRule="auto"/>
              <w:ind w:left="0" w:firstLine="0"/>
              <w:jc w:val="center"/>
              <w:rPr>
                <w:rFonts w:ascii="Times New Roman" w:hAnsi="Times New Roman"/>
                <w:sz w:val="20"/>
                <w:szCs w:val="20"/>
              </w:rPr>
            </w:pPr>
          </w:p>
        </w:tc>
        <w:tc>
          <w:tcPr>
            <w:tcW w:w="1272" w:type="dxa"/>
            <w:vAlign w:val="center"/>
          </w:tcPr>
          <w:p w:rsidR="00DC493C" w:rsidRPr="00EC4D8D" w:rsidRDefault="00DC493C" w:rsidP="00DC493C">
            <w:pPr>
              <w:numPr>
                <w:ilvl w:val="0"/>
                <w:numId w:val="11"/>
              </w:numPr>
              <w:spacing w:after="0" w:line="240" w:lineRule="auto"/>
              <w:ind w:left="0" w:firstLine="0"/>
              <w:jc w:val="center"/>
              <w:rPr>
                <w:rFonts w:ascii="Times New Roman" w:hAnsi="Times New Roman"/>
                <w:sz w:val="20"/>
                <w:szCs w:val="20"/>
              </w:rPr>
            </w:pPr>
          </w:p>
        </w:tc>
        <w:tc>
          <w:tcPr>
            <w:tcW w:w="1134" w:type="dxa"/>
            <w:vAlign w:val="center"/>
          </w:tcPr>
          <w:p w:rsidR="00DC493C" w:rsidRPr="00EC4D8D" w:rsidRDefault="00DC493C" w:rsidP="00DC493C">
            <w:pPr>
              <w:numPr>
                <w:ilvl w:val="0"/>
                <w:numId w:val="11"/>
              </w:numPr>
              <w:spacing w:after="0" w:line="240" w:lineRule="auto"/>
              <w:ind w:left="0" w:firstLine="0"/>
              <w:jc w:val="center"/>
              <w:rPr>
                <w:rFonts w:ascii="Times New Roman" w:hAnsi="Times New Roman"/>
                <w:sz w:val="20"/>
                <w:szCs w:val="20"/>
              </w:rPr>
            </w:pPr>
          </w:p>
        </w:tc>
        <w:tc>
          <w:tcPr>
            <w:tcW w:w="1134" w:type="dxa"/>
            <w:vAlign w:val="center"/>
          </w:tcPr>
          <w:p w:rsidR="00DC493C" w:rsidRPr="00EC4D8D" w:rsidRDefault="00DC493C" w:rsidP="00DC493C">
            <w:pPr>
              <w:numPr>
                <w:ilvl w:val="0"/>
                <w:numId w:val="11"/>
              </w:numPr>
              <w:spacing w:after="0" w:line="240" w:lineRule="auto"/>
              <w:ind w:left="0" w:firstLine="0"/>
              <w:jc w:val="center"/>
              <w:rPr>
                <w:rFonts w:ascii="Times New Roman" w:hAnsi="Times New Roman"/>
                <w:sz w:val="20"/>
                <w:szCs w:val="20"/>
              </w:rPr>
            </w:pPr>
          </w:p>
        </w:tc>
        <w:tc>
          <w:tcPr>
            <w:tcW w:w="709" w:type="dxa"/>
            <w:vAlign w:val="center"/>
          </w:tcPr>
          <w:p w:rsidR="00DC493C" w:rsidRPr="00EC4D8D" w:rsidRDefault="00DC493C" w:rsidP="00DC493C">
            <w:pPr>
              <w:numPr>
                <w:ilvl w:val="0"/>
                <w:numId w:val="11"/>
              </w:numPr>
              <w:spacing w:after="0" w:line="240" w:lineRule="auto"/>
              <w:ind w:left="0" w:firstLine="0"/>
              <w:jc w:val="center"/>
              <w:rPr>
                <w:rFonts w:ascii="Times New Roman" w:hAnsi="Times New Roman"/>
                <w:sz w:val="20"/>
                <w:szCs w:val="20"/>
              </w:rPr>
            </w:pPr>
          </w:p>
        </w:tc>
        <w:tc>
          <w:tcPr>
            <w:tcW w:w="3283" w:type="dxa"/>
            <w:vAlign w:val="center"/>
          </w:tcPr>
          <w:p w:rsidR="00DC493C" w:rsidRPr="00EC4D8D" w:rsidRDefault="00DC493C" w:rsidP="00DC493C">
            <w:pPr>
              <w:numPr>
                <w:ilvl w:val="0"/>
                <w:numId w:val="11"/>
              </w:numPr>
              <w:spacing w:after="0" w:line="240" w:lineRule="auto"/>
              <w:ind w:left="0" w:firstLine="0"/>
              <w:jc w:val="center"/>
              <w:rPr>
                <w:rFonts w:ascii="Times New Roman" w:hAnsi="Times New Roman"/>
                <w:sz w:val="20"/>
                <w:szCs w:val="20"/>
              </w:rPr>
            </w:pPr>
          </w:p>
        </w:tc>
        <w:tc>
          <w:tcPr>
            <w:tcW w:w="647" w:type="dxa"/>
            <w:vAlign w:val="center"/>
          </w:tcPr>
          <w:p w:rsidR="00DC493C" w:rsidRPr="00EC4D8D" w:rsidRDefault="00DC493C" w:rsidP="00DC493C">
            <w:pPr>
              <w:numPr>
                <w:ilvl w:val="0"/>
                <w:numId w:val="11"/>
              </w:numPr>
              <w:spacing w:after="0" w:line="240" w:lineRule="auto"/>
              <w:ind w:left="0" w:firstLine="0"/>
              <w:jc w:val="center"/>
              <w:rPr>
                <w:rFonts w:ascii="Times New Roman" w:hAnsi="Times New Roman"/>
                <w:sz w:val="20"/>
                <w:szCs w:val="20"/>
              </w:rPr>
            </w:pPr>
          </w:p>
        </w:tc>
        <w:tc>
          <w:tcPr>
            <w:tcW w:w="709" w:type="dxa"/>
            <w:vAlign w:val="center"/>
          </w:tcPr>
          <w:p w:rsidR="00DC493C" w:rsidRPr="00EC4D8D" w:rsidRDefault="00DC493C" w:rsidP="00DC493C">
            <w:pPr>
              <w:numPr>
                <w:ilvl w:val="0"/>
                <w:numId w:val="11"/>
              </w:numPr>
              <w:spacing w:after="0" w:line="240" w:lineRule="auto"/>
              <w:ind w:left="0" w:firstLine="0"/>
              <w:jc w:val="center"/>
              <w:rPr>
                <w:rFonts w:ascii="Times New Roman" w:hAnsi="Times New Roman"/>
                <w:sz w:val="20"/>
                <w:szCs w:val="20"/>
              </w:rPr>
            </w:pPr>
          </w:p>
        </w:tc>
        <w:tc>
          <w:tcPr>
            <w:tcW w:w="854" w:type="dxa"/>
            <w:vAlign w:val="center"/>
          </w:tcPr>
          <w:p w:rsidR="00DC493C" w:rsidRPr="00EC4D8D" w:rsidRDefault="00DC493C" w:rsidP="00DC493C">
            <w:pPr>
              <w:numPr>
                <w:ilvl w:val="0"/>
                <w:numId w:val="11"/>
              </w:numPr>
              <w:spacing w:after="0" w:line="240" w:lineRule="auto"/>
              <w:ind w:left="0" w:firstLine="0"/>
              <w:jc w:val="center"/>
              <w:rPr>
                <w:rFonts w:ascii="Times New Roman" w:hAnsi="Times New Roman"/>
                <w:sz w:val="20"/>
                <w:szCs w:val="20"/>
              </w:rPr>
            </w:pPr>
          </w:p>
        </w:tc>
        <w:tc>
          <w:tcPr>
            <w:tcW w:w="1144" w:type="dxa"/>
            <w:vAlign w:val="center"/>
          </w:tcPr>
          <w:p w:rsidR="00DC493C" w:rsidRPr="00EC4D8D" w:rsidRDefault="00DC493C" w:rsidP="00DC493C">
            <w:pPr>
              <w:numPr>
                <w:ilvl w:val="0"/>
                <w:numId w:val="11"/>
              </w:numPr>
              <w:spacing w:after="0" w:line="240" w:lineRule="auto"/>
              <w:ind w:left="0" w:firstLine="0"/>
              <w:jc w:val="center"/>
              <w:rPr>
                <w:rFonts w:ascii="Times New Roman" w:hAnsi="Times New Roman"/>
                <w:sz w:val="20"/>
                <w:szCs w:val="20"/>
              </w:rPr>
            </w:pPr>
          </w:p>
        </w:tc>
        <w:tc>
          <w:tcPr>
            <w:tcW w:w="992" w:type="dxa"/>
            <w:vAlign w:val="center"/>
          </w:tcPr>
          <w:p w:rsidR="00DC493C" w:rsidRPr="00EC4D8D" w:rsidRDefault="00DC493C" w:rsidP="00DC493C">
            <w:pPr>
              <w:numPr>
                <w:ilvl w:val="0"/>
                <w:numId w:val="11"/>
              </w:numPr>
              <w:spacing w:after="0" w:line="240" w:lineRule="auto"/>
              <w:ind w:left="0" w:firstLine="0"/>
              <w:jc w:val="center"/>
              <w:rPr>
                <w:rFonts w:ascii="Times New Roman" w:hAnsi="Times New Roman"/>
                <w:sz w:val="20"/>
                <w:szCs w:val="20"/>
              </w:rPr>
            </w:pPr>
          </w:p>
        </w:tc>
        <w:tc>
          <w:tcPr>
            <w:tcW w:w="1539" w:type="dxa"/>
            <w:vAlign w:val="center"/>
          </w:tcPr>
          <w:p w:rsidR="00DC493C" w:rsidRPr="00EC4D8D" w:rsidRDefault="00DC493C" w:rsidP="00DC493C">
            <w:pPr>
              <w:numPr>
                <w:ilvl w:val="0"/>
                <w:numId w:val="11"/>
              </w:numPr>
              <w:spacing w:after="0" w:line="240" w:lineRule="auto"/>
              <w:ind w:left="0" w:firstLine="0"/>
              <w:jc w:val="center"/>
              <w:rPr>
                <w:rFonts w:ascii="Times New Roman" w:hAnsi="Times New Roman"/>
                <w:sz w:val="20"/>
                <w:szCs w:val="20"/>
              </w:rPr>
            </w:pPr>
          </w:p>
        </w:tc>
        <w:tc>
          <w:tcPr>
            <w:tcW w:w="1571" w:type="dxa"/>
            <w:vAlign w:val="center"/>
          </w:tcPr>
          <w:p w:rsidR="00DC493C" w:rsidRPr="00EC4D8D" w:rsidRDefault="00DC493C" w:rsidP="00DC493C">
            <w:pPr>
              <w:numPr>
                <w:ilvl w:val="0"/>
                <w:numId w:val="11"/>
              </w:numPr>
              <w:spacing w:after="0" w:line="240" w:lineRule="auto"/>
              <w:ind w:left="0" w:firstLine="0"/>
              <w:jc w:val="center"/>
              <w:rPr>
                <w:rFonts w:ascii="Times New Roman" w:hAnsi="Times New Roman"/>
                <w:sz w:val="20"/>
                <w:szCs w:val="20"/>
              </w:rPr>
            </w:pPr>
          </w:p>
        </w:tc>
      </w:tr>
      <w:tr w:rsidR="0019538F" w:rsidRPr="00B97470" w:rsidTr="0019538F">
        <w:trPr>
          <w:trHeight w:val="699"/>
          <w:jc w:val="center"/>
        </w:trPr>
        <w:tc>
          <w:tcPr>
            <w:tcW w:w="431" w:type="dxa"/>
            <w:vAlign w:val="center"/>
          </w:tcPr>
          <w:p w:rsidR="0019538F" w:rsidRPr="00EC4D8D" w:rsidRDefault="0019538F" w:rsidP="00DC493C">
            <w:pPr>
              <w:spacing w:after="0" w:line="240" w:lineRule="auto"/>
              <w:jc w:val="center"/>
              <w:rPr>
                <w:rFonts w:ascii="Times New Roman" w:hAnsi="Times New Roman"/>
                <w:sz w:val="20"/>
                <w:szCs w:val="20"/>
              </w:rPr>
            </w:pPr>
            <w:r w:rsidRPr="00EC4D8D">
              <w:rPr>
                <w:rFonts w:ascii="Times New Roman" w:hAnsi="Times New Roman"/>
                <w:sz w:val="20"/>
                <w:szCs w:val="20"/>
              </w:rPr>
              <w:t>1.</w:t>
            </w:r>
          </w:p>
        </w:tc>
        <w:tc>
          <w:tcPr>
            <w:tcW w:w="1272" w:type="dxa"/>
            <w:vAlign w:val="center"/>
          </w:tcPr>
          <w:p w:rsidR="0019538F" w:rsidRPr="00EC4D8D" w:rsidRDefault="0019538F" w:rsidP="008E72A7">
            <w:pPr>
              <w:pStyle w:val="ConsPlusTitle"/>
              <w:widowControl/>
              <w:jc w:val="both"/>
              <w:rPr>
                <w:b w:val="0"/>
                <w:sz w:val="20"/>
                <w:szCs w:val="20"/>
              </w:rPr>
            </w:pPr>
            <w:r w:rsidRPr="00EC4D8D">
              <w:rPr>
                <w:b w:val="0"/>
                <w:sz w:val="20"/>
                <w:szCs w:val="20"/>
              </w:rPr>
              <w:t>Осуществление перевода жилого помещения в нежилое помещение и нежилого помещения в жилое помещение</w:t>
            </w:r>
          </w:p>
        </w:tc>
        <w:tc>
          <w:tcPr>
            <w:tcW w:w="1134" w:type="dxa"/>
            <w:vAlign w:val="center"/>
          </w:tcPr>
          <w:p w:rsidR="0019538F" w:rsidRPr="00EC4D8D" w:rsidRDefault="0019538F" w:rsidP="00EC4D8D">
            <w:pPr>
              <w:pStyle w:val="ConsPlusNormal"/>
              <w:rPr>
                <w:rFonts w:ascii="Times New Roman" w:hAnsi="Times New Roman"/>
                <w:color w:val="FF0000"/>
                <w:sz w:val="20"/>
              </w:rPr>
            </w:pPr>
            <w:r>
              <w:rPr>
                <w:rFonts w:ascii="Times New Roman" w:hAnsi="Times New Roman" w:cs="Tahoma"/>
                <w:sz w:val="20"/>
              </w:rPr>
              <w:t>30</w:t>
            </w:r>
            <w:r w:rsidRPr="00EC4D8D">
              <w:rPr>
                <w:rFonts w:ascii="Times New Roman" w:hAnsi="Times New Roman" w:cs="Tahoma"/>
                <w:sz w:val="20"/>
              </w:rPr>
              <w:t xml:space="preserve"> дней со дня представ</w:t>
            </w:r>
            <w:r>
              <w:rPr>
                <w:rFonts w:ascii="Times New Roman" w:hAnsi="Times New Roman" w:cs="Tahoma"/>
                <w:sz w:val="20"/>
              </w:rPr>
              <w:t>-</w:t>
            </w:r>
            <w:r w:rsidRPr="00EC4D8D">
              <w:rPr>
                <w:rFonts w:ascii="Times New Roman" w:hAnsi="Times New Roman" w:cs="Tahoma"/>
                <w:sz w:val="20"/>
              </w:rPr>
              <w:t>ления докумен</w:t>
            </w:r>
            <w:r>
              <w:rPr>
                <w:rFonts w:ascii="Times New Roman" w:hAnsi="Times New Roman" w:cs="Tahoma"/>
                <w:sz w:val="20"/>
              </w:rPr>
              <w:t>-</w:t>
            </w:r>
            <w:r w:rsidRPr="00EC4D8D">
              <w:rPr>
                <w:rFonts w:ascii="Times New Roman" w:hAnsi="Times New Roman" w:cs="Tahoma"/>
                <w:sz w:val="20"/>
              </w:rPr>
              <w:t>тов</w:t>
            </w:r>
          </w:p>
        </w:tc>
        <w:tc>
          <w:tcPr>
            <w:tcW w:w="1134" w:type="dxa"/>
            <w:vAlign w:val="center"/>
          </w:tcPr>
          <w:p w:rsidR="0019538F" w:rsidRPr="00EC4D8D" w:rsidRDefault="0019538F" w:rsidP="00EC4D8D">
            <w:pPr>
              <w:pStyle w:val="ConsPlusNormal"/>
              <w:rPr>
                <w:rFonts w:ascii="Times New Roman" w:hAnsi="Times New Roman"/>
                <w:color w:val="FF0000"/>
                <w:sz w:val="20"/>
              </w:rPr>
            </w:pPr>
            <w:r>
              <w:rPr>
                <w:rFonts w:ascii="Times New Roman" w:hAnsi="Times New Roman" w:cs="Tahoma"/>
                <w:sz w:val="20"/>
              </w:rPr>
              <w:t>30</w:t>
            </w:r>
            <w:r w:rsidRPr="00EC4D8D">
              <w:rPr>
                <w:rFonts w:ascii="Times New Roman" w:hAnsi="Times New Roman" w:cs="Tahoma"/>
                <w:sz w:val="20"/>
              </w:rPr>
              <w:t xml:space="preserve"> дней со дня представ</w:t>
            </w:r>
            <w:r>
              <w:rPr>
                <w:rFonts w:ascii="Times New Roman" w:hAnsi="Times New Roman" w:cs="Tahoma"/>
                <w:sz w:val="20"/>
              </w:rPr>
              <w:t>-</w:t>
            </w:r>
            <w:r w:rsidRPr="00EC4D8D">
              <w:rPr>
                <w:rFonts w:ascii="Times New Roman" w:hAnsi="Times New Roman" w:cs="Tahoma"/>
                <w:sz w:val="20"/>
              </w:rPr>
              <w:t>ления докумен</w:t>
            </w:r>
            <w:r>
              <w:rPr>
                <w:rFonts w:ascii="Times New Roman" w:hAnsi="Times New Roman" w:cs="Tahoma"/>
                <w:sz w:val="20"/>
              </w:rPr>
              <w:t>-</w:t>
            </w:r>
            <w:r w:rsidRPr="00EC4D8D">
              <w:rPr>
                <w:rFonts w:ascii="Times New Roman" w:hAnsi="Times New Roman" w:cs="Tahoma"/>
                <w:sz w:val="20"/>
              </w:rPr>
              <w:t>тов</w:t>
            </w:r>
          </w:p>
        </w:tc>
        <w:tc>
          <w:tcPr>
            <w:tcW w:w="709" w:type="dxa"/>
            <w:vAlign w:val="center"/>
          </w:tcPr>
          <w:p w:rsidR="0019538F" w:rsidRPr="00EC4D8D" w:rsidRDefault="0019538F" w:rsidP="007949A7">
            <w:pPr>
              <w:pStyle w:val="ConsPlusNormal"/>
              <w:jc w:val="center"/>
              <w:rPr>
                <w:rFonts w:ascii="Times New Roman" w:hAnsi="Times New Roman"/>
                <w:sz w:val="20"/>
              </w:rPr>
            </w:pPr>
            <w:r w:rsidRPr="00EC4D8D">
              <w:rPr>
                <w:rFonts w:ascii="Times New Roman" w:hAnsi="Times New Roman"/>
                <w:sz w:val="20"/>
              </w:rPr>
              <w:t>Нет</w:t>
            </w:r>
          </w:p>
        </w:tc>
        <w:tc>
          <w:tcPr>
            <w:tcW w:w="3283" w:type="dxa"/>
            <w:vAlign w:val="center"/>
          </w:tcPr>
          <w:p w:rsidR="0019538F" w:rsidRPr="001E5586" w:rsidRDefault="0019538F" w:rsidP="007949A7">
            <w:pPr>
              <w:pStyle w:val="af7"/>
              <w:rPr>
                <w:rFonts w:ascii="Times New Roman" w:hAnsi="Times New Roman"/>
                <w:sz w:val="20"/>
                <w:szCs w:val="20"/>
              </w:rPr>
            </w:pPr>
            <w:r w:rsidRPr="001E5586">
              <w:rPr>
                <w:rFonts w:ascii="Times New Roman" w:hAnsi="Times New Roman"/>
                <w:sz w:val="20"/>
                <w:szCs w:val="20"/>
              </w:rPr>
              <w:t>1.</w:t>
            </w:r>
            <w:r w:rsidRPr="001E5586">
              <w:rPr>
                <w:rFonts w:ascii="Times New Roman" w:hAnsi="Times New Roman" w:cs="Tahoma"/>
                <w:sz w:val="20"/>
                <w:szCs w:val="20"/>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19538F" w:rsidRPr="001E5586" w:rsidRDefault="0019538F" w:rsidP="001E5586">
            <w:pPr>
              <w:pStyle w:val="af7"/>
              <w:rPr>
                <w:rFonts w:ascii="Times New Roman" w:hAnsi="Times New Roman"/>
                <w:sz w:val="20"/>
                <w:szCs w:val="20"/>
              </w:rPr>
            </w:pPr>
            <w:r w:rsidRPr="001E5586">
              <w:rPr>
                <w:rFonts w:ascii="Times New Roman" w:hAnsi="Times New Roman"/>
                <w:sz w:val="20"/>
                <w:szCs w:val="20"/>
              </w:rPr>
              <w:t>2.</w:t>
            </w:r>
            <w:r w:rsidRPr="001E5586">
              <w:rPr>
                <w:rFonts w:ascii="Times New Roman" w:hAnsi="Times New Roman" w:cs="Tahoma"/>
                <w:sz w:val="20"/>
                <w:szCs w:val="20"/>
              </w:rPr>
              <w:t xml:space="preserve"> Если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tc>
        <w:tc>
          <w:tcPr>
            <w:tcW w:w="647" w:type="dxa"/>
            <w:vAlign w:val="center"/>
          </w:tcPr>
          <w:p w:rsidR="0019538F" w:rsidRPr="00EC4D8D" w:rsidRDefault="0019538F" w:rsidP="006535F1">
            <w:pPr>
              <w:pStyle w:val="ConsPlusNormal"/>
              <w:tabs>
                <w:tab w:val="left" w:pos="317"/>
              </w:tabs>
              <w:ind w:left="34"/>
              <w:jc w:val="center"/>
              <w:rPr>
                <w:rFonts w:ascii="Times New Roman" w:hAnsi="Times New Roman"/>
                <w:sz w:val="20"/>
              </w:rPr>
            </w:pPr>
            <w:r w:rsidRPr="00EC4D8D">
              <w:rPr>
                <w:rFonts w:ascii="Times New Roman" w:hAnsi="Times New Roman" w:cs="Times New Roman"/>
                <w:sz w:val="20"/>
              </w:rPr>
              <w:t>Нет</w:t>
            </w:r>
          </w:p>
        </w:tc>
        <w:tc>
          <w:tcPr>
            <w:tcW w:w="709" w:type="dxa"/>
            <w:vAlign w:val="center"/>
          </w:tcPr>
          <w:p w:rsidR="0019538F" w:rsidRPr="00EC4D8D" w:rsidRDefault="0019538F" w:rsidP="00DC493C">
            <w:pPr>
              <w:spacing w:after="0" w:line="240" w:lineRule="auto"/>
              <w:jc w:val="center"/>
              <w:rPr>
                <w:rFonts w:ascii="Times New Roman" w:hAnsi="Times New Roman"/>
                <w:sz w:val="20"/>
                <w:szCs w:val="20"/>
              </w:rPr>
            </w:pPr>
            <w:r w:rsidRPr="00EC4D8D">
              <w:rPr>
                <w:rFonts w:ascii="Times New Roman" w:hAnsi="Times New Roman"/>
                <w:sz w:val="20"/>
                <w:szCs w:val="20"/>
              </w:rPr>
              <w:t>Нет</w:t>
            </w:r>
          </w:p>
        </w:tc>
        <w:tc>
          <w:tcPr>
            <w:tcW w:w="854" w:type="dxa"/>
            <w:vAlign w:val="center"/>
          </w:tcPr>
          <w:p w:rsidR="0019538F" w:rsidRPr="00EC4D8D" w:rsidRDefault="0019538F" w:rsidP="004B4529">
            <w:pPr>
              <w:spacing w:after="0" w:line="240" w:lineRule="auto"/>
              <w:jc w:val="center"/>
              <w:rPr>
                <w:rFonts w:ascii="Times New Roman" w:hAnsi="Times New Roman"/>
                <w:sz w:val="20"/>
                <w:szCs w:val="20"/>
              </w:rPr>
            </w:pPr>
            <w:r w:rsidRPr="00EC4D8D">
              <w:rPr>
                <w:rFonts w:ascii="Times New Roman" w:hAnsi="Times New Roman"/>
                <w:sz w:val="20"/>
                <w:szCs w:val="20"/>
              </w:rPr>
              <w:t xml:space="preserve">Нет </w:t>
            </w:r>
          </w:p>
        </w:tc>
        <w:tc>
          <w:tcPr>
            <w:tcW w:w="1144" w:type="dxa"/>
            <w:vAlign w:val="center"/>
          </w:tcPr>
          <w:p w:rsidR="0019538F" w:rsidRPr="00EC4D8D" w:rsidRDefault="0019538F" w:rsidP="00DC493C">
            <w:pPr>
              <w:spacing w:after="0" w:line="240" w:lineRule="auto"/>
              <w:jc w:val="center"/>
              <w:rPr>
                <w:rFonts w:ascii="Times New Roman" w:hAnsi="Times New Roman"/>
                <w:sz w:val="20"/>
                <w:szCs w:val="20"/>
              </w:rPr>
            </w:pPr>
            <w:r w:rsidRPr="00EC4D8D">
              <w:rPr>
                <w:rFonts w:ascii="Times New Roman" w:hAnsi="Times New Roman"/>
                <w:sz w:val="20"/>
                <w:szCs w:val="20"/>
              </w:rPr>
              <w:t>-</w:t>
            </w:r>
          </w:p>
        </w:tc>
        <w:tc>
          <w:tcPr>
            <w:tcW w:w="992" w:type="dxa"/>
            <w:vAlign w:val="center"/>
          </w:tcPr>
          <w:p w:rsidR="0019538F" w:rsidRPr="00EC4D8D" w:rsidRDefault="0019538F" w:rsidP="00DC493C">
            <w:pPr>
              <w:spacing w:after="0" w:line="240" w:lineRule="auto"/>
              <w:jc w:val="center"/>
              <w:rPr>
                <w:rFonts w:ascii="Times New Roman" w:hAnsi="Times New Roman"/>
                <w:sz w:val="20"/>
                <w:szCs w:val="20"/>
              </w:rPr>
            </w:pPr>
            <w:r w:rsidRPr="00EC4D8D">
              <w:rPr>
                <w:rFonts w:ascii="Times New Roman" w:hAnsi="Times New Roman"/>
                <w:sz w:val="20"/>
                <w:szCs w:val="20"/>
              </w:rPr>
              <w:t>-</w:t>
            </w:r>
          </w:p>
        </w:tc>
        <w:tc>
          <w:tcPr>
            <w:tcW w:w="1539" w:type="dxa"/>
          </w:tcPr>
          <w:p w:rsidR="0019538F" w:rsidRPr="00EC4D8D" w:rsidRDefault="0019538F" w:rsidP="0071335C">
            <w:pPr>
              <w:autoSpaceDE w:val="0"/>
              <w:autoSpaceDN w:val="0"/>
              <w:adjustRightInd w:val="0"/>
              <w:outlineLvl w:val="1"/>
              <w:rPr>
                <w:sz w:val="20"/>
                <w:szCs w:val="20"/>
              </w:rPr>
            </w:pPr>
            <w:r w:rsidRPr="00EC4D8D">
              <w:rPr>
                <w:rFonts w:ascii="Times New Roman" w:hAnsi="Times New Roman"/>
                <w:sz w:val="20"/>
                <w:szCs w:val="20"/>
              </w:rPr>
              <w:t>Администра</w:t>
            </w:r>
            <w:r>
              <w:rPr>
                <w:rFonts w:ascii="Times New Roman" w:hAnsi="Times New Roman"/>
                <w:sz w:val="20"/>
                <w:szCs w:val="20"/>
              </w:rPr>
              <w:t>-</w:t>
            </w:r>
            <w:r w:rsidRPr="00EC4D8D">
              <w:rPr>
                <w:rFonts w:ascii="Times New Roman" w:hAnsi="Times New Roman"/>
                <w:sz w:val="20"/>
                <w:szCs w:val="20"/>
              </w:rPr>
              <w:t>ция МО «Дуб</w:t>
            </w:r>
            <w:r>
              <w:rPr>
                <w:rFonts w:ascii="Times New Roman" w:hAnsi="Times New Roman"/>
                <w:sz w:val="20"/>
                <w:szCs w:val="20"/>
              </w:rPr>
              <w:t>-</w:t>
            </w:r>
            <w:r w:rsidRPr="00EC4D8D">
              <w:rPr>
                <w:rFonts w:ascii="Times New Roman" w:hAnsi="Times New Roman"/>
                <w:sz w:val="20"/>
                <w:szCs w:val="20"/>
              </w:rPr>
              <w:t>ровское город</w:t>
            </w:r>
            <w:r>
              <w:rPr>
                <w:rFonts w:ascii="Times New Roman" w:hAnsi="Times New Roman"/>
                <w:sz w:val="20"/>
                <w:szCs w:val="20"/>
              </w:rPr>
              <w:t>-</w:t>
            </w:r>
            <w:r w:rsidRPr="00EC4D8D">
              <w:rPr>
                <w:rFonts w:ascii="Times New Roman" w:hAnsi="Times New Roman"/>
                <w:sz w:val="20"/>
                <w:szCs w:val="20"/>
              </w:rPr>
              <w:t>ское поселе</w:t>
            </w:r>
            <w:r>
              <w:rPr>
                <w:rFonts w:ascii="Times New Roman" w:hAnsi="Times New Roman"/>
                <w:sz w:val="20"/>
                <w:szCs w:val="20"/>
              </w:rPr>
              <w:t>-</w:t>
            </w:r>
            <w:r w:rsidRPr="00EC4D8D">
              <w:rPr>
                <w:rFonts w:ascii="Times New Roman" w:hAnsi="Times New Roman"/>
                <w:sz w:val="20"/>
                <w:szCs w:val="20"/>
              </w:rPr>
              <w:t>ние» Всево</w:t>
            </w:r>
            <w:r>
              <w:rPr>
                <w:rFonts w:ascii="Times New Roman" w:hAnsi="Times New Roman"/>
                <w:sz w:val="20"/>
                <w:szCs w:val="20"/>
              </w:rPr>
              <w:t>-</w:t>
            </w:r>
            <w:r w:rsidRPr="00EC4D8D">
              <w:rPr>
                <w:rFonts w:ascii="Times New Roman" w:hAnsi="Times New Roman"/>
                <w:sz w:val="20"/>
                <w:szCs w:val="20"/>
              </w:rPr>
              <w:t>ложского му</w:t>
            </w:r>
            <w:r>
              <w:rPr>
                <w:rFonts w:ascii="Times New Roman" w:hAnsi="Times New Roman"/>
                <w:sz w:val="20"/>
                <w:szCs w:val="20"/>
              </w:rPr>
              <w:t>-</w:t>
            </w:r>
            <w:r w:rsidRPr="00EC4D8D">
              <w:rPr>
                <w:rFonts w:ascii="Times New Roman" w:hAnsi="Times New Roman"/>
                <w:sz w:val="20"/>
                <w:szCs w:val="20"/>
              </w:rPr>
              <w:t>ниципального района Ленин</w:t>
            </w:r>
            <w:r>
              <w:rPr>
                <w:rFonts w:ascii="Times New Roman" w:hAnsi="Times New Roman"/>
                <w:sz w:val="20"/>
                <w:szCs w:val="20"/>
              </w:rPr>
              <w:t>-</w:t>
            </w:r>
            <w:r w:rsidRPr="00EC4D8D">
              <w:rPr>
                <w:rFonts w:ascii="Times New Roman" w:hAnsi="Times New Roman"/>
                <w:sz w:val="20"/>
                <w:szCs w:val="20"/>
              </w:rPr>
              <w:t>градской об</w:t>
            </w:r>
            <w:r>
              <w:rPr>
                <w:rFonts w:ascii="Times New Roman" w:hAnsi="Times New Roman"/>
                <w:sz w:val="20"/>
                <w:szCs w:val="20"/>
              </w:rPr>
              <w:t>-</w:t>
            </w:r>
            <w:r w:rsidRPr="00EC4D8D">
              <w:rPr>
                <w:rFonts w:ascii="Times New Roman" w:hAnsi="Times New Roman"/>
                <w:sz w:val="20"/>
                <w:szCs w:val="20"/>
              </w:rPr>
              <w:t>ласти, непо</w:t>
            </w:r>
            <w:r>
              <w:rPr>
                <w:rFonts w:ascii="Times New Roman" w:hAnsi="Times New Roman"/>
                <w:sz w:val="20"/>
                <w:szCs w:val="20"/>
              </w:rPr>
              <w:t>-</w:t>
            </w:r>
            <w:r w:rsidRPr="00EC4D8D">
              <w:rPr>
                <w:rFonts w:ascii="Times New Roman" w:hAnsi="Times New Roman"/>
                <w:sz w:val="20"/>
                <w:szCs w:val="20"/>
              </w:rPr>
              <w:t xml:space="preserve">средственно </w:t>
            </w:r>
            <w:r>
              <w:rPr>
                <w:rFonts w:ascii="Times New Roman" w:hAnsi="Times New Roman"/>
                <w:sz w:val="20"/>
                <w:szCs w:val="20"/>
              </w:rPr>
              <w:t>предоставляя-</w:t>
            </w:r>
            <w:r w:rsidRPr="00EC4D8D">
              <w:rPr>
                <w:rFonts w:ascii="Times New Roman" w:hAnsi="Times New Roman"/>
                <w:sz w:val="20"/>
                <w:szCs w:val="20"/>
              </w:rPr>
              <w:t>ющая муници</w:t>
            </w:r>
            <w:r>
              <w:rPr>
                <w:rFonts w:ascii="Times New Roman" w:hAnsi="Times New Roman"/>
                <w:sz w:val="20"/>
                <w:szCs w:val="20"/>
              </w:rPr>
              <w:t>-</w:t>
            </w:r>
            <w:r w:rsidRPr="00EC4D8D">
              <w:rPr>
                <w:rFonts w:ascii="Times New Roman" w:hAnsi="Times New Roman"/>
                <w:sz w:val="20"/>
                <w:szCs w:val="20"/>
              </w:rPr>
              <w:t>пальную услу</w:t>
            </w:r>
            <w:r>
              <w:rPr>
                <w:rFonts w:ascii="Times New Roman" w:hAnsi="Times New Roman"/>
                <w:sz w:val="20"/>
                <w:szCs w:val="20"/>
              </w:rPr>
              <w:t>-</w:t>
            </w:r>
            <w:r w:rsidRPr="00EC4D8D">
              <w:rPr>
                <w:rFonts w:ascii="Times New Roman" w:hAnsi="Times New Roman"/>
                <w:sz w:val="20"/>
                <w:szCs w:val="20"/>
              </w:rPr>
              <w:t>гу</w:t>
            </w:r>
          </w:p>
          <w:p w:rsidR="0019538F" w:rsidRPr="00EC4D8D" w:rsidRDefault="0019538F" w:rsidP="0071335C">
            <w:pPr>
              <w:contextualSpacing/>
              <w:rPr>
                <w:rFonts w:ascii="Times New Roman" w:hAnsi="Times New Roman"/>
                <w:sz w:val="20"/>
                <w:szCs w:val="20"/>
              </w:rPr>
            </w:pPr>
          </w:p>
        </w:tc>
        <w:tc>
          <w:tcPr>
            <w:tcW w:w="1571" w:type="dxa"/>
          </w:tcPr>
          <w:p w:rsidR="0019538F" w:rsidRPr="00EC4D8D" w:rsidRDefault="0019538F" w:rsidP="00FB491E">
            <w:pPr>
              <w:autoSpaceDE w:val="0"/>
              <w:autoSpaceDN w:val="0"/>
              <w:adjustRightInd w:val="0"/>
              <w:outlineLvl w:val="1"/>
              <w:rPr>
                <w:sz w:val="20"/>
                <w:szCs w:val="20"/>
              </w:rPr>
            </w:pPr>
            <w:r w:rsidRPr="00EC4D8D">
              <w:rPr>
                <w:rFonts w:ascii="Times New Roman" w:hAnsi="Times New Roman"/>
                <w:sz w:val="20"/>
                <w:szCs w:val="20"/>
              </w:rPr>
              <w:t>Администра</w:t>
            </w:r>
            <w:r>
              <w:rPr>
                <w:rFonts w:ascii="Times New Roman" w:hAnsi="Times New Roman"/>
                <w:sz w:val="20"/>
                <w:szCs w:val="20"/>
              </w:rPr>
              <w:t>-</w:t>
            </w:r>
            <w:r w:rsidRPr="00EC4D8D">
              <w:rPr>
                <w:rFonts w:ascii="Times New Roman" w:hAnsi="Times New Roman"/>
                <w:sz w:val="20"/>
                <w:szCs w:val="20"/>
              </w:rPr>
              <w:t>ция МО «Дуб</w:t>
            </w:r>
            <w:r>
              <w:rPr>
                <w:rFonts w:ascii="Times New Roman" w:hAnsi="Times New Roman"/>
                <w:sz w:val="20"/>
                <w:szCs w:val="20"/>
              </w:rPr>
              <w:t>-</w:t>
            </w:r>
            <w:r w:rsidRPr="00EC4D8D">
              <w:rPr>
                <w:rFonts w:ascii="Times New Roman" w:hAnsi="Times New Roman"/>
                <w:sz w:val="20"/>
                <w:szCs w:val="20"/>
              </w:rPr>
              <w:t>ровское город</w:t>
            </w:r>
            <w:r>
              <w:rPr>
                <w:rFonts w:ascii="Times New Roman" w:hAnsi="Times New Roman"/>
                <w:sz w:val="20"/>
                <w:szCs w:val="20"/>
              </w:rPr>
              <w:t>-</w:t>
            </w:r>
            <w:r w:rsidRPr="00EC4D8D">
              <w:rPr>
                <w:rFonts w:ascii="Times New Roman" w:hAnsi="Times New Roman"/>
                <w:sz w:val="20"/>
                <w:szCs w:val="20"/>
              </w:rPr>
              <w:t>ское поселе</w:t>
            </w:r>
            <w:r>
              <w:rPr>
                <w:rFonts w:ascii="Times New Roman" w:hAnsi="Times New Roman"/>
                <w:sz w:val="20"/>
                <w:szCs w:val="20"/>
              </w:rPr>
              <w:t>-</w:t>
            </w:r>
            <w:r w:rsidRPr="00EC4D8D">
              <w:rPr>
                <w:rFonts w:ascii="Times New Roman" w:hAnsi="Times New Roman"/>
                <w:sz w:val="20"/>
                <w:szCs w:val="20"/>
              </w:rPr>
              <w:t>ние» Всево</w:t>
            </w:r>
            <w:r>
              <w:rPr>
                <w:rFonts w:ascii="Times New Roman" w:hAnsi="Times New Roman"/>
                <w:sz w:val="20"/>
                <w:szCs w:val="20"/>
              </w:rPr>
              <w:t>-</w:t>
            </w:r>
            <w:r w:rsidRPr="00EC4D8D">
              <w:rPr>
                <w:rFonts w:ascii="Times New Roman" w:hAnsi="Times New Roman"/>
                <w:sz w:val="20"/>
                <w:szCs w:val="20"/>
              </w:rPr>
              <w:t>ложского му</w:t>
            </w:r>
            <w:r>
              <w:rPr>
                <w:rFonts w:ascii="Times New Roman" w:hAnsi="Times New Roman"/>
                <w:sz w:val="20"/>
                <w:szCs w:val="20"/>
              </w:rPr>
              <w:t>-</w:t>
            </w:r>
            <w:r w:rsidRPr="00EC4D8D">
              <w:rPr>
                <w:rFonts w:ascii="Times New Roman" w:hAnsi="Times New Roman"/>
                <w:sz w:val="20"/>
                <w:szCs w:val="20"/>
              </w:rPr>
              <w:t>ниципального района Ленин</w:t>
            </w:r>
            <w:r>
              <w:rPr>
                <w:rFonts w:ascii="Times New Roman" w:hAnsi="Times New Roman"/>
                <w:sz w:val="20"/>
                <w:szCs w:val="20"/>
              </w:rPr>
              <w:t>-</w:t>
            </w:r>
            <w:r w:rsidRPr="00EC4D8D">
              <w:rPr>
                <w:rFonts w:ascii="Times New Roman" w:hAnsi="Times New Roman"/>
                <w:sz w:val="20"/>
                <w:szCs w:val="20"/>
              </w:rPr>
              <w:t>градской об</w:t>
            </w:r>
            <w:r>
              <w:rPr>
                <w:rFonts w:ascii="Times New Roman" w:hAnsi="Times New Roman"/>
                <w:sz w:val="20"/>
                <w:szCs w:val="20"/>
              </w:rPr>
              <w:t>-</w:t>
            </w:r>
            <w:r w:rsidRPr="00EC4D8D">
              <w:rPr>
                <w:rFonts w:ascii="Times New Roman" w:hAnsi="Times New Roman"/>
                <w:sz w:val="20"/>
                <w:szCs w:val="20"/>
              </w:rPr>
              <w:t>ласти, непо</w:t>
            </w:r>
            <w:r>
              <w:rPr>
                <w:rFonts w:ascii="Times New Roman" w:hAnsi="Times New Roman"/>
                <w:sz w:val="20"/>
                <w:szCs w:val="20"/>
              </w:rPr>
              <w:t>-</w:t>
            </w:r>
            <w:r w:rsidRPr="00EC4D8D">
              <w:rPr>
                <w:rFonts w:ascii="Times New Roman" w:hAnsi="Times New Roman"/>
                <w:sz w:val="20"/>
                <w:szCs w:val="20"/>
              </w:rPr>
              <w:t xml:space="preserve">средственно </w:t>
            </w:r>
            <w:r>
              <w:rPr>
                <w:rFonts w:ascii="Times New Roman" w:hAnsi="Times New Roman"/>
                <w:sz w:val="20"/>
                <w:szCs w:val="20"/>
              </w:rPr>
              <w:t>предоставляя-</w:t>
            </w:r>
            <w:r w:rsidRPr="00EC4D8D">
              <w:rPr>
                <w:rFonts w:ascii="Times New Roman" w:hAnsi="Times New Roman"/>
                <w:sz w:val="20"/>
                <w:szCs w:val="20"/>
              </w:rPr>
              <w:t>ющая муници</w:t>
            </w:r>
            <w:r>
              <w:rPr>
                <w:rFonts w:ascii="Times New Roman" w:hAnsi="Times New Roman"/>
                <w:sz w:val="20"/>
                <w:szCs w:val="20"/>
              </w:rPr>
              <w:t>-</w:t>
            </w:r>
            <w:r w:rsidRPr="00EC4D8D">
              <w:rPr>
                <w:rFonts w:ascii="Times New Roman" w:hAnsi="Times New Roman"/>
                <w:sz w:val="20"/>
                <w:szCs w:val="20"/>
              </w:rPr>
              <w:t>пальную услу</w:t>
            </w:r>
            <w:r>
              <w:rPr>
                <w:rFonts w:ascii="Times New Roman" w:hAnsi="Times New Roman"/>
                <w:sz w:val="20"/>
                <w:szCs w:val="20"/>
              </w:rPr>
              <w:t>-</w:t>
            </w:r>
            <w:r w:rsidRPr="00EC4D8D">
              <w:rPr>
                <w:rFonts w:ascii="Times New Roman" w:hAnsi="Times New Roman"/>
                <w:sz w:val="20"/>
                <w:szCs w:val="20"/>
              </w:rPr>
              <w:t>гу</w:t>
            </w:r>
          </w:p>
          <w:p w:rsidR="0019538F" w:rsidRPr="00EC4D8D" w:rsidRDefault="0019538F" w:rsidP="00FB491E">
            <w:pPr>
              <w:contextualSpacing/>
              <w:rPr>
                <w:rFonts w:ascii="Times New Roman" w:hAnsi="Times New Roman"/>
                <w:sz w:val="20"/>
                <w:szCs w:val="20"/>
              </w:rPr>
            </w:pPr>
          </w:p>
        </w:tc>
      </w:tr>
    </w:tbl>
    <w:p w:rsidR="006535F1" w:rsidRDefault="006535F1" w:rsidP="00DC70D2">
      <w:pPr>
        <w:spacing w:after="0" w:line="240" w:lineRule="auto"/>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FC4E4E" w:rsidRDefault="00FB491E" w:rsidP="00D84FCC">
            <w:pPr>
              <w:spacing w:after="0" w:line="240" w:lineRule="auto"/>
              <w:jc w:val="center"/>
              <w:rPr>
                <w:rFonts w:ascii="Times New Roman" w:hAnsi="Times New Roman"/>
                <w:b/>
                <w:sz w:val="20"/>
                <w:szCs w:val="20"/>
              </w:rPr>
            </w:pPr>
            <w:r w:rsidRPr="00FB491E">
              <w:rPr>
                <w:rFonts w:ascii="Times New Roman" w:hAnsi="Times New Roman"/>
                <w:b/>
                <w:szCs w:val="20"/>
              </w:rPr>
              <w:t>Осуществление перевода жилого помещения в нежилое помещение и нежилого помещения в жилое помещение</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trHeight w:val="1649"/>
          <w:jc w:val="center"/>
        </w:trPr>
        <w:tc>
          <w:tcPr>
            <w:tcW w:w="659" w:type="dxa"/>
          </w:tcPr>
          <w:p w:rsidR="00193BA6" w:rsidRDefault="0071335C" w:rsidP="00FA7DD4">
            <w:pPr>
              <w:spacing w:after="0" w:line="240" w:lineRule="auto"/>
              <w:rPr>
                <w:rFonts w:ascii="Times New Roman" w:hAnsi="Times New Roman"/>
                <w:sz w:val="20"/>
                <w:szCs w:val="20"/>
              </w:rPr>
            </w:pPr>
            <w:r>
              <w:rPr>
                <w:rFonts w:ascii="Times New Roman" w:hAnsi="Times New Roman"/>
                <w:sz w:val="20"/>
                <w:szCs w:val="20"/>
              </w:rPr>
              <w:t>2.</w:t>
            </w:r>
          </w:p>
        </w:tc>
        <w:tc>
          <w:tcPr>
            <w:tcW w:w="1791" w:type="dxa"/>
          </w:tcPr>
          <w:p w:rsidR="003551A3" w:rsidRDefault="0074508C" w:rsidP="00FA7DD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назначении или об</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избрании</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 подписана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и др</w:t>
            </w:r>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417" w:type="dxa"/>
        <w:tblLayout w:type="fixed"/>
        <w:tblLook w:val="04A0"/>
      </w:tblPr>
      <w:tblGrid>
        <w:gridCol w:w="633"/>
        <w:gridCol w:w="1885"/>
        <w:gridCol w:w="1985"/>
        <w:gridCol w:w="1417"/>
        <w:gridCol w:w="1560"/>
        <w:gridCol w:w="5385"/>
        <w:gridCol w:w="1276"/>
        <w:gridCol w:w="1276"/>
      </w:tblGrid>
      <w:tr w:rsidR="00D84FCC" w:rsidRPr="00702719" w:rsidTr="00FB491E">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1885"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1985"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417"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156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5385"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DC70D2" w:rsidRPr="00702719" w:rsidRDefault="00DC70D2"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sidR="00FC4E4E">
              <w:rPr>
                <w:rFonts w:ascii="Times New Roman" w:hAnsi="Times New Roman"/>
                <w:sz w:val="20"/>
                <w:szCs w:val="20"/>
              </w:rPr>
              <w:t>заявления</w:t>
            </w:r>
          </w:p>
        </w:tc>
        <w:tc>
          <w:tcPr>
            <w:tcW w:w="1276" w:type="dxa"/>
            <w:vAlign w:val="center"/>
          </w:tcPr>
          <w:p w:rsidR="00DC70D2" w:rsidRPr="00702719" w:rsidRDefault="00FC4E4E"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C70D2" w:rsidRPr="00702719" w:rsidTr="00FB491E">
        <w:tc>
          <w:tcPr>
            <w:tcW w:w="15417" w:type="dxa"/>
            <w:gridSpan w:val="8"/>
          </w:tcPr>
          <w:p w:rsidR="00DC70D2" w:rsidRPr="00FC4E4E" w:rsidRDefault="00FB491E" w:rsidP="00294536">
            <w:pPr>
              <w:spacing w:after="0" w:line="240" w:lineRule="auto"/>
              <w:jc w:val="center"/>
              <w:rPr>
                <w:rFonts w:ascii="Times New Roman" w:hAnsi="Times New Roman"/>
                <w:b/>
                <w:sz w:val="24"/>
                <w:szCs w:val="24"/>
              </w:rPr>
            </w:pPr>
            <w:r w:rsidRPr="00FB491E">
              <w:rPr>
                <w:rFonts w:ascii="Times New Roman" w:hAnsi="Times New Roman"/>
                <w:b/>
                <w:szCs w:val="20"/>
              </w:rPr>
              <w:t>Осуществление перевода жилого помещения в нежилое помещение и нежилого помещения в жилое помещение</w:t>
            </w:r>
          </w:p>
        </w:tc>
      </w:tr>
      <w:tr w:rsidR="009C6584" w:rsidRPr="00702719" w:rsidTr="00FB491E">
        <w:trPr>
          <w:trHeight w:val="522"/>
        </w:trPr>
        <w:tc>
          <w:tcPr>
            <w:tcW w:w="633" w:type="dxa"/>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1885" w:type="dxa"/>
          </w:tcPr>
          <w:p w:rsidR="009C6584" w:rsidRDefault="009C6584" w:rsidP="0071335C">
            <w:pPr>
              <w:spacing w:after="0" w:line="240" w:lineRule="auto"/>
              <w:rPr>
                <w:rFonts w:ascii="Times New Roman" w:hAnsi="Times New Roman"/>
                <w:sz w:val="20"/>
                <w:szCs w:val="20"/>
              </w:rPr>
            </w:pPr>
            <w:r>
              <w:rPr>
                <w:rFonts w:ascii="Times New Roman" w:hAnsi="Times New Roman"/>
                <w:sz w:val="20"/>
                <w:szCs w:val="20"/>
              </w:rPr>
              <w:t>1.</w:t>
            </w:r>
            <w:r w:rsidRPr="00674927">
              <w:rPr>
                <w:rFonts w:ascii="Times New Roman" w:hAnsi="Times New Roman"/>
                <w:sz w:val="20"/>
                <w:szCs w:val="20"/>
              </w:rPr>
              <w:t>Заявление</w:t>
            </w:r>
          </w:p>
          <w:p w:rsidR="009C6584" w:rsidRPr="00ED5D11" w:rsidRDefault="009C6584" w:rsidP="0071335C">
            <w:pPr>
              <w:spacing w:after="0" w:line="240" w:lineRule="auto"/>
              <w:rPr>
                <w:rFonts w:ascii="Times New Roman" w:hAnsi="Times New Roman"/>
                <w:color w:val="FF0000"/>
                <w:sz w:val="20"/>
                <w:szCs w:val="20"/>
              </w:rPr>
            </w:pPr>
          </w:p>
          <w:p w:rsidR="009C6584" w:rsidRPr="00702719" w:rsidRDefault="009C6584" w:rsidP="0071335C">
            <w:pPr>
              <w:spacing w:after="0" w:line="240" w:lineRule="auto"/>
              <w:rPr>
                <w:rFonts w:ascii="Times New Roman" w:hAnsi="Times New Roman"/>
                <w:sz w:val="20"/>
                <w:szCs w:val="20"/>
              </w:rPr>
            </w:pPr>
          </w:p>
        </w:tc>
        <w:tc>
          <w:tcPr>
            <w:tcW w:w="1985" w:type="dxa"/>
          </w:tcPr>
          <w:p w:rsidR="009C6584" w:rsidRPr="00BF3C82" w:rsidRDefault="001E5586" w:rsidP="001E5586">
            <w:pPr>
              <w:pStyle w:val="ConsPlusNormal"/>
              <w:rPr>
                <w:rFonts w:ascii="Times New Roman" w:hAnsi="Times New Roman"/>
                <w:sz w:val="20"/>
              </w:rPr>
            </w:pPr>
            <w:r>
              <w:rPr>
                <w:rFonts w:ascii="Times New Roman" w:hAnsi="Times New Roman" w:cs="Tahoma"/>
                <w:sz w:val="20"/>
              </w:rPr>
              <w:t>З</w:t>
            </w:r>
            <w:r w:rsidRPr="001E5586">
              <w:rPr>
                <w:rFonts w:ascii="Times New Roman" w:hAnsi="Times New Roman" w:cs="Tahoma"/>
                <w:sz w:val="20"/>
              </w:rPr>
              <w:t>аявление о переводе помещения</w:t>
            </w:r>
            <w:r w:rsidRPr="001E5586">
              <w:rPr>
                <w:rFonts w:ascii="Times New Roman" w:hAnsi="Times New Roman"/>
                <w:sz w:val="18"/>
              </w:rPr>
              <w:t xml:space="preserve"> </w:t>
            </w:r>
          </w:p>
        </w:tc>
        <w:tc>
          <w:tcPr>
            <w:tcW w:w="1417" w:type="dxa"/>
          </w:tcPr>
          <w:p w:rsidR="009C6584" w:rsidRDefault="009C6584" w:rsidP="00FB491E">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9C6584" w:rsidP="00FB491E">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1560"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5385" w:type="dxa"/>
          </w:tcPr>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C6584" w:rsidRPr="00D06FAD" w:rsidRDefault="009C6584" w:rsidP="00D06FAD">
            <w:pPr>
              <w:pStyle w:val="ConsPlusTitle"/>
              <w:widowControl/>
              <w:tabs>
                <w:tab w:val="left" w:pos="0"/>
              </w:tabs>
              <w:jc w:val="both"/>
              <w:rPr>
                <w:b w:val="0"/>
                <w:bCs w:val="0"/>
                <w:sz w:val="20"/>
                <w:szCs w:val="20"/>
              </w:rPr>
            </w:pPr>
            <w:r w:rsidRPr="004677DF">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tc>
        <w:tc>
          <w:tcPr>
            <w:tcW w:w="1276"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w:t>
            </w:r>
            <w:r w:rsidR="008A4876">
              <w:rPr>
                <w:rFonts w:ascii="Times New Roman" w:hAnsi="Times New Roman"/>
                <w:sz w:val="20"/>
                <w:szCs w:val="20"/>
              </w:rPr>
              <w:t>-</w:t>
            </w:r>
            <w:r>
              <w:rPr>
                <w:rFonts w:ascii="Times New Roman" w:hAnsi="Times New Roman"/>
                <w:sz w:val="20"/>
                <w:szCs w:val="20"/>
              </w:rPr>
              <w:t>ние 1</w:t>
            </w:r>
          </w:p>
          <w:p w:rsidR="009C6584" w:rsidRPr="00702719" w:rsidRDefault="009C6584" w:rsidP="00294536">
            <w:pPr>
              <w:spacing w:after="0" w:line="240" w:lineRule="auto"/>
              <w:rPr>
                <w:rFonts w:ascii="Times New Roman" w:hAnsi="Times New Roman"/>
                <w:sz w:val="20"/>
                <w:szCs w:val="20"/>
              </w:rPr>
            </w:pPr>
          </w:p>
        </w:tc>
        <w:tc>
          <w:tcPr>
            <w:tcW w:w="1276" w:type="dxa"/>
          </w:tcPr>
          <w:p w:rsidR="009C6584" w:rsidRDefault="006416F2" w:rsidP="00294536">
            <w:pPr>
              <w:spacing w:after="0" w:line="240" w:lineRule="auto"/>
              <w:rPr>
                <w:rFonts w:ascii="Times New Roman" w:hAnsi="Times New Roman"/>
                <w:sz w:val="20"/>
                <w:szCs w:val="20"/>
              </w:rPr>
            </w:pPr>
            <w:r>
              <w:rPr>
                <w:rFonts w:ascii="Times New Roman" w:hAnsi="Times New Roman"/>
                <w:sz w:val="20"/>
                <w:szCs w:val="20"/>
              </w:rPr>
              <w:t>-</w:t>
            </w:r>
          </w:p>
          <w:p w:rsidR="009C6584" w:rsidRPr="00702719" w:rsidRDefault="009C6584" w:rsidP="00294536">
            <w:pPr>
              <w:spacing w:after="0" w:line="240" w:lineRule="auto"/>
              <w:rPr>
                <w:rFonts w:ascii="Times New Roman" w:hAnsi="Times New Roman"/>
                <w:sz w:val="20"/>
                <w:szCs w:val="20"/>
              </w:rPr>
            </w:pPr>
          </w:p>
        </w:tc>
      </w:tr>
      <w:tr w:rsidR="00FB491E" w:rsidRPr="00702719" w:rsidTr="00FB491E">
        <w:trPr>
          <w:trHeight w:val="947"/>
        </w:trPr>
        <w:tc>
          <w:tcPr>
            <w:tcW w:w="633" w:type="dxa"/>
          </w:tcPr>
          <w:p w:rsidR="00FB491E" w:rsidRDefault="00FB491E" w:rsidP="00294536">
            <w:pPr>
              <w:spacing w:after="0" w:line="240" w:lineRule="auto"/>
              <w:rPr>
                <w:rFonts w:ascii="Times New Roman" w:hAnsi="Times New Roman"/>
                <w:sz w:val="20"/>
                <w:szCs w:val="20"/>
              </w:rPr>
            </w:pPr>
            <w:r>
              <w:rPr>
                <w:rFonts w:ascii="Times New Roman" w:hAnsi="Times New Roman"/>
                <w:sz w:val="20"/>
                <w:szCs w:val="20"/>
              </w:rPr>
              <w:t>2.</w:t>
            </w:r>
          </w:p>
        </w:tc>
        <w:tc>
          <w:tcPr>
            <w:tcW w:w="1885" w:type="dxa"/>
          </w:tcPr>
          <w:p w:rsidR="00FB491E" w:rsidRPr="00FB491E" w:rsidRDefault="00FB491E" w:rsidP="00FB491E">
            <w:pPr>
              <w:pStyle w:val="af7"/>
              <w:rPr>
                <w:rFonts w:ascii="Times New Roman" w:hAnsi="Times New Roman"/>
                <w:sz w:val="20"/>
                <w:szCs w:val="20"/>
              </w:rPr>
            </w:pPr>
            <w:r w:rsidRPr="00FB491E">
              <w:rPr>
                <w:rFonts w:ascii="Times New Roman" w:hAnsi="Times New Roman"/>
                <w:sz w:val="20"/>
                <w:szCs w:val="20"/>
              </w:rPr>
              <w:t>Документ, подтверждающий личность заявителя</w:t>
            </w:r>
          </w:p>
        </w:tc>
        <w:tc>
          <w:tcPr>
            <w:tcW w:w="1985" w:type="dxa"/>
          </w:tcPr>
          <w:p w:rsidR="00FB491E" w:rsidRPr="00FB491E" w:rsidRDefault="00FB491E" w:rsidP="00FB491E">
            <w:pPr>
              <w:pStyle w:val="af7"/>
              <w:rPr>
                <w:rFonts w:ascii="Times New Roman" w:hAnsi="Times New Roman"/>
                <w:sz w:val="20"/>
                <w:szCs w:val="20"/>
              </w:rPr>
            </w:pPr>
            <w:r w:rsidRPr="00FB491E">
              <w:rPr>
                <w:rFonts w:ascii="Times New Roman" w:hAnsi="Times New Roman"/>
                <w:sz w:val="20"/>
                <w:szCs w:val="20"/>
              </w:rPr>
              <w:t>Документ, удостоверяющий личность</w:t>
            </w:r>
          </w:p>
        </w:tc>
        <w:tc>
          <w:tcPr>
            <w:tcW w:w="1417" w:type="dxa"/>
          </w:tcPr>
          <w:p w:rsidR="00FB491E" w:rsidRPr="00FB491E" w:rsidRDefault="00FB491E" w:rsidP="00FB491E">
            <w:pPr>
              <w:pStyle w:val="af7"/>
              <w:jc w:val="center"/>
              <w:rPr>
                <w:rFonts w:ascii="Times New Roman" w:hAnsi="Times New Roman"/>
                <w:sz w:val="20"/>
                <w:szCs w:val="20"/>
              </w:rPr>
            </w:pPr>
            <w:r>
              <w:rPr>
                <w:rFonts w:ascii="Times New Roman" w:hAnsi="Times New Roman"/>
                <w:sz w:val="20"/>
                <w:szCs w:val="20"/>
              </w:rPr>
              <w:t>1 подлинник/</w:t>
            </w:r>
            <w:r w:rsidRPr="00FB491E">
              <w:rPr>
                <w:rFonts w:ascii="Times New Roman" w:hAnsi="Times New Roman"/>
                <w:sz w:val="20"/>
                <w:szCs w:val="20"/>
              </w:rPr>
              <w:t xml:space="preserve"> копия</w:t>
            </w:r>
          </w:p>
          <w:p w:rsidR="00FB491E" w:rsidRPr="00FB491E" w:rsidRDefault="00FB491E" w:rsidP="00FB491E">
            <w:pPr>
              <w:pStyle w:val="af7"/>
              <w:jc w:val="center"/>
              <w:rPr>
                <w:rFonts w:ascii="Times New Roman" w:hAnsi="Times New Roman"/>
                <w:sz w:val="20"/>
                <w:szCs w:val="20"/>
              </w:rPr>
            </w:pPr>
          </w:p>
        </w:tc>
        <w:tc>
          <w:tcPr>
            <w:tcW w:w="1560" w:type="dxa"/>
          </w:tcPr>
          <w:p w:rsidR="00FB491E" w:rsidRPr="00FB491E" w:rsidRDefault="00FB491E" w:rsidP="00FB491E">
            <w:pPr>
              <w:pStyle w:val="af7"/>
              <w:rPr>
                <w:rFonts w:ascii="Times New Roman" w:hAnsi="Times New Roman"/>
                <w:sz w:val="20"/>
                <w:szCs w:val="20"/>
              </w:rPr>
            </w:pPr>
            <w:r w:rsidRPr="00FB491E">
              <w:rPr>
                <w:rFonts w:ascii="Times New Roman" w:hAnsi="Times New Roman"/>
                <w:sz w:val="20"/>
                <w:szCs w:val="20"/>
              </w:rPr>
              <w:t>Предоставляется один из документов данной категории документов</w:t>
            </w:r>
          </w:p>
        </w:tc>
        <w:tc>
          <w:tcPr>
            <w:tcW w:w="5385" w:type="dxa"/>
          </w:tcPr>
          <w:p w:rsidR="00FB491E" w:rsidRPr="00FB491E" w:rsidRDefault="00FB491E" w:rsidP="00FB491E">
            <w:pPr>
              <w:pStyle w:val="af7"/>
              <w:rPr>
                <w:rFonts w:ascii="Times New Roman" w:hAnsi="Times New Roman"/>
                <w:sz w:val="20"/>
                <w:szCs w:val="20"/>
              </w:rPr>
            </w:pPr>
            <w:r w:rsidRPr="00FB491E">
              <w:rPr>
                <w:rFonts w:ascii="Times New Roman" w:hAnsi="Times New Roman"/>
                <w:sz w:val="20"/>
                <w:szCs w:val="20"/>
              </w:rPr>
              <w:t>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276" w:type="dxa"/>
          </w:tcPr>
          <w:p w:rsidR="00FB491E" w:rsidRPr="00FB491E" w:rsidRDefault="00FB491E" w:rsidP="00FB491E">
            <w:pPr>
              <w:pStyle w:val="af7"/>
              <w:rPr>
                <w:rFonts w:ascii="Times New Roman" w:hAnsi="Times New Roman"/>
                <w:sz w:val="20"/>
                <w:szCs w:val="20"/>
              </w:rPr>
            </w:pPr>
            <w:r w:rsidRPr="00FB491E">
              <w:rPr>
                <w:rFonts w:ascii="Times New Roman" w:hAnsi="Times New Roman"/>
                <w:sz w:val="20"/>
                <w:szCs w:val="20"/>
              </w:rPr>
              <w:t>Не требуется</w:t>
            </w:r>
          </w:p>
        </w:tc>
        <w:tc>
          <w:tcPr>
            <w:tcW w:w="1276" w:type="dxa"/>
          </w:tcPr>
          <w:p w:rsidR="00FB491E" w:rsidRPr="00FB491E" w:rsidRDefault="00FB491E" w:rsidP="00FB491E">
            <w:pPr>
              <w:pStyle w:val="af7"/>
              <w:rPr>
                <w:rFonts w:ascii="Times New Roman" w:hAnsi="Times New Roman"/>
                <w:sz w:val="20"/>
                <w:szCs w:val="20"/>
              </w:rPr>
            </w:pPr>
            <w:r w:rsidRPr="00FB491E">
              <w:rPr>
                <w:rFonts w:ascii="Times New Roman" w:hAnsi="Times New Roman"/>
                <w:sz w:val="20"/>
                <w:szCs w:val="20"/>
              </w:rPr>
              <w:t>Не требуется</w:t>
            </w:r>
          </w:p>
        </w:tc>
      </w:tr>
      <w:tr w:rsidR="00FB491E" w:rsidRPr="00702719" w:rsidTr="00FB491E">
        <w:trPr>
          <w:trHeight w:val="522"/>
        </w:trPr>
        <w:tc>
          <w:tcPr>
            <w:tcW w:w="633" w:type="dxa"/>
          </w:tcPr>
          <w:p w:rsidR="00FB491E" w:rsidRDefault="00FB491E" w:rsidP="00294536">
            <w:pPr>
              <w:spacing w:after="0" w:line="240" w:lineRule="auto"/>
              <w:rPr>
                <w:rFonts w:ascii="Times New Roman" w:hAnsi="Times New Roman"/>
                <w:sz w:val="20"/>
                <w:szCs w:val="20"/>
              </w:rPr>
            </w:pPr>
            <w:r>
              <w:rPr>
                <w:rFonts w:ascii="Times New Roman" w:hAnsi="Times New Roman"/>
                <w:sz w:val="20"/>
                <w:szCs w:val="20"/>
              </w:rPr>
              <w:t>3.</w:t>
            </w:r>
          </w:p>
        </w:tc>
        <w:tc>
          <w:tcPr>
            <w:tcW w:w="1885" w:type="dxa"/>
          </w:tcPr>
          <w:p w:rsidR="00FB491E" w:rsidRPr="00FB491E" w:rsidRDefault="00FB491E" w:rsidP="00FB491E">
            <w:pPr>
              <w:pStyle w:val="af7"/>
              <w:rPr>
                <w:rFonts w:ascii="Times New Roman" w:hAnsi="Times New Roman"/>
                <w:sz w:val="20"/>
                <w:szCs w:val="20"/>
              </w:rPr>
            </w:pPr>
            <w:r w:rsidRPr="00FB491E">
              <w:rPr>
                <w:rFonts w:ascii="Times New Roman" w:hAnsi="Times New Roman"/>
                <w:sz w:val="20"/>
                <w:szCs w:val="20"/>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tc>
        <w:tc>
          <w:tcPr>
            <w:tcW w:w="1985" w:type="dxa"/>
          </w:tcPr>
          <w:p w:rsidR="00FB491E" w:rsidRPr="00FB491E" w:rsidRDefault="00FB491E" w:rsidP="00FB491E">
            <w:pPr>
              <w:pStyle w:val="af7"/>
              <w:rPr>
                <w:rFonts w:ascii="Times New Roman" w:hAnsi="Times New Roman"/>
                <w:sz w:val="20"/>
                <w:szCs w:val="20"/>
              </w:rPr>
            </w:pPr>
            <w:r w:rsidRPr="00FB491E">
              <w:rPr>
                <w:rFonts w:ascii="Times New Roman" w:hAnsi="Times New Roman"/>
                <w:sz w:val="20"/>
                <w:szCs w:val="20"/>
              </w:rPr>
              <w:t xml:space="preserve">Доверенность </w:t>
            </w:r>
          </w:p>
        </w:tc>
        <w:tc>
          <w:tcPr>
            <w:tcW w:w="1417" w:type="dxa"/>
          </w:tcPr>
          <w:p w:rsidR="00FB491E" w:rsidRDefault="00FB491E" w:rsidP="00FB491E">
            <w:pPr>
              <w:spacing w:after="0" w:line="240" w:lineRule="auto"/>
              <w:jc w:val="center"/>
              <w:rPr>
                <w:rFonts w:ascii="Times New Roman" w:hAnsi="Times New Roman"/>
                <w:sz w:val="20"/>
                <w:szCs w:val="20"/>
              </w:rPr>
            </w:pPr>
            <w:r>
              <w:rPr>
                <w:rFonts w:ascii="Times New Roman" w:hAnsi="Times New Roman"/>
                <w:sz w:val="20"/>
                <w:szCs w:val="20"/>
              </w:rPr>
              <w:t>1</w:t>
            </w:r>
          </w:p>
          <w:p w:rsidR="00FB491E" w:rsidRPr="00FB491E" w:rsidRDefault="00FB491E" w:rsidP="00FB491E">
            <w:pPr>
              <w:pStyle w:val="af7"/>
              <w:jc w:val="center"/>
              <w:rPr>
                <w:rFonts w:ascii="Times New Roman" w:hAnsi="Times New Roman"/>
                <w:sz w:val="20"/>
                <w:szCs w:val="20"/>
              </w:rPr>
            </w:pPr>
            <w:r>
              <w:rPr>
                <w:rFonts w:ascii="Times New Roman" w:hAnsi="Times New Roman"/>
                <w:sz w:val="20"/>
                <w:szCs w:val="20"/>
              </w:rPr>
              <w:t>подлинник</w:t>
            </w:r>
          </w:p>
        </w:tc>
        <w:tc>
          <w:tcPr>
            <w:tcW w:w="1560" w:type="dxa"/>
          </w:tcPr>
          <w:p w:rsidR="00FB491E" w:rsidRPr="00FB491E" w:rsidRDefault="00FB491E" w:rsidP="00FB491E">
            <w:pPr>
              <w:pStyle w:val="af7"/>
              <w:ind w:left="-108" w:firstLine="108"/>
              <w:jc w:val="center"/>
              <w:rPr>
                <w:rFonts w:ascii="Times New Roman" w:hAnsi="Times New Roman"/>
                <w:sz w:val="20"/>
                <w:szCs w:val="20"/>
              </w:rPr>
            </w:pPr>
            <w:r w:rsidRPr="00FB491E">
              <w:rPr>
                <w:rFonts w:ascii="Times New Roman" w:hAnsi="Times New Roman"/>
                <w:sz w:val="20"/>
                <w:szCs w:val="20"/>
              </w:rPr>
              <w:t>Нет</w:t>
            </w:r>
          </w:p>
        </w:tc>
        <w:tc>
          <w:tcPr>
            <w:tcW w:w="5385" w:type="dxa"/>
          </w:tcPr>
          <w:p w:rsidR="00FB491E" w:rsidRPr="00FB491E" w:rsidRDefault="00FB491E" w:rsidP="00FB491E">
            <w:pPr>
              <w:pStyle w:val="af7"/>
              <w:rPr>
                <w:rFonts w:ascii="Times New Roman" w:hAnsi="Times New Roman"/>
                <w:sz w:val="20"/>
                <w:szCs w:val="20"/>
              </w:rPr>
            </w:pPr>
            <w:r w:rsidRPr="00FB491E">
              <w:rPr>
                <w:rFonts w:ascii="Times New Roman" w:hAnsi="Times New Roman"/>
                <w:sz w:val="20"/>
                <w:szCs w:val="20"/>
              </w:rPr>
              <w:t>Должны быть внесены сведения о:</w:t>
            </w:r>
            <w:r w:rsidRPr="00FB491E">
              <w:rPr>
                <w:rFonts w:ascii="Times New Roman" w:hAnsi="Times New Roman"/>
                <w:sz w:val="20"/>
                <w:szCs w:val="20"/>
              </w:rPr>
              <w:br/>
              <w:t xml:space="preserve">- дате ее составления (лучше прописью) </w:t>
            </w:r>
            <w:r w:rsidRPr="00FB491E">
              <w:rPr>
                <w:rFonts w:ascii="Times New Roman" w:hAnsi="Times New Roman"/>
                <w:sz w:val="20"/>
                <w:szCs w:val="20"/>
              </w:rPr>
              <w:br/>
              <w:t>-  Ф.И.О. и паспортных данных(номер паспорта, кем и когда выдан) индивидуального предпринимателя;</w:t>
            </w:r>
            <w:r w:rsidRPr="00FB491E">
              <w:rPr>
                <w:rFonts w:ascii="Times New Roman" w:hAnsi="Times New Roman"/>
                <w:sz w:val="20"/>
                <w:szCs w:val="20"/>
              </w:rPr>
              <w:br/>
              <w:t>- данных представителя. Для физического лица - это его Ф.И.О. и паспортные данные (номер паспорта, кем и когда выдан);</w:t>
            </w:r>
            <w:r w:rsidRPr="00FB491E">
              <w:rPr>
                <w:rFonts w:ascii="Times New Roman" w:hAnsi="Times New Roman"/>
                <w:sz w:val="20"/>
                <w:szCs w:val="20"/>
              </w:rPr>
              <w:br/>
              <w:t>- полномочиях, которые предоставлены представителю (максимально подробно);</w:t>
            </w:r>
            <w:r w:rsidRPr="00FB491E">
              <w:rPr>
                <w:rFonts w:ascii="Times New Roman" w:hAnsi="Times New Roman"/>
                <w:sz w:val="20"/>
                <w:szCs w:val="20"/>
              </w:rPr>
              <w:br/>
              <w:t>- сроке, на который выдана доверенность (если срок не указан, доверенность будет действительна в течение года со дня ее составления)</w:t>
            </w:r>
          </w:p>
        </w:tc>
        <w:tc>
          <w:tcPr>
            <w:tcW w:w="1276" w:type="dxa"/>
          </w:tcPr>
          <w:p w:rsidR="00FB491E" w:rsidRPr="00FB491E" w:rsidRDefault="00FB491E" w:rsidP="00FB491E">
            <w:pPr>
              <w:pStyle w:val="af7"/>
              <w:rPr>
                <w:rFonts w:ascii="Times New Roman" w:hAnsi="Times New Roman"/>
                <w:sz w:val="20"/>
                <w:szCs w:val="20"/>
              </w:rPr>
            </w:pPr>
            <w:r w:rsidRPr="00FB491E">
              <w:rPr>
                <w:rFonts w:ascii="Times New Roman" w:hAnsi="Times New Roman"/>
                <w:sz w:val="20"/>
                <w:szCs w:val="20"/>
              </w:rPr>
              <w:t>Не требуется</w:t>
            </w:r>
          </w:p>
        </w:tc>
        <w:tc>
          <w:tcPr>
            <w:tcW w:w="1276" w:type="dxa"/>
          </w:tcPr>
          <w:p w:rsidR="00FB491E" w:rsidRPr="00FB491E" w:rsidRDefault="00FB491E" w:rsidP="00FB491E">
            <w:pPr>
              <w:pStyle w:val="af7"/>
              <w:rPr>
                <w:rFonts w:ascii="Times New Roman" w:hAnsi="Times New Roman"/>
                <w:sz w:val="20"/>
                <w:szCs w:val="20"/>
              </w:rPr>
            </w:pPr>
            <w:r w:rsidRPr="00FB491E">
              <w:rPr>
                <w:rFonts w:ascii="Times New Roman" w:hAnsi="Times New Roman"/>
                <w:sz w:val="20"/>
                <w:szCs w:val="20"/>
              </w:rPr>
              <w:t>Не требуется</w:t>
            </w:r>
          </w:p>
        </w:tc>
      </w:tr>
      <w:tr w:rsidR="00C23AA3" w:rsidRPr="00702719" w:rsidTr="00FB491E">
        <w:trPr>
          <w:trHeight w:val="522"/>
        </w:trPr>
        <w:tc>
          <w:tcPr>
            <w:tcW w:w="633" w:type="dxa"/>
          </w:tcPr>
          <w:p w:rsidR="00C23AA3" w:rsidRDefault="00C23AA3" w:rsidP="00C23AA3">
            <w:pPr>
              <w:spacing w:after="0" w:line="240" w:lineRule="auto"/>
              <w:rPr>
                <w:rFonts w:ascii="Times New Roman" w:hAnsi="Times New Roman"/>
                <w:sz w:val="20"/>
                <w:szCs w:val="20"/>
              </w:rPr>
            </w:pPr>
            <w:r>
              <w:rPr>
                <w:rFonts w:ascii="Times New Roman" w:hAnsi="Times New Roman"/>
                <w:sz w:val="20"/>
                <w:szCs w:val="20"/>
              </w:rPr>
              <w:t>4.</w:t>
            </w:r>
          </w:p>
        </w:tc>
        <w:tc>
          <w:tcPr>
            <w:tcW w:w="1885" w:type="dxa"/>
          </w:tcPr>
          <w:p w:rsidR="00C23AA3" w:rsidRPr="001E5586" w:rsidRDefault="00C23AA3" w:rsidP="00C23AA3">
            <w:pPr>
              <w:spacing w:after="0" w:line="240" w:lineRule="auto"/>
              <w:rPr>
                <w:rFonts w:ascii="Times New Roman" w:hAnsi="Times New Roman"/>
                <w:sz w:val="20"/>
                <w:szCs w:val="20"/>
              </w:rPr>
            </w:pPr>
            <w:r>
              <w:rPr>
                <w:rFonts w:ascii="Times New Roman" w:hAnsi="Times New Roman" w:cs="Tahoma"/>
                <w:sz w:val="20"/>
              </w:rPr>
              <w:t>П</w:t>
            </w:r>
            <w:r w:rsidRPr="001E5586">
              <w:rPr>
                <w:rFonts w:ascii="Times New Roman" w:hAnsi="Times New Roman" w:cs="Tahoma"/>
                <w:sz w:val="20"/>
              </w:rPr>
              <w:t xml:space="preserve">лан переводимого помещения с его </w:t>
            </w:r>
            <w:r w:rsidRPr="001E5586">
              <w:rPr>
                <w:rFonts w:ascii="Times New Roman" w:hAnsi="Times New Roman" w:cs="Tahoma"/>
                <w:sz w:val="20"/>
              </w:rPr>
              <w:lastRenderedPageBreak/>
              <w:t xml:space="preserve">техническим описанием </w:t>
            </w:r>
          </w:p>
        </w:tc>
        <w:tc>
          <w:tcPr>
            <w:tcW w:w="1985" w:type="dxa"/>
          </w:tcPr>
          <w:p w:rsidR="00C23AA3" w:rsidRPr="001E5586" w:rsidRDefault="00C23AA3" w:rsidP="00C23AA3">
            <w:pPr>
              <w:spacing w:after="0" w:line="240" w:lineRule="auto"/>
              <w:rPr>
                <w:rFonts w:ascii="Times New Roman" w:hAnsi="Times New Roman"/>
                <w:sz w:val="20"/>
                <w:szCs w:val="20"/>
              </w:rPr>
            </w:pPr>
            <w:r>
              <w:rPr>
                <w:rFonts w:ascii="Times New Roman" w:hAnsi="Times New Roman" w:cs="Tahoma"/>
                <w:sz w:val="20"/>
              </w:rPr>
              <w:lastRenderedPageBreak/>
              <w:t>П</w:t>
            </w:r>
            <w:r w:rsidRPr="001E5586">
              <w:rPr>
                <w:rFonts w:ascii="Times New Roman" w:hAnsi="Times New Roman" w:cs="Tahoma"/>
                <w:sz w:val="20"/>
              </w:rPr>
              <w:t xml:space="preserve">лан переводимого помещения с его техническим </w:t>
            </w:r>
            <w:r w:rsidRPr="001E5586">
              <w:rPr>
                <w:rFonts w:ascii="Times New Roman" w:hAnsi="Times New Roman" w:cs="Tahoma"/>
                <w:sz w:val="20"/>
              </w:rPr>
              <w:lastRenderedPageBreak/>
              <w:t xml:space="preserve">описанием </w:t>
            </w:r>
          </w:p>
        </w:tc>
        <w:tc>
          <w:tcPr>
            <w:tcW w:w="1417" w:type="dxa"/>
          </w:tcPr>
          <w:p w:rsidR="00C23AA3" w:rsidRDefault="00C23AA3" w:rsidP="00C23AA3">
            <w:pPr>
              <w:spacing w:after="0" w:line="240" w:lineRule="auto"/>
              <w:jc w:val="center"/>
              <w:rPr>
                <w:rFonts w:ascii="Times New Roman" w:hAnsi="Times New Roman"/>
                <w:sz w:val="20"/>
                <w:szCs w:val="20"/>
              </w:rPr>
            </w:pPr>
            <w:r>
              <w:rPr>
                <w:rFonts w:ascii="Times New Roman" w:hAnsi="Times New Roman"/>
                <w:sz w:val="20"/>
                <w:szCs w:val="20"/>
              </w:rPr>
              <w:lastRenderedPageBreak/>
              <w:t>1 подлинник</w:t>
            </w:r>
          </w:p>
        </w:tc>
        <w:tc>
          <w:tcPr>
            <w:tcW w:w="1560" w:type="dxa"/>
          </w:tcPr>
          <w:p w:rsidR="00C23AA3" w:rsidRDefault="00C23AA3" w:rsidP="00C23AA3">
            <w:pPr>
              <w:spacing w:after="0" w:line="240" w:lineRule="auto"/>
              <w:rPr>
                <w:rFonts w:ascii="Times New Roman" w:hAnsi="Times New Roman"/>
                <w:sz w:val="20"/>
                <w:szCs w:val="20"/>
              </w:rPr>
            </w:pPr>
            <w:r>
              <w:rPr>
                <w:rFonts w:ascii="Times New Roman" w:hAnsi="Times New Roman" w:cs="Tahoma"/>
                <w:sz w:val="20"/>
              </w:rPr>
              <w:t>Если</w:t>
            </w:r>
            <w:r w:rsidRPr="001E5586">
              <w:rPr>
                <w:rFonts w:ascii="Times New Roman" w:hAnsi="Times New Roman" w:cs="Tahoma"/>
                <w:sz w:val="20"/>
              </w:rPr>
              <w:t xml:space="preserve"> перево</w:t>
            </w:r>
            <w:r>
              <w:rPr>
                <w:rFonts w:ascii="Times New Roman" w:hAnsi="Times New Roman" w:cs="Tahoma"/>
                <w:sz w:val="20"/>
              </w:rPr>
              <w:t>-</w:t>
            </w:r>
            <w:r w:rsidRPr="001E5586">
              <w:rPr>
                <w:rFonts w:ascii="Times New Roman" w:hAnsi="Times New Roman" w:cs="Tahoma"/>
                <w:sz w:val="20"/>
              </w:rPr>
              <w:t>димое поме</w:t>
            </w:r>
            <w:r>
              <w:rPr>
                <w:rFonts w:ascii="Times New Roman" w:hAnsi="Times New Roman" w:cs="Tahoma"/>
                <w:sz w:val="20"/>
              </w:rPr>
              <w:t>-</w:t>
            </w:r>
            <w:r w:rsidRPr="001E5586">
              <w:rPr>
                <w:rFonts w:ascii="Times New Roman" w:hAnsi="Times New Roman" w:cs="Tahoma"/>
                <w:sz w:val="20"/>
              </w:rPr>
              <w:t xml:space="preserve">щение является </w:t>
            </w:r>
            <w:r w:rsidRPr="001E5586">
              <w:rPr>
                <w:rFonts w:ascii="Times New Roman" w:hAnsi="Times New Roman" w:cs="Tahoma"/>
                <w:sz w:val="20"/>
              </w:rPr>
              <w:lastRenderedPageBreak/>
              <w:t>жилым, технический паспорт такого помещения</w:t>
            </w:r>
          </w:p>
        </w:tc>
        <w:tc>
          <w:tcPr>
            <w:tcW w:w="5385" w:type="dxa"/>
          </w:tcPr>
          <w:p w:rsidR="00C23AA3" w:rsidRPr="00C23AA3" w:rsidRDefault="00C23AA3" w:rsidP="00C23AA3">
            <w:pPr>
              <w:pStyle w:val="ConsPlusTitle"/>
              <w:widowControl/>
              <w:tabs>
                <w:tab w:val="left" w:pos="0"/>
              </w:tabs>
              <w:jc w:val="both"/>
              <w:rPr>
                <w:b w:val="0"/>
                <w:bCs w:val="0"/>
                <w:sz w:val="20"/>
                <w:szCs w:val="20"/>
              </w:rPr>
            </w:pPr>
            <w:r w:rsidRPr="00C23AA3">
              <w:rPr>
                <w:b w:val="0"/>
                <w:color w:val="000000"/>
                <w:sz w:val="20"/>
                <w:szCs w:val="20"/>
              </w:rPr>
              <w:lastRenderedPageBreak/>
              <w:t xml:space="preserve">План переводимого помещения с его техническим описанием (в случае, если переводимое помещение является жилым, технический паспорт такого помещения), </w:t>
            </w:r>
            <w:r w:rsidRPr="00C23AA3">
              <w:rPr>
                <w:b w:val="0"/>
                <w:color w:val="000000"/>
                <w:sz w:val="20"/>
                <w:szCs w:val="20"/>
              </w:rPr>
              <w:lastRenderedPageBreak/>
              <w:t>выполненный БТИ</w:t>
            </w:r>
            <w:r w:rsidRPr="00C23AA3">
              <w:rPr>
                <w:b w:val="0"/>
                <w:color w:val="000000"/>
                <w:sz w:val="20"/>
                <w:szCs w:val="20"/>
              </w:rPr>
              <w:tab/>
            </w:r>
          </w:p>
        </w:tc>
        <w:tc>
          <w:tcPr>
            <w:tcW w:w="1276" w:type="dxa"/>
          </w:tcPr>
          <w:p w:rsidR="00C23AA3" w:rsidRDefault="00C23AA3" w:rsidP="00C23AA3">
            <w:r w:rsidRPr="00CE0B69">
              <w:rPr>
                <w:rFonts w:ascii="Times New Roman" w:eastAsia="Times New Roman" w:hAnsi="Times New Roman"/>
                <w:color w:val="000000"/>
                <w:sz w:val="20"/>
                <w:szCs w:val="20"/>
              </w:rPr>
              <w:lastRenderedPageBreak/>
              <w:t>Не требуется</w:t>
            </w:r>
          </w:p>
        </w:tc>
        <w:tc>
          <w:tcPr>
            <w:tcW w:w="1276" w:type="dxa"/>
          </w:tcPr>
          <w:p w:rsidR="00C23AA3" w:rsidRDefault="00C23AA3" w:rsidP="00C23AA3">
            <w:r w:rsidRPr="00CE0B69">
              <w:rPr>
                <w:rFonts w:ascii="Times New Roman" w:eastAsia="Times New Roman" w:hAnsi="Times New Roman"/>
                <w:color w:val="000000"/>
                <w:sz w:val="20"/>
                <w:szCs w:val="20"/>
              </w:rPr>
              <w:t>Не требуется</w:t>
            </w:r>
          </w:p>
        </w:tc>
      </w:tr>
      <w:tr w:rsidR="00C23AA3" w:rsidRPr="00702719" w:rsidTr="00FB491E">
        <w:trPr>
          <w:trHeight w:val="522"/>
        </w:trPr>
        <w:tc>
          <w:tcPr>
            <w:tcW w:w="633" w:type="dxa"/>
          </w:tcPr>
          <w:p w:rsidR="00C23AA3" w:rsidRDefault="00C23AA3" w:rsidP="00C23AA3">
            <w:pPr>
              <w:spacing w:after="0" w:line="240" w:lineRule="auto"/>
              <w:rPr>
                <w:rFonts w:ascii="Times New Roman" w:hAnsi="Times New Roman"/>
                <w:sz w:val="20"/>
                <w:szCs w:val="20"/>
              </w:rPr>
            </w:pPr>
            <w:r>
              <w:rPr>
                <w:rFonts w:ascii="Times New Roman" w:hAnsi="Times New Roman"/>
                <w:sz w:val="20"/>
                <w:szCs w:val="20"/>
              </w:rPr>
              <w:lastRenderedPageBreak/>
              <w:t>5.</w:t>
            </w:r>
          </w:p>
        </w:tc>
        <w:tc>
          <w:tcPr>
            <w:tcW w:w="1885" w:type="dxa"/>
          </w:tcPr>
          <w:p w:rsidR="00C23AA3" w:rsidRPr="0019538F" w:rsidRDefault="00C23AA3" w:rsidP="00C23AA3">
            <w:pPr>
              <w:pStyle w:val="af7"/>
              <w:rPr>
                <w:rFonts w:ascii="Times New Roman" w:hAnsi="Times New Roman"/>
                <w:sz w:val="20"/>
                <w:szCs w:val="20"/>
              </w:rPr>
            </w:pPr>
            <w:r w:rsidRPr="0019538F">
              <w:rPr>
                <w:rFonts w:ascii="Times New Roman" w:hAnsi="Times New Roman"/>
                <w:sz w:val="20"/>
                <w:szCs w:val="20"/>
              </w:rPr>
              <w:t xml:space="preserve">Проект переуст-ройства и (или) перепланировки переводимого помещения </w:t>
            </w:r>
          </w:p>
        </w:tc>
        <w:tc>
          <w:tcPr>
            <w:tcW w:w="1985" w:type="dxa"/>
          </w:tcPr>
          <w:p w:rsidR="00C23AA3" w:rsidRPr="00FB491E" w:rsidRDefault="00C23AA3" w:rsidP="00C23AA3">
            <w:pPr>
              <w:pStyle w:val="af7"/>
              <w:rPr>
                <w:rFonts w:ascii="Times New Roman" w:hAnsi="Times New Roman"/>
                <w:sz w:val="20"/>
              </w:rPr>
            </w:pPr>
            <w:r w:rsidRPr="00FB491E">
              <w:rPr>
                <w:rFonts w:ascii="Times New Roman" w:hAnsi="Times New Roman"/>
                <w:sz w:val="20"/>
              </w:rPr>
              <w:t>Проект переустрой</w:t>
            </w:r>
            <w:r>
              <w:rPr>
                <w:rFonts w:ascii="Times New Roman" w:hAnsi="Times New Roman"/>
                <w:sz w:val="20"/>
              </w:rPr>
              <w:t>-</w:t>
            </w:r>
            <w:r w:rsidRPr="00FB491E">
              <w:rPr>
                <w:rFonts w:ascii="Times New Roman" w:hAnsi="Times New Roman"/>
                <w:sz w:val="20"/>
              </w:rPr>
              <w:t>ства и (или) пере</w:t>
            </w:r>
            <w:r>
              <w:rPr>
                <w:rFonts w:ascii="Times New Roman" w:hAnsi="Times New Roman"/>
                <w:sz w:val="20"/>
              </w:rPr>
              <w:t>-</w:t>
            </w:r>
            <w:r w:rsidRPr="00FB491E">
              <w:rPr>
                <w:rFonts w:ascii="Times New Roman" w:hAnsi="Times New Roman"/>
                <w:sz w:val="20"/>
              </w:rPr>
              <w:t>планировки пере</w:t>
            </w:r>
            <w:r>
              <w:rPr>
                <w:rFonts w:ascii="Times New Roman" w:hAnsi="Times New Roman"/>
                <w:sz w:val="20"/>
              </w:rPr>
              <w:t>-</w:t>
            </w:r>
            <w:r w:rsidRPr="00FB491E">
              <w:rPr>
                <w:rFonts w:ascii="Times New Roman" w:hAnsi="Times New Roman"/>
                <w:sz w:val="20"/>
              </w:rPr>
              <w:t>водимого поме</w:t>
            </w:r>
            <w:r>
              <w:rPr>
                <w:rFonts w:ascii="Times New Roman" w:hAnsi="Times New Roman"/>
                <w:sz w:val="20"/>
              </w:rPr>
              <w:t>-</w:t>
            </w:r>
            <w:r w:rsidRPr="00FB491E">
              <w:rPr>
                <w:rFonts w:ascii="Times New Roman" w:hAnsi="Times New Roman"/>
                <w:sz w:val="20"/>
              </w:rPr>
              <w:t>щения (в случае, если переустрой</w:t>
            </w:r>
            <w:r>
              <w:rPr>
                <w:rFonts w:ascii="Times New Roman" w:hAnsi="Times New Roman"/>
                <w:sz w:val="20"/>
              </w:rPr>
              <w:t>-</w:t>
            </w:r>
            <w:r w:rsidRPr="00FB491E">
              <w:rPr>
                <w:rFonts w:ascii="Times New Roman" w:hAnsi="Times New Roman"/>
                <w:sz w:val="20"/>
              </w:rPr>
              <w:t>ство и (или) перепланировка требуются для обеспечения использования такого помещения в качестве жилого или нежилого помещения)</w:t>
            </w:r>
          </w:p>
        </w:tc>
        <w:tc>
          <w:tcPr>
            <w:tcW w:w="1417" w:type="dxa"/>
          </w:tcPr>
          <w:p w:rsidR="00C23AA3" w:rsidRDefault="00C23AA3" w:rsidP="00C23AA3">
            <w:pPr>
              <w:spacing w:after="0" w:line="240" w:lineRule="auto"/>
              <w:jc w:val="center"/>
              <w:rPr>
                <w:rFonts w:ascii="Times New Roman" w:hAnsi="Times New Roman"/>
                <w:sz w:val="20"/>
                <w:szCs w:val="20"/>
              </w:rPr>
            </w:pPr>
            <w:r>
              <w:rPr>
                <w:rFonts w:ascii="Times New Roman" w:hAnsi="Times New Roman"/>
                <w:sz w:val="20"/>
                <w:szCs w:val="20"/>
              </w:rPr>
              <w:t>1 подлинник</w:t>
            </w:r>
          </w:p>
        </w:tc>
        <w:tc>
          <w:tcPr>
            <w:tcW w:w="1560" w:type="dxa"/>
          </w:tcPr>
          <w:p w:rsidR="00C23AA3" w:rsidRDefault="00C23AA3" w:rsidP="00C23AA3">
            <w:pPr>
              <w:spacing w:after="0" w:line="240" w:lineRule="auto"/>
              <w:rPr>
                <w:rFonts w:ascii="Times New Roman" w:hAnsi="Times New Roman"/>
                <w:sz w:val="20"/>
                <w:szCs w:val="20"/>
              </w:rPr>
            </w:pPr>
            <w:r w:rsidRPr="001E5586">
              <w:rPr>
                <w:rFonts w:ascii="Times New Roman" w:hAnsi="Times New Roman" w:cs="Tahoma"/>
                <w:sz w:val="20"/>
              </w:rPr>
              <w:t>если пере</w:t>
            </w:r>
            <w:r>
              <w:rPr>
                <w:rFonts w:ascii="Times New Roman" w:hAnsi="Times New Roman" w:cs="Tahoma"/>
                <w:sz w:val="20"/>
              </w:rPr>
              <w:t>-</w:t>
            </w:r>
            <w:r w:rsidRPr="001E5586">
              <w:rPr>
                <w:rFonts w:ascii="Times New Roman" w:hAnsi="Times New Roman" w:cs="Tahoma"/>
                <w:sz w:val="20"/>
              </w:rPr>
              <w:t>устройство и (или) пере</w:t>
            </w:r>
            <w:r>
              <w:rPr>
                <w:rFonts w:ascii="Times New Roman" w:hAnsi="Times New Roman" w:cs="Tahoma"/>
                <w:sz w:val="20"/>
              </w:rPr>
              <w:t>-</w:t>
            </w:r>
            <w:r w:rsidRPr="001E5586">
              <w:rPr>
                <w:rFonts w:ascii="Times New Roman" w:hAnsi="Times New Roman" w:cs="Tahoma"/>
                <w:sz w:val="20"/>
              </w:rPr>
              <w:t>планировка требуются для обеспечения использования такого помещения в качестве жилого или нежилого помещения</w:t>
            </w:r>
          </w:p>
        </w:tc>
        <w:tc>
          <w:tcPr>
            <w:tcW w:w="5385" w:type="dxa"/>
          </w:tcPr>
          <w:p w:rsidR="00C23AA3" w:rsidRPr="00FB491E" w:rsidRDefault="00C23AA3" w:rsidP="00C23AA3">
            <w:pPr>
              <w:pStyle w:val="ConsPlusTitle"/>
              <w:widowControl/>
              <w:tabs>
                <w:tab w:val="left" w:pos="0"/>
              </w:tabs>
              <w:jc w:val="both"/>
              <w:rPr>
                <w:b w:val="0"/>
                <w:bCs w:val="0"/>
                <w:sz w:val="20"/>
                <w:szCs w:val="20"/>
              </w:rPr>
            </w:pPr>
            <w:r w:rsidRPr="00FB491E">
              <w:rPr>
                <w:b w:val="0"/>
                <w:sz w:val="20"/>
                <w:szCs w:val="20"/>
              </w:rPr>
              <w:t>Должен соответствовать требованиям Жилищного кодекса РФ, иных законов, подзаконных нормативно-правовых актов</w:t>
            </w:r>
          </w:p>
        </w:tc>
        <w:tc>
          <w:tcPr>
            <w:tcW w:w="1276" w:type="dxa"/>
          </w:tcPr>
          <w:p w:rsidR="00C23AA3" w:rsidRDefault="00C23AA3" w:rsidP="00C23AA3">
            <w:r w:rsidRPr="00CE0B69">
              <w:rPr>
                <w:rFonts w:ascii="Times New Roman" w:eastAsia="Times New Roman" w:hAnsi="Times New Roman"/>
                <w:color w:val="000000"/>
                <w:sz w:val="20"/>
                <w:szCs w:val="20"/>
              </w:rPr>
              <w:t>Не требуется</w:t>
            </w:r>
          </w:p>
        </w:tc>
        <w:tc>
          <w:tcPr>
            <w:tcW w:w="1276" w:type="dxa"/>
          </w:tcPr>
          <w:p w:rsidR="00C23AA3" w:rsidRDefault="00C23AA3" w:rsidP="00C23AA3">
            <w:r w:rsidRPr="00CE0B69">
              <w:rPr>
                <w:rFonts w:ascii="Times New Roman" w:eastAsia="Times New Roman" w:hAnsi="Times New Roman"/>
                <w:color w:val="000000"/>
                <w:sz w:val="20"/>
                <w:szCs w:val="20"/>
              </w:rPr>
              <w:t>Не требуется</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276" w:type="dxa"/>
        <w:tblLayout w:type="fixed"/>
        <w:tblLook w:val="04A0"/>
      </w:tblPr>
      <w:tblGrid>
        <w:gridCol w:w="1384"/>
        <w:gridCol w:w="1733"/>
        <w:gridCol w:w="3087"/>
        <w:gridCol w:w="1896"/>
        <w:gridCol w:w="24"/>
        <w:gridCol w:w="1340"/>
        <w:gridCol w:w="2410"/>
        <w:gridCol w:w="1701"/>
        <w:gridCol w:w="24"/>
        <w:gridCol w:w="1677"/>
      </w:tblGrid>
      <w:tr w:rsidR="00C906C0" w:rsidRPr="00485B5C" w:rsidTr="00FB491E">
        <w:tc>
          <w:tcPr>
            <w:tcW w:w="1384"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733"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308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64" w:type="dxa"/>
            <w:gridSpan w:val="2"/>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2410"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725" w:type="dxa"/>
            <w:gridSpan w:val="2"/>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67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FB491E">
        <w:tc>
          <w:tcPr>
            <w:tcW w:w="15276" w:type="dxa"/>
            <w:gridSpan w:val="10"/>
          </w:tcPr>
          <w:p w:rsidR="0008298B" w:rsidRPr="00FC4E4E" w:rsidRDefault="00FB491E" w:rsidP="00AD5D23">
            <w:pPr>
              <w:spacing w:after="0" w:line="240" w:lineRule="auto"/>
              <w:jc w:val="center"/>
              <w:rPr>
                <w:rFonts w:ascii="Times New Roman" w:hAnsi="Times New Roman"/>
                <w:b/>
                <w:sz w:val="24"/>
                <w:szCs w:val="24"/>
              </w:rPr>
            </w:pPr>
            <w:r w:rsidRPr="00FB491E">
              <w:rPr>
                <w:rFonts w:ascii="Times New Roman" w:hAnsi="Times New Roman"/>
                <w:b/>
                <w:szCs w:val="20"/>
              </w:rPr>
              <w:t>Осуществление перевода жилого помещения в нежилое помещение и нежилого помещения в жилое помещение</w:t>
            </w:r>
          </w:p>
        </w:tc>
      </w:tr>
      <w:tr w:rsidR="00FB491E" w:rsidRPr="00485B5C" w:rsidTr="00FB491E">
        <w:trPr>
          <w:trHeight w:val="817"/>
        </w:trPr>
        <w:tc>
          <w:tcPr>
            <w:tcW w:w="1384" w:type="dxa"/>
            <w:vAlign w:val="center"/>
          </w:tcPr>
          <w:p w:rsidR="00FB491E" w:rsidRPr="00741B18" w:rsidRDefault="00FB491E" w:rsidP="00FB491E">
            <w:pPr>
              <w:spacing w:after="0" w:line="240" w:lineRule="auto"/>
              <w:jc w:val="center"/>
              <w:rPr>
                <w:rFonts w:ascii="Times New Roman" w:hAnsi="Times New Roman"/>
                <w:sz w:val="20"/>
                <w:szCs w:val="20"/>
              </w:rPr>
            </w:pPr>
            <w:r>
              <w:rPr>
                <w:rFonts w:ascii="Times New Roman" w:hAnsi="Times New Roman"/>
                <w:sz w:val="20"/>
                <w:szCs w:val="20"/>
              </w:rPr>
              <w:t>-</w:t>
            </w:r>
          </w:p>
        </w:tc>
        <w:tc>
          <w:tcPr>
            <w:tcW w:w="1733" w:type="dxa"/>
            <w:vAlign w:val="center"/>
          </w:tcPr>
          <w:p w:rsidR="00FB491E" w:rsidRPr="00FB491E" w:rsidRDefault="00FB491E" w:rsidP="001C4F94">
            <w:pPr>
              <w:pStyle w:val="af7"/>
              <w:rPr>
                <w:rFonts w:ascii="Times New Roman" w:hAnsi="Times New Roman"/>
                <w:sz w:val="20"/>
              </w:rPr>
            </w:pPr>
            <w:r w:rsidRPr="00FB491E">
              <w:rPr>
                <w:rFonts w:ascii="Times New Roman" w:hAnsi="Times New Roman"/>
                <w:sz w:val="20"/>
              </w:rPr>
              <w:t>Выписка из Единого государственного реестра прав на недвижимое имущество и сделок с ним (ЕГР</w:t>
            </w:r>
            <w:r w:rsidR="001C4F94">
              <w:rPr>
                <w:rFonts w:ascii="Times New Roman" w:hAnsi="Times New Roman"/>
                <w:sz w:val="20"/>
              </w:rPr>
              <w:t>Н</w:t>
            </w:r>
            <w:r w:rsidRPr="00FB491E">
              <w:rPr>
                <w:rFonts w:ascii="Times New Roman" w:hAnsi="Times New Roman"/>
                <w:sz w:val="20"/>
              </w:rPr>
              <w:t xml:space="preserve">) </w:t>
            </w:r>
          </w:p>
        </w:tc>
        <w:tc>
          <w:tcPr>
            <w:tcW w:w="3087" w:type="dxa"/>
            <w:vAlign w:val="center"/>
          </w:tcPr>
          <w:p w:rsidR="00FB491E" w:rsidRPr="00FB491E" w:rsidRDefault="00FB491E" w:rsidP="00FB491E">
            <w:pPr>
              <w:pStyle w:val="af7"/>
              <w:rPr>
                <w:rFonts w:ascii="Times New Roman" w:hAnsi="Times New Roman"/>
                <w:sz w:val="20"/>
              </w:rPr>
            </w:pPr>
            <w:r w:rsidRPr="00FB491E">
              <w:rPr>
                <w:rFonts w:ascii="Times New Roman" w:hAnsi="Times New Roman"/>
                <w:sz w:val="20"/>
              </w:rPr>
              <w:t>1) Выписка из ЕГР</w:t>
            </w:r>
            <w:r w:rsidR="001C4F94">
              <w:rPr>
                <w:rFonts w:ascii="Times New Roman" w:hAnsi="Times New Roman"/>
                <w:sz w:val="20"/>
              </w:rPr>
              <w:t>Н</w:t>
            </w:r>
            <w:r w:rsidRPr="00FB491E">
              <w:rPr>
                <w:rFonts w:ascii="Times New Roman" w:hAnsi="Times New Roman"/>
                <w:sz w:val="20"/>
              </w:rPr>
              <w:t xml:space="preserve">:  </w:t>
            </w:r>
          </w:p>
          <w:p w:rsidR="00FB491E" w:rsidRPr="00FB491E" w:rsidRDefault="00FB491E" w:rsidP="00FB491E">
            <w:pPr>
              <w:pStyle w:val="af7"/>
              <w:rPr>
                <w:rFonts w:ascii="Times New Roman" w:hAnsi="Times New Roman"/>
                <w:sz w:val="20"/>
              </w:rPr>
            </w:pPr>
            <w:r w:rsidRPr="00FB491E">
              <w:rPr>
                <w:rFonts w:ascii="Times New Roman" w:hAnsi="Times New Roman"/>
                <w:sz w:val="20"/>
              </w:rPr>
              <w:t>описание объекта недвижимости;</w:t>
            </w:r>
          </w:p>
          <w:p w:rsidR="00FB491E" w:rsidRPr="00FB491E" w:rsidRDefault="00FB491E" w:rsidP="00FB491E">
            <w:pPr>
              <w:pStyle w:val="af7"/>
              <w:rPr>
                <w:rFonts w:ascii="Times New Roman" w:hAnsi="Times New Roman"/>
                <w:sz w:val="20"/>
              </w:rPr>
            </w:pPr>
            <w:r w:rsidRPr="00FB491E">
              <w:rPr>
                <w:rFonts w:ascii="Times New Roman" w:hAnsi="Times New Roman"/>
                <w:sz w:val="20"/>
              </w:rPr>
              <w:t>2) Сведения о зарегистрированных правах на объект недвижимости;</w:t>
            </w:r>
          </w:p>
          <w:p w:rsidR="00FB491E" w:rsidRPr="00FB491E" w:rsidRDefault="00FB491E" w:rsidP="00FB491E">
            <w:pPr>
              <w:pStyle w:val="af7"/>
              <w:rPr>
                <w:rFonts w:ascii="Times New Roman" w:hAnsi="Times New Roman"/>
                <w:sz w:val="20"/>
              </w:rPr>
            </w:pPr>
            <w:r w:rsidRPr="00FB491E">
              <w:rPr>
                <w:rFonts w:ascii="Times New Roman" w:hAnsi="Times New Roman"/>
                <w:sz w:val="20"/>
              </w:rPr>
              <w:t>3) Сведения об ограничениях (обременениях) прав;</w:t>
            </w:r>
          </w:p>
          <w:p w:rsidR="00FB491E" w:rsidRPr="00FB491E" w:rsidRDefault="00FB491E" w:rsidP="00FB491E">
            <w:pPr>
              <w:pStyle w:val="af7"/>
              <w:rPr>
                <w:rFonts w:ascii="Times New Roman" w:hAnsi="Times New Roman"/>
                <w:sz w:val="20"/>
              </w:rPr>
            </w:pPr>
            <w:r w:rsidRPr="00FB491E">
              <w:rPr>
                <w:rFonts w:ascii="Times New Roman" w:hAnsi="Times New Roman"/>
                <w:sz w:val="20"/>
              </w:rPr>
              <w:t>4)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w:t>
            </w:r>
          </w:p>
        </w:tc>
        <w:tc>
          <w:tcPr>
            <w:tcW w:w="1920" w:type="dxa"/>
            <w:gridSpan w:val="2"/>
            <w:vAlign w:val="center"/>
          </w:tcPr>
          <w:p w:rsidR="00FB491E" w:rsidRPr="001D33BF" w:rsidRDefault="00FB491E" w:rsidP="00FB491E">
            <w:pPr>
              <w:rPr>
                <w:rFonts w:ascii="Times New Roman" w:eastAsia="Times New Roman" w:hAnsi="Times New Roman"/>
                <w:color w:val="000000"/>
                <w:sz w:val="20"/>
                <w:szCs w:val="20"/>
              </w:rPr>
            </w:pPr>
            <w:r w:rsidRPr="001D33BF">
              <w:rPr>
                <w:rFonts w:ascii="Times New Roman" w:eastAsia="Times New Roman" w:hAnsi="Times New Roman"/>
                <w:color w:val="000000"/>
                <w:sz w:val="20"/>
                <w:szCs w:val="20"/>
              </w:rPr>
              <w:t xml:space="preserve"> Федеральная служба государственной регистрации, кадастра и картографии</w:t>
            </w:r>
            <w:r>
              <w:rPr>
                <w:rFonts w:ascii="Times New Roman" w:eastAsia="Times New Roman" w:hAnsi="Times New Roman"/>
                <w:color w:val="000000"/>
                <w:sz w:val="20"/>
                <w:szCs w:val="20"/>
              </w:rPr>
              <w:t xml:space="preserve"> (Росреестр)</w:t>
            </w:r>
          </w:p>
        </w:tc>
        <w:tc>
          <w:tcPr>
            <w:tcW w:w="1340" w:type="dxa"/>
            <w:vAlign w:val="center"/>
          </w:tcPr>
          <w:p w:rsidR="00FB491E" w:rsidRPr="001D33BF" w:rsidRDefault="00FB491E" w:rsidP="00FB491E">
            <w:pPr>
              <w:rPr>
                <w:rFonts w:ascii="Times New Roman" w:eastAsia="Times New Roman" w:hAnsi="Times New Roman"/>
                <w:color w:val="000000"/>
                <w:sz w:val="20"/>
                <w:szCs w:val="20"/>
              </w:rPr>
            </w:pPr>
            <w:r>
              <w:rPr>
                <w:rFonts w:ascii="Times New Roman" w:eastAsia="Times New Roman" w:hAnsi="Times New Roman"/>
                <w:color w:val="000000"/>
                <w:sz w:val="20"/>
                <w:szCs w:val="20"/>
              </w:rPr>
              <w:t>SID0003564</w:t>
            </w:r>
          </w:p>
        </w:tc>
        <w:tc>
          <w:tcPr>
            <w:tcW w:w="2410" w:type="dxa"/>
          </w:tcPr>
          <w:p w:rsidR="00FB491E" w:rsidRPr="00314FBD" w:rsidRDefault="00FB491E" w:rsidP="00FB491E">
            <w:pPr>
              <w:numPr>
                <w:ilvl w:val="0"/>
                <w:numId w:val="18"/>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FB491E" w:rsidRPr="00314FBD" w:rsidRDefault="00FB491E" w:rsidP="00FB491E">
            <w:pPr>
              <w:numPr>
                <w:ilvl w:val="0"/>
                <w:numId w:val="18"/>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FB491E" w:rsidRPr="00314FBD" w:rsidRDefault="00FB491E" w:rsidP="00FB491E">
            <w:pPr>
              <w:numPr>
                <w:ilvl w:val="0"/>
                <w:numId w:val="18"/>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701" w:type="dxa"/>
            <w:vAlign w:val="center"/>
          </w:tcPr>
          <w:p w:rsidR="00FB491E" w:rsidRPr="00741B18" w:rsidRDefault="00FB491E" w:rsidP="00FB491E">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701" w:type="dxa"/>
            <w:gridSpan w:val="2"/>
            <w:vAlign w:val="center"/>
          </w:tcPr>
          <w:p w:rsidR="00FB491E" w:rsidRPr="00741B18" w:rsidRDefault="00FB491E" w:rsidP="00FB491E">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698" w:type="dxa"/>
        <w:tblLayout w:type="fixed"/>
        <w:tblLook w:val="04A0"/>
      </w:tblPr>
      <w:tblGrid>
        <w:gridCol w:w="675"/>
        <w:gridCol w:w="3196"/>
        <w:gridCol w:w="3183"/>
        <w:gridCol w:w="1701"/>
        <w:gridCol w:w="1703"/>
        <w:gridCol w:w="1893"/>
        <w:gridCol w:w="1509"/>
        <w:gridCol w:w="990"/>
        <w:gridCol w:w="848"/>
      </w:tblGrid>
      <w:tr w:rsidR="00BB6C71" w:rsidRPr="005E553E" w:rsidTr="001C4F94">
        <w:tc>
          <w:tcPr>
            <w:tcW w:w="675" w:type="dxa"/>
            <w:vMerge w:val="restart"/>
            <w:vAlign w:val="center"/>
          </w:tcPr>
          <w:p w:rsidR="00BB6C71" w:rsidRPr="001C4F94" w:rsidRDefault="00BB6C71" w:rsidP="00AD5D23">
            <w:pPr>
              <w:spacing w:after="0" w:line="240" w:lineRule="auto"/>
              <w:jc w:val="center"/>
              <w:rPr>
                <w:rFonts w:ascii="Times New Roman" w:hAnsi="Times New Roman"/>
                <w:sz w:val="20"/>
                <w:szCs w:val="24"/>
              </w:rPr>
            </w:pPr>
            <w:r w:rsidRPr="001C4F94">
              <w:rPr>
                <w:rFonts w:ascii="Times New Roman" w:hAnsi="Times New Roman"/>
                <w:sz w:val="20"/>
                <w:szCs w:val="24"/>
              </w:rPr>
              <w:t>№</w:t>
            </w:r>
          </w:p>
        </w:tc>
        <w:tc>
          <w:tcPr>
            <w:tcW w:w="3196" w:type="dxa"/>
            <w:vMerge w:val="restart"/>
            <w:vAlign w:val="center"/>
          </w:tcPr>
          <w:p w:rsidR="00BB6C71" w:rsidRPr="001C4F94" w:rsidRDefault="00BB6C71" w:rsidP="00B97470">
            <w:pPr>
              <w:spacing w:after="0" w:line="240" w:lineRule="auto"/>
              <w:jc w:val="center"/>
              <w:rPr>
                <w:rFonts w:ascii="Times New Roman" w:hAnsi="Times New Roman"/>
                <w:sz w:val="20"/>
                <w:szCs w:val="24"/>
              </w:rPr>
            </w:pPr>
            <w:r w:rsidRPr="001C4F94">
              <w:rPr>
                <w:rFonts w:ascii="Times New Roman" w:hAnsi="Times New Roman"/>
                <w:sz w:val="20"/>
                <w:szCs w:val="24"/>
              </w:rPr>
              <w:t>Документ/ документы, являющиеся результатом «услуги»</w:t>
            </w:r>
          </w:p>
        </w:tc>
        <w:tc>
          <w:tcPr>
            <w:tcW w:w="3183" w:type="dxa"/>
            <w:vMerge w:val="restart"/>
            <w:vAlign w:val="center"/>
          </w:tcPr>
          <w:p w:rsidR="00BB6C71" w:rsidRPr="001C4F94" w:rsidRDefault="00BB6C71" w:rsidP="00B97470">
            <w:pPr>
              <w:spacing w:after="0" w:line="240" w:lineRule="auto"/>
              <w:jc w:val="center"/>
              <w:rPr>
                <w:rFonts w:ascii="Times New Roman" w:hAnsi="Times New Roman"/>
                <w:sz w:val="20"/>
                <w:szCs w:val="24"/>
              </w:rPr>
            </w:pPr>
            <w:r w:rsidRPr="001C4F94">
              <w:rPr>
                <w:rFonts w:ascii="Times New Roman" w:hAnsi="Times New Roman"/>
                <w:sz w:val="20"/>
                <w:szCs w:val="24"/>
              </w:rPr>
              <w:t>Требования к  документу/ документам,  являющиеся результатом «услуги»</w:t>
            </w:r>
          </w:p>
        </w:tc>
        <w:tc>
          <w:tcPr>
            <w:tcW w:w="1701" w:type="dxa"/>
            <w:vMerge w:val="restart"/>
            <w:vAlign w:val="center"/>
          </w:tcPr>
          <w:p w:rsidR="00BB6C71" w:rsidRPr="001C4F94" w:rsidRDefault="00BB6C71" w:rsidP="00AD5D23">
            <w:pPr>
              <w:spacing w:after="0" w:line="240" w:lineRule="auto"/>
              <w:jc w:val="center"/>
              <w:rPr>
                <w:rFonts w:ascii="Times New Roman" w:hAnsi="Times New Roman"/>
                <w:sz w:val="20"/>
                <w:szCs w:val="24"/>
              </w:rPr>
            </w:pPr>
            <w:r w:rsidRPr="001C4F94">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BB6C71" w:rsidRPr="001C4F94" w:rsidRDefault="00BB6C71" w:rsidP="00B97470">
            <w:pPr>
              <w:spacing w:after="0" w:line="240" w:lineRule="auto"/>
              <w:jc w:val="center"/>
              <w:rPr>
                <w:rFonts w:ascii="Times New Roman" w:hAnsi="Times New Roman"/>
                <w:sz w:val="20"/>
                <w:szCs w:val="24"/>
              </w:rPr>
            </w:pPr>
            <w:r w:rsidRPr="001C4F94">
              <w:rPr>
                <w:rFonts w:ascii="Times New Roman" w:hAnsi="Times New Roman"/>
                <w:sz w:val="20"/>
                <w:szCs w:val="24"/>
              </w:rPr>
              <w:t>Форма  документа/ документов, являющихся  результатом «услуги»</w:t>
            </w:r>
          </w:p>
        </w:tc>
        <w:tc>
          <w:tcPr>
            <w:tcW w:w="1893" w:type="dxa"/>
            <w:vMerge w:val="restart"/>
            <w:vAlign w:val="center"/>
          </w:tcPr>
          <w:p w:rsidR="00BB6C71" w:rsidRPr="001C4F94" w:rsidRDefault="00BB6C71" w:rsidP="00B97470">
            <w:pPr>
              <w:spacing w:after="0" w:line="240" w:lineRule="auto"/>
              <w:jc w:val="center"/>
              <w:rPr>
                <w:rFonts w:ascii="Times New Roman" w:hAnsi="Times New Roman"/>
                <w:sz w:val="20"/>
                <w:szCs w:val="24"/>
              </w:rPr>
            </w:pPr>
            <w:r w:rsidRPr="001C4F94">
              <w:rPr>
                <w:rFonts w:ascii="Times New Roman" w:hAnsi="Times New Roman"/>
                <w:sz w:val="20"/>
                <w:szCs w:val="24"/>
              </w:rPr>
              <w:t>Образец  документа/ документов, являющихся  результатом «услуги»</w:t>
            </w:r>
          </w:p>
        </w:tc>
        <w:tc>
          <w:tcPr>
            <w:tcW w:w="1509" w:type="dxa"/>
            <w:vMerge w:val="restart"/>
            <w:vAlign w:val="center"/>
          </w:tcPr>
          <w:p w:rsidR="00BB6C71" w:rsidRPr="001C4F94" w:rsidRDefault="00BB6C71" w:rsidP="00AD5D23">
            <w:pPr>
              <w:spacing w:after="0" w:line="240" w:lineRule="auto"/>
              <w:jc w:val="center"/>
              <w:rPr>
                <w:rFonts w:ascii="Times New Roman" w:hAnsi="Times New Roman"/>
                <w:sz w:val="20"/>
                <w:szCs w:val="24"/>
              </w:rPr>
            </w:pPr>
            <w:r w:rsidRPr="001C4F94">
              <w:rPr>
                <w:rFonts w:ascii="Times New Roman" w:hAnsi="Times New Roman"/>
                <w:sz w:val="20"/>
                <w:szCs w:val="24"/>
              </w:rPr>
              <w:t>Способ получения результата</w:t>
            </w:r>
          </w:p>
        </w:tc>
        <w:tc>
          <w:tcPr>
            <w:tcW w:w="1838" w:type="dxa"/>
            <w:gridSpan w:val="2"/>
            <w:vAlign w:val="center"/>
          </w:tcPr>
          <w:p w:rsidR="00BB6C71" w:rsidRPr="001C4F94" w:rsidRDefault="00BB6C71" w:rsidP="00AD5D23">
            <w:pPr>
              <w:spacing w:after="0" w:line="240" w:lineRule="auto"/>
              <w:jc w:val="center"/>
              <w:rPr>
                <w:rFonts w:ascii="Times New Roman" w:hAnsi="Times New Roman"/>
                <w:sz w:val="20"/>
                <w:szCs w:val="24"/>
              </w:rPr>
            </w:pPr>
            <w:r w:rsidRPr="001C4F94">
              <w:rPr>
                <w:rFonts w:ascii="Times New Roman" w:hAnsi="Times New Roman"/>
                <w:sz w:val="20"/>
                <w:szCs w:val="24"/>
              </w:rPr>
              <w:t>Срок хранения невостребованных заявителем результатов</w:t>
            </w:r>
          </w:p>
        </w:tc>
      </w:tr>
      <w:tr w:rsidR="00BB6C71" w:rsidRPr="005E553E" w:rsidTr="001C4F94">
        <w:trPr>
          <w:trHeight w:val="492"/>
        </w:trPr>
        <w:tc>
          <w:tcPr>
            <w:tcW w:w="675" w:type="dxa"/>
            <w:vMerge/>
          </w:tcPr>
          <w:p w:rsidR="00BB6C71" w:rsidRPr="001C4F94" w:rsidRDefault="00BB6C71" w:rsidP="00AD5D23">
            <w:pPr>
              <w:spacing w:after="0" w:line="240" w:lineRule="auto"/>
              <w:rPr>
                <w:rFonts w:ascii="Times New Roman" w:hAnsi="Times New Roman"/>
                <w:sz w:val="20"/>
                <w:szCs w:val="24"/>
              </w:rPr>
            </w:pPr>
          </w:p>
        </w:tc>
        <w:tc>
          <w:tcPr>
            <w:tcW w:w="3196" w:type="dxa"/>
            <w:vMerge/>
          </w:tcPr>
          <w:p w:rsidR="00BB6C71" w:rsidRPr="001C4F94" w:rsidRDefault="00BB6C71" w:rsidP="00AD5D23">
            <w:pPr>
              <w:spacing w:after="0" w:line="240" w:lineRule="auto"/>
              <w:jc w:val="center"/>
              <w:rPr>
                <w:rFonts w:ascii="Times New Roman" w:hAnsi="Times New Roman"/>
                <w:sz w:val="20"/>
                <w:szCs w:val="24"/>
              </w:rPr>
            </w:pPr>
          </w:p>
        </w:tc>
        <w:tc>
          <w:tcPr>
            <w:tcW w:w="3183" w:type="dxa"/>
            <w:vMerge/>
          </w:tcPr>
          <w:p w:rsidR="00BB6C71" w:rsidRPr="001C4F94" w:rsidRDefault="00BB6C71" w:rsidP="00AD5D23">
            <w:pPr>
              <w:spacing w:after="0" w:line="240" w:lineRule="auto"/>
              <w:jc w:val="center"/>
              <w:rPr>
                <w:rFonts w:ascii="Times New Roman" w:hAnsi="Times New Roman"/>
                <w:sz w:val="20"/>
                <w:szCs w:val="24"/>
              </w:rPr>
            </w:pPr>
          </w:p>
        </w:tc>
        <w:tc>
          <w:tcPr>
            <w:tcW w:w="1701" w:type="dxa"/>
            <w:vMerge/>
          </w:tcPr>
          <w:p w:rsidR="00BB6C71" w:rsidRPr="001C4F94" w:rsidRDefault="00BB6C71" w:rsidP="00AD5D23">
            <w:pPr>
              <w:spacing w:after="0" w:line="240" w:lineRule="auto"/>
              <w:jc w:val="center"/>
              <w:rPr>
                <w:rFonts w:ascii="Times New Roman" w:hAnsi="Times New Roman"/>
                <w:sz w:val="20"/>
                <w:szCs w:val="24"/>
              </w:rPr>
            </w:pPr>
          </w:p>
        </w:tc>
        <w:tc>
          <w:tcPr>
            <w:tcW w:w="1703" w:type="dxa"/>
            <w:vMerge/>
          </w:tcPr>
          <w:p w:rsidR="00BB6C71" w:rsidRPr="001C4F94" w:rsidRDefault="00BB6C71" w:rsidP="00AD5D23">
            <w:pPr>
              <w:spacing w:after="0" w:line="240" w:lineRule="auto"/>
              <w:jc w:val="center"/>
              <w:rPr>
                <w:rFonts w:ascii="Times New Roman" w:hAnsi="Times New Roman"/>
                <w:sz w:val="20"/>
                <w:szCs w:val="24"/>
              </w:rPr>
            </w:pPr>
          </w:p>
        </w:tc>
        <w:tc>
          <w:tcPr>
            <w:tcW w:w="1893" w:type="dxa"/>
            <w:vMerge/>
          </w:tcPr>
          <w:p w:rsidR="00BB6C71" w:rsidRPr="001C4F94" w:rsidRDefault="00BB6C71" w:rsidP="00AD5D23">
            <w:pPr>
              <w:spacing w:after="0" w:line="240" w:lineRule="auto"/>
              <w:jc w:val="center"/>
              <w:rPr>
                <w:rFonts w:ascii="Times New Roman" w:hAnsi="Times New Roman"/>
                <w:sz w:val="20"/>
                <w:szCs w:val="24"/>
              </w:rPr>
            </w:pPr>
          </w:p>
        </w:tc>
        <w:tc>
          <w:tcPr>
            <w:tcW w:w="1509" w:type="dxa"/>
            <w:vMerge/>
          </w:tcPr>
          <w:p w:rsidR="00BB6C71" w:rsidRPr="001C4F94" w:rsidRDefault="00BB6C71" w:rsidP="00AD5D23">
            <w:pPr>
              <w:spacing w:after="0" w:line="240" w:lineRule="auto"/>
              <w:jc w:val="center"/>
              <w:rPr>
                <w:rFonts w:ascii="Times New Roman" w:hAnsi="Times New Roman"/>
                <w:sz w:val="20"/>
                <w:szCs w:val="24"/>
              </w:rPr>
            </w:pPr>
          </w:p>
        </w:tc>
        <w:tc>
          <w:tcPr>
            <w:tcW w:w="990" w:type="dxa"/>
          </w:tcPr>
          <w:p w:rsidR="00BB6C71" w:rsidRPr="001C4F94" w:rsidRDefault="00BB6C71" w:rsidP="00AD5D23">
            <w:pPr>
              <w:spacing w:after="0" w:line="240" w:lineRule="auto"/>
              <w:jc w:val="center"/>
              <w:rPr>
                <w:rFonts w:ascii="Times New Roman" w:hAnsi="Times New Roman"/>
                <w:sz w:val="20"/>
                <w:szCs w:val="24"/>
              </w:rPr>
            </w:pPr>
            <w:r w:rsidRPr="001C4F94">
              <w:rPr>
                <w:rFonts w:ascii="Times New Roman" w:hAnsi="Times New Roman"/>
                <w:sz w:val="20"/>
                <w:szCs w:val="24"/>
              </w:rPr>
              <w:t>в органе</w:t>
            </w:r>
          </w:p>
        </w:tc>
        <w:tc>
          <w:tcPr>
            <w:tcW w:w="848" w:type="dxa"/>
          </w:tcPr>
          <w:p w:rsidR="00BB6C71" w:rsidRPr="001C4F94" w:rsidRDefault="00BB6C71" w:rsidP="00AD5D23">
            <w:pPr>
              <w:spacing w:after="0" w:line="240" w:lineRule="auto"/>
              <w:jc w:val="center"/>
              <w:rPr>
                <w:rFonts w:ascii="Times New Roman" w:hAnsi="Times New Roman"/>
                <w:sz w:val="20"/>
                <w:szCs w:val="24"/>
              </w:rPr>
            </w:pPr>
            <w:r w:rsidRPr="001C4F94">
              <w:rPr>
                <w:rFonts w:ascii="Times New Roman" w:hAnsi="Times New Roman"/>
                <w:sz w:val="20"/>
                <w:szCs w:val="24"/>
              </w:rPr>
              <w:t>В МФЦ</w:t>
            </w:r>
          </w:p>
        </w:tc>
      </w:tr>
      <w:tr w:rsidR="00BB6C71" w:rsidRPr="005E553E" w:rsidTr="001C4F94">
        <w:tc>
          <w:tcPr>
            <w:tcW w:w="15698" w:type="dxa"/>
            <w:gridSpan w:val="9"/>
          </w:tcPr>
          <w:p w:rsidR="00BB6C71" w:rsidRPr="00FC4E4E" w:rsidRDefault="00FB491E" w:rsidP="00AD5D23">
            <w:pPr>
              <w:spacing w:after="0" w:line="240" w:lineRule="auto"/>
              <w:jc w:val="center"/>
              <w:rPr>
                <w:rFonts w:ascii="Times New Roman" w:hAnsi="Times New Roman"/>
                <w:b/>
                <w:sz w:val="24"/>
                <w:szCs w:val="24"/>
              </w:rPr>
            </w:pPr>
            <w:r w:rsidRPr="00FB491E">
              <w:rPr>
                <w:rFonts w:ascii="Times New Roman" w:hAnsi="Times New Roman"/>
                <w:b/>
                <w:szCs w:val="20"/>
              </w:rPr>
              <w:t>Осуществление перевода жилого помещения в нежилое помещение и нежилого помещения в жилое помещение</w:t>
            </w:r>
          </w:p>
        </w:tc>
      </w:tr>
      <w:tr w:rsidR="001C4F94" w:rsidRPr="005E553E" w:rsidTr="001C4F94">
        <w:trPr>
          <w:trHeight w:val="2039"/>
        </w:trPr>
        <w:tc>
          <w:tcPr>
            <w:tcW w:w="675" w:type="dxa"/>
          </w:tcPr>
          <w:p w:rsidR="001C4F94" w:rsidRPr="005E553E" w:rsidRDefault="001C4F94"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1C4F94" w:rsidRPr="001C4F94" w:rsidRDefault="001C4F94" w:rsidP="001C4F94">
            <w:pPr>
              <w:pStyle w:val="af7"/>
              <w:rPr>
                <w:rFonts w:ascii="Times New Roman" w:hAnsi="Times New Roman"/>
                <w:sz w:val="20"/>
              </w:rPr>
            </w:pPr>
            <w:r w:rsidRPr="001C4F94">
              <w:rPr>
                <w:rFonts w:ascii="Times New Roman" w:hAnsi="Times New Roman"/>
                <w:sz w:val="20"/>
              </w:rPr>
              <w:t>Уведомление о переводе (отказе в переводе) жилого (нежилого) помещения в нежилое (жилое) помещение</w:t>
            </w:r>
          </w:p>
        </w:tc>
        <w:tc>
          <w:tcPr>
            <w:tcW w:w="3183" w:type="dxa"/>
          </w:tcPr>
          <w:p w:rsidR="001C4F94" w:rsidRPr="001C4F94" w:rsidRDefault="001C4F94" w:rsidP="001C4F94">
            <w:pPr>
              <w:pStyle w:val="af7"/>
              <w:rPr>
                <w:rFonts w:ascii="Times New Roman" w:hAnsi="Times New Roman"/>
                <w:sz w:val="20"/>
              </w:rPr>
            </w:pPr>
            <w:r w:rsidRPr="001C4F94">
              <w:rPr>
                <w:rFonts w:ascii="Times New Roman" w:hAnsi="Times New Roman"/>
                <w:sz w:val="20"/>
              </w:rPr>
              <w:t xml:space="preserve">Содержит полное наименование органа местного самоуправления,  адрес помещения, </w:t>
            </w:r>
          </w:p>
          <w:p w:rsidR="001C4F94" w:rsidRPr="001C4F94" w:rsidRDefault="001C4F94" w:rsidP="001C4F94">
            <w:pPr>
              <w:pStyle w:val="af7"/>
              <w:rPr>
                <w:rFonts w:ascii="Times New Roman" w:hAnsi="Times New Roman"/>
                <w:sz w:val="20"/>
              </w:rPr>
            </w:pPr>
            <w:r w:rsidRPr="001C4F94">
              <w:rPr>
                <w:rFonts w:ascii="Times New Roman" w:hAnsi="Times New Roman"/>
                <w:sz w:val="20"/>
              </w:rPr>
              <w:t>вид использования помещения в соответствии</w:t>
            </w:r>
          </w:p>
          <w:p w:rsidR="001C4F94" w:rsidRPr="001C4F94" w:rsidRDefault="001C4F94" w:rsidP="001C4F94">
            <w:pPr>
              <w:pStyle w:val="af7"/>
              <w:rPr>
                <w:rFonts w:ascii="Times New Roman" w:hAnsi="Times New Roman"/>
                <w:sz w:val="20"/>
              </w:rPr>
            </w:pPr>
            <w:r w:rsidRPr="001C4F94">
              <w:rPr>
                <w:rFonts w:ascii="Times New Roman" w:hAnsi="Times New Roman"/>
                <w:sz w:val="20"/>
              </w:rPr>
              <w:t>с заявлением о переводе, решение</w:t>
            </w:r>
          </w:p>
          <w:p w:rsidR="001C4F94" w:rsidRPr="001C4F94" w:rsidRDefault="001C4F94" w:rsidP="001C4F94">
            <w:pPr>
              <w:pStyle w:val="af7"/>
              <w:rPr>
                <w:rFonts w:ascii="Times New Roman" w:hAnsi="Times New Roman"/>
                <w:sz w:val="20"/>
              </w:rPr>
            </w:pPr>
            <w:r w:rsidRPr="001C4F94">
              <w:rPr>
                <w:rFonts w:ascii="Times New Roman" w:hAnsi="Times New Roman"/>
                <w:sz w:val="20"/>
              </w:rPr>
              <w:t xml:space="preserve">о   переводе, </w:t>
            </w:r>
          </w:p>
          <w:p w:rsidR="001C4F94" w:rsidRPr="001C4F94" w:rsidRDefault="001C4F94" w:rsidP="001C4F94">
            <w:pPr>
              <w:pStyle w:val="af7"/>
              <w:rPr>
                <w:rFonts w:ascii="Times New Roman" w:hAnsi="Times New Roman"/>
                <w:sz w:val="20"/>
              </w:rPr>
            </w:pPr>
            <w:r w:rsidRPr="001C4F94">
              <w:rPr>
                <w:rFonts w:ascii="Times New Roman" w:hAnsi="Times New Roman"/>
                <w:sz w:val="20"/>
              </w:rPr>
              <w:t>отказе в переводе,</w:t>
            </w:r>
          </w:p>
          <w:p w:rsidR="001C4F94" w:rsidRPr="001C4F94" w:rsidRDefault="001C4F94" w:rsidP="001C4F94">
            <w:pPr>
              <w:pStyle w:val="af7"/>
              <w:rPr>
                <w:rFonts w:ascii="Times New Roman" w:hAnsi="Times New Roman"/>
                <w:sz w:val="20"/>
              </w:rPr>
            </w:pPr>
            <w:r w:rsidRPr="001C4F94">
              <w:rPr>
                <w:rFonts w:ascii="Times New Roman" w:hAnsi="Times New Roman"/>
                <w:sz w:val="20"/>
              </w:rPr>
              <w:t xml:space="preserve">подпись,    </w:t>
            </w:r>
          </w:p>
          <w:p w:rsidR="001C4F94" w:rsidRPr="001C4F94" w:rsidRDefault="001C4F94" w:rsidP="001C4F94">
            <w:pPr>
              <w:pStyle w:val="af7"/>
              <w:rPr>
                <w:rFonts w:ascii="Times New Roman" w:hAnsi="Times New Roman"/>
                <w:sz w:val="20"/>
              </w:rPr>
            </w:pPr>
            <w:r w:rsidRPr="001C4F94">
              <w:rPr>
                <w:rFonts w:ascii="Times New Roman" w:hAnsi="Times New Roman"/>
                <w:sz w:val="20"/>
              </w:rPr>
              <w:t>должность лица,     подписавшего уведомление, расшифровка подписи</w:t>
            </w:r>
          </w:p>
        </w:tc>
        <w:tc>
          <w:tcPr>
            <w:tcW w:w="1701" w:type="dxa"/>
          </w:tcPr>
          <w:p w:rsidR="001C4F94" w:rsidRPr="001C4F94" w:rsidRDefault="001C4F94" w:rsidP="001C4F94">
            <w:pPr>
              <w:pStyle w:val="af7"/>
              <w:rPr>
                <w:rFonts w:ascii="Times New Roman" w:hAnsi="Times New Roman"/>
                <w:sz w:val="20"/>
              </w:rPr>
            </w:pPr>
            <w:r w:rsidRPr="001C4F94">
              <w:rPr>
                <w:rFonts w:ascii="Times New Roman" w:hAnsi="Times New Roman"/>
                <w:sz w:val="20"/>
              </w:rPr>
              <w:t>Положительный/отрицательный</w:t>
            </w:r>
          </w:p>
        </w:tc>
        <w:tc>
          <w:tcPr>
            <w:tcW w:w="1703" w:type="dxa"/>
          </w:tcPr>
          <w:p w:rsidR="001C4F94" w:rsidRPr="00CD3766" w:rsidRDefault="001C4F94" w:rsidP="00AD5D23">
            <w:pPr>
              <w:spacing w:after="0" w:line="240" w:lineRule="auto"/>
              <w:rPr>
                <w:rFonts w:ascii="Times New Roman" w:hAnsi="Times New Roman"/>
                <w:sz w:val="20"/>
                <w:szCs w:val="20"/>
              </w:rPr>
            </w:pPr>
            <w:r>
              <w:rPr>
                <w:rFonts w:ascii="Times New Roman" w:hAnsi="Times New Roman"/>
                <w:sz w:val="20"/>
                <w:szCs w:val="20"/>
              </w:rPr>
              <w:t>Приложение</w:t>
            </w:r>
            <w:r w:rsidR="006416F2">
              <w:rPr>
                <w:rFonts w:ascii="Times New Roman" w:hAnsi="Times New Roman"/>
                <w:sz w:val="20"/>
                <w:szCs w:val="20"/>
              </w:rPr>
              <w:t xml:space="preserve"> </w:t>
            </w:r>
            <w:r>
              <w:rPr>
                <w:rFonts w:ascii="Times New Roman" w:hAnsi="Times New Roman"/>
                <w:sz w:val="20"/>
                <w:szCs w:val="20"/>
              </w:rPr>
              <w:t>2</w:t>
            </w:r>
          </w:p>
        </w:tc>
        <w:tc>
          <w:tcPr>
            <w:tcW w:w="1893" w:type="dxa"/>
          </w:tcPr>
          <w:p w:rsidR="001C4F94" w:rsidRPr="00CD3766" w:rsidRDefault="001C4F94" w:rsidP="00AD5D23">
            <w:pPr>
              <w:spacing w:after="0" w:line="240" w:lineRule="auto"/>
              <w:rPr>
                <w:rFonts w:ascii="Times New Roman" w:hAnsi="Times New Roman"/>
                <w:sz w:val="20"/>
                <w:szCs w:val="20"/>
              </w:rPr>
            </w:pPr>
            <w:r>
              <w:rPr>
                <w:rFonts w:ascii="Times New Roman" w:hAnsi="Times New Roman"/>
                <w:sz w:val="20"/>
                <w:szCs w:val="20"/>
              </w:rPr>
              <w:t>-</w:t>
            </w:r>
          </w:p>
        </w:tc>
        <w:tc>
          <w:tcPr>
            <w:tcW w:w="1509" w:type="dxa"/>
          </w:tcPr>
          <w:p w:rsidR="001C4F94" w:rsidRPr="00CD3766" w:rsidRDefault="001C4F94" w:rsidP="001C4F94">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tc>
        <w:tc>
          <w:tcPr>
            <w:tcW w:w="990" w:type="dxa"/>
          </w:tcPr>
          <w:p w:rsidR="001C4F94" w:rsidRPr="00CD3766" w:rsidRDefault="001C4F94"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848" w:type="dxa"/>
          </w:tcPr>
          <w:p w:rsidR="001C4F94" w:rsidRPr="00CD3766" w:rsidRDefault="001C4F94" w:rsidP="00B97470">
            <w:pPr>
              <w:spacing w:after="0" w:line="240" w:lineRule="auto"/>
              <w:rPr>
                <w:rFonts w:ascii="Times New Roman" w:hAnsi="Times New Roman"/>
                <w:sz w:val="20"/>
                <w:szCs w:val="20"/>
              </w:rPr>
            </w:pPr>
            <w:r w:rsidRPr="00CD3766">
              <w:rPr>
                <w:rFonts w:ascii="Times New Roman" w:hAnsi="Times New Roman"/>
                <w:sz w:val="20"/>
                <w:szCs w:val="20"/>
              </w:rPr>
              <w:t>1</w:t>
            </w:r>
            <w:r>
              <w:rPr>
                <w:rFonts w:ascii="Times New Roman" w:hAnsi="Times New Roman"/>
                <w:sz w:val="20"/>
                <w:szCs w:val="20"/>
              </w:rPr>
              <w:t xml:space="preserve"> год</w:t>
            </w:r>
          </w:p>
        </w:tc>
      </w:tr>
    </w:tbl>
    <w:p w:rsidR="008F2CC3" w:rsidRDefault="008F2CC3" w:rsidP="00591A80">
      <w:pPr>
        <w:spacing w:after="0" w:line="240" w:lineRule="auto"/>
        <w:rPr>
          <w:rFonts w:ascii="Times New Roman" w:hAnsi="Times New Roman"/>
          <w:sz w:val="28"/>
          <w:szCs w:val="28"/>
        </w:rPr>
      </w:pPr>
    </w:p>
    <w:p w:rsidR="001C4F94" w:rsidRDefault="001C4F94" w:rsidP="00591A80">
      <w:pPr>
        <w:spacing w:after="0" w:line="240" w:lineRule="auto"/>
        <w:rPr>
          <w:rFonts w:ascii="Times New Roman" w:hAnsi="Times New Roman"/>
          <w:sz w:val="28"/>
          <w:szCs w:val="28"/>
        </w:rPr>
      </w:pPr>
    </w:p>
    <w:p w:rsidR="001C4F94" w:rsidRDefault="001C4F94"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D06FAD" w:rsidRDefault="00D06FAD" w:rsidP="00591A80">
      <w:pPr>
        <w:spacing w:after="0" w:line="240" w:lineRule="auto"/>
        <w:rPr>
          <w:rFonts w:ascii="Times New Roman" w:hAnsi="Times New Roman"/>
          <w:sz w:val="28"/>
          <w:szCs w:val="28"/>
        </w:rPr>
      </w:pPr>
    </w:p>
    <w:p w:rsidR="001C4F94" w:rsidRDefault="001C4F94" w:rsidP="00591A80">
      <w:pPr>
        <w:spacing w:after="0" w:line="240" w:lineRule="auto"/>
        <w:rPr>
          <w:rFonts w:ascii="Times New Roman" w:hAnsi="Times New Roman"/>
          <w:sz w:val="28"/>
          <w:szCs w:val="28"/>
        </w:rPr>
      </w:pPr>
    </w:p>
    <w:p w:rsidR="001C4F94" w:rsidRDefault="001C4F94" w:rsidP="00591A80">
      <w:pPr>
        <w:spacing w:after="0" w:line="240" w:lineRule="auto"/>
        <w:rPr>
          <w:rFonts w:ascii="Times New Roman" w:hAnsi="Times New Roman"/>
          <w:sz w:val="28"/>
          <w:szCs w:val="28"/>
        </w:rPr>
      </w:pPr>
    </w:p>
    <w:p w:rsidR="001C4F94" w:rsidRDefault="001C4F94" w:rsidP="00591A80">
      <w:pPr>
        <w:spacing w:after="0" w:line="240" w:lineRule="auto"/>
        <w:rPr>
          <w:rFonts w:ascii="Times New Roman" w:hAnsi="Times New Roman"/>
          <w:sz w:val="28"/>
          <w:szCs w:val="28"/>
        </w:rPr>
      </w:pPr>
    </w:p>
    <w:p w:rsidR="001C4F94" w:rsidRDefault="001C4F94"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701" w:type="dxa"/>
        <w:tblLayout w:type="fixed"/>
        <w:tblLook w:val="04A0"/>
      </w:tblPr>
      <w:tblGrid>
        <w:gridCol w:w="534"/>
        <w:gridCol w:w="2551"/>
        <w:gridCol w:w="6095"/>
        <w:gridCol w:w="1417"/>
        <w:gridCol w:w="1701"/>
        <w:gridCol w:w="1844"/>
        <w:gridCol w:w="1559"/>
      </w:tblGrid>
      <w:tr w:rsidR="008D2DE9" w:rsidRPr="00906E57" w:rsidTr="001C4F94">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609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184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559"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1C4F94">
        <w:tc>
          <w:tcPr>
            <w:tcW w:w="15701" w:type="dxa"/>
            <w:gridSpan w:val="7"/>
          </w:tcPr>
          <w:p w:rsidR="00251B24" w:rsidRPr="00FC4E4E" w:rsidRDefault="00FB491E" w:rsidP="00591A80">
            <w:pPr>
              <w:spacing w:after="0" w:line="240" w:lineRule="auto"/>
              <w:jc w:val="center"/>
              <w:rPr>
                <w:rFonts w:ascii="Times New Roman" w:hAnsi="Times New Roman"/>
                <w:b/>
                <w:sz w:val="24"/>
                <w:szCs w:val="24"/>
              </w:rPr>
            </w:pPr>
            <w:r w:rsidRPr="00FB491E">
              <w:rPr>
                <w:rFonts w:ascii="Times New Roman" w:hAnsi="Times New Roman"/>
                <w:b/>
                <w:szCs w:val="20"/>
              </w:rPr>
              <w:t>Осуществление перевода жилого помещения в нежилое помещение и нежилого помещения в жилое помещение</w:t>
            </w:r>
          </w:p>
        </w:tc>
      </w:tr>
      <w:tr w:rsidR="001C4F94" w:rsidRPr="00906E57" w:rsidTr="001C4F94">
        <w:tc>
          <w:tcPr>
            <w:tcW w:w="534" w:type="dxa"/>
          </w:tcPr>
          <w:p w:rsidR="001C4F94" w:rsidRPr="00906E57" w:rsidRDefault="001C4F9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1C4F94" w:rsidRPr="001C4F94" w:rsidRDefault="001C4F94" w:rsidP="001C4F94">
            <w:pPr>
              <w:pStyle w:val="af7"/>
              <w:rPr>
                <w:rFonts w:ascii="Times New Roman" w:hAnsi="Times New Roman"/>
                <w:sz w:val="20"/>
              </w:rPr>
            </w:pPr>
            <w:r w:rsidRPr="001C4F94">
              <w:rPr>
                <w:rFonts w:ascii="Times New Roman" w:hAnsi="Times New Roman"/>
                <w:sz w:val="20"/>
              </w:rPr>
              <w:t xml:space="preserve">Прием документов, необходимых для оказания муниципальной услуги </w:t>
            </w:r>
          </w:p>
        </w:tc>
        <w:tc>
          <w:tcPr>
            <w:tcW w:w="6095" w:type="dxa"/>
          </w:tcPr>
          <w:p w:rsidR="001C4F94" w:rsidRPr="001C4F94" w:rsidRDefault="001C4F94" w:rsidP="001C4F94">
            <w:pPr>
              <w:pStyle w:val="af7"/>
              <w:jc w:val="both"/>
              <w:rPr>
                <w:rFonts w:ascii="Times New Roman" w:hAnsi="Times New Roman"/>
                <w:sz w:val="20"/>
              </w:rPr>
            </w:pPr>
            <w:r w:rsidRPr="001C4F94">
              <w:rPr>
                <w:rFonts w:ascii="Times New Roman" w:hAnsi="Times New Roman"/>
                <w:sz w:val="20"/>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 муниципального образования.</w:t>
            </w:r>
          </w:p>
          <w:p w:rsidR="001C4F94" w:rsidRPr="001C4F94" w:rsidRDefault="001C4F94" w:rsidP="001C4F94">
            <w:pPr>
              <w:pStyle w:val="af7"/>
              <w:jc w:val="both"/>
              <w:rPr>
                <w:rFonts w:ascii="Times New Roman" w:hAnsi="Times New Roman"/>
                <w:sz w:val="20"/>
              </w:rPr>
            </w:pPr>
            <w:r w:rsidRPr="001C4F94">
              <w:rPr>
                <w:rFonts w:ascii="Times New Roman" w:hAnsi="Times New Roman"/>
                <w:sz w:val="20"/>
              </w:rPr>
              <w:t>В день регистрации поступивших документов делопроизводитель передает их главе администрации муниципального образования.</w:t>
            </w:r>
          </w:p>
          <w:p w:rsidR="001C4F94" w:rsidRPr="001C4F94" w:rsidRDefault="001C4F94" w:rsidP="001C4F94">
            <w:pPr>
              <w:pStyle w:val="af7"/>
              <w:jc w:val="both"/>
              <w:rPr>
                <w:rFonts w:ascii="Times New Roman" w:hAnsi="Times New Roman"/>
                <w:sz w:val="20"/>
              </w:rPr>
            </w:pPr>
            <w:r w:rsidRPr="001C4F94">
              <w:rPr>
                <w:rFonts w:ascii="Times New Roman" w:hAnsi="Times New Roman"/>
                <w:sz w:val="20"/>
              </w:rPr>
              <w:t>Глава администрации муниципального образования не позднее следующего рабочего дня после регистрации документов определяет должностное лицо администрации муниципального образования,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1C4F94" w:rsidRPr="001C4F94" w:rsidRDefault="001C4F94" w:rsidP="001C4F94">
            <w:pPr>
              <w:pStyle w:val="af7"/>
              <w:jc w:val="both"/>
              <w:rPr>
                <w:rFonts w:ascii="Times New Roman" w:hAnsi="Times New Roman"/>
                <w:sz w:val="20"/>
              </w:rPr>
            </w:pPr>
            <w:r w:rsidRPr="001C4F94">
              <w:rPr>
                <w:rFonts w:ascii="Times New Roman" w:hAnsi="Times New Roman"/>
                <w:sz w:val="20"/>
              </w:rPr>
              <w:t>В тот же день делопроизводитель в соответствии с поручением главы администрации муниципального образования передает поступившее заявление с прилагаемыми к нему документами для рассмотрения должностному лицу администрации муниципального образования, указанному в поручении</w:t>
            </w:r>
          </w:p>
        </w:tc>
        <w:tc>
          <w:tcPr>
            <w:tcW w:w="1417" w:type="dxa"/>
          </w:tcPr>
          <w:p w:rsidR="001C4F94" w:rsidRPr="001C4F94" w:rsidRDefault="001C4F94" w:rsidP="001C4F94">
            <w:pPr>
              <w:pStyle w:val="af7"/>
              <w:rPr>
                <w:rFonts w:ascii="Times New Roman" w:hAnsi="Times New Roman"/>
                <w:sz w:val="20"/>
              </w:rPr>
            </w:pPr>
            <w:r w:rsidRPr="001C4F94">
              <w:rPr>
                <w:rFonts w:ascii="Times New Roman" w:hAnsi="Times New Roman"/>
                <w:sz w:val="20"/>
              </w:rPr>
              <w:t>Не более 1 дня</w:t>
            </w:r>
          </w:p>
        </w:tc>
        <w:tc>
          <w:tcPr>
            <w:tcW w:w="1701" w:type="dxa"/>
          </w:tcPr>
          <w:p w:rsidR="001C4F94" w:rsidRPr="000A16EE" w:rsidRDefault="001C4F9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 ответственное за регистрацию документов</w:t>
            </w:r>
          </w:p>
          <w:p w:rsidR="001C4F94" w:rsidRPr="000A16EE" w:rsidRDefault="001C4F9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Pr>
                <w:rFonts w:ascii="Times New Roman" w:eastAsia="Times New Roman" w:hAnsi="Times New Roman"/>
                <w:sz w:val="20"/>
                <w:szCs w:val="20"/>
              </w:rPr>
              <w:t>админи-страции МО «Дубровское городское поселение»</w:t>
            </w:r>
            <w:r w:rsidRPr="000A16EE">
              <w:rPr>
                <w:rFonts w:ascii="Times New Roman" w:eastAsia="Times New Roman" w:hAnsi="Times New Roman"/>
                <w:sz w:val="20"/>
                <w:szCs w:val="20"/>
              </w:rPr>
              <w:t xml:space="preserve"> </w:t>
            </w:r>
          </w:p>
          <w:p w:rsidR="001C4F94" w:rsidRPr="000A16EE" w:rsidRDefault="001C4F94" w:rsidP="00FA7DD4">
            <w:pPr>
              <w:spacing w:after="0" w:line="240" w:lineRule="auto"/>
              <w:jc w:val="center"/>
              <w:rPr>
                <w:rFonts w:ascii="Times New Roman" w:eastAsia="Times New Roman" w:hAnsi="Times New Roman"/>
                <w:sz w:val="20"/>
                <w:szCs w:val="20"/>
              </w:rPr>
            </w:pPr>
          </w:p>
        </w:tc>
        <w:tc>
          <w:tcPr>
            <w:tcW w:w="1844" w:type="dxa"/>
          </w:tcPr>
          <w:p w:rsidR="001C4F94" w:rsidRPr="000A16EE" w:rsidRDefault="001C4F94"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559" w:type="dxa"/>
          </w:tcPr>
          <w:p w:rsidR="001C4F94" w:rsidRPr="00906E57" w:rsidRDefault="001C4F9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1C4F94" w:rsidRPr="00906E57" w:rsidTr="001C4F94">
        <w:trPr>
          <w:trHeight w:val="1265"/>
        </w:trPr>
        <w:tc>
          <w:tcPr>
            <w:tcW w:w="534" w:type="dxa"/>
          </w:tcPr>
          <w:p w:rsidR="001C4F94" w:rsidRPr="00906E57" w:rsidRDefault="001C4F94" w:rsidP="00FA7DD4">
            <w:pPr>
              <w:spacing w:after="0" w:line="240" w:lineRule="auto"/>
              <w:rPr>
                <w:rFonts w:ascii="Times New Roman" w:hAnsi="Times New Roman"/>
                <w:sz w:val="20"/>
                <w:szCs w:val="20"/>
              </w:rPr>
            </w:pPr>
            <w:r w:rsidRPr="00906E57">
              <w:rPr>
                <w:rFonts w:ascii="Times New Roman" w:hAnsi="Times New Roman"/>
                <w:sz w:val="20"/>
                <w:szCs w:val="20"/>
              </w:rPr>
              <w:t>2</w:t>
            </w:r>
            <w:r>
              <w:rPr>
                <w:rFonts w:ascii="Times New Roman" w:hAnsi="Times New Roman"/>
                <w:sz w:val="20"/>
                <w:szCs w:val="20"/>
              </w:rPr>
              <w:t>.</w:t>
            </w:r>
          </w:p>
        </w:tc>
        <w:tc>
          <w:tcPr>
            <w:tcW w:w="2551" w:type="dxa"/>
          </w:tcPr>
          <w:p w:rsidR="001C4F94" w:rsidRPr="001C4F94" w:rsidRDefault="001C4F94" w:rsidP="001C4F94">
            <w:pPr>
              <w:pStyle w:val="af7"/>
              <w:rPr>
                <w:rFonts w:ascii="Times New Roman" w:hAnsi="Times New Roman"/>
                <w:sz w:val="20"/>
              </w:rPr>
            </w:pPr>
            <w:r w:rsidRPr="001C4F94">
              <w:rPr>
                <w:rFonts w:ascii="Times New Roman" w:hAnsi="Times New Roman"/>
                <w:sz w:val="20"/>
              </w:rPr>
              <w:t>Рассмотрение заявления об оказании муниципальной услуги</w:t>
            </w:r>
          </w:p>
        </w:tc>
        <w:tc>
          <w:tcPr>
            <w:tcW w:w="6095" w:type="dxa"/>
          </w:tcPr>
          <w:p w:rsidR="001C4F94" w:rsidRPr="001C4F94" w:rsidRDefault="001C4F94" w:rsidP="001C4F94">
            <w:pPr>
              <w:pStyle w:val="af7"/>
              <w:rPr>
                <w:rFonts w:ascii="Times New Roman" w:hAnsi="Times New Roman"/>
                <w:sz w:val="20"/>
              </w:rPr>
            </w:pPr>
            <w:r>
              <w:rPr>
                <w:rFonts w:ascii="Times New Roman" w:hAnsi="Times New Roman"/>
                <w:sz w:val="20"/>
              </w:rPr>
              <w:t>Должностное лицо, ответственное за рассмотрение вопроса:</w:t>
            </w:r>
          </w:p>
          <w:p w:rsidR="001C4F94" w:rsidRPr="001C4F94" w:rsidRDefault="001C4F94" w:rsidP="001C4F94">
            <w:pPr>
              <w:pStyle w:val="af7"/>
              <w:rPr>
                <w:rFonts w:ascii="Times New Roman" w:hAnsi="Times New Roman"/>
                <w:sz w:val="20"/>
              </w:rPr>
            </w:pPr>
            <w:r w:rsidRPr="001C4F94">
              <w:rPr>
                <w:rFonts w:ascii="Times New Roman" w:hAnsi="Times New Roman"/>
                <w:sz w:val="20"/>
              </w:rPr>
              <w:t>1) проводит проверку наличия и правильности оформления документов, прилагаемых к заявлению о переводе помещения, направляет межведомственные запросы о предоставлении документов, указанных в пункте 2.7;</w:t>
            </w:r>
          </w:p>
          <w:p w:rsidR="001C4F94" w:rsidRPr="001C4F94" w:rsidRDefault="001C4F94" w:rsidP="001C4F94">
            <w:pPr>
              <w:pStyle w:val="af7"/>
              <w:rPr>
                <w:rFonts w:ascii="Times New Roman" w:hAnsi="Times New Roman"/>
                <w:sz w:val="20"/>
              </w:rPr>
            </w:pPr>
            <w:r w:rsidRPr="001C4F94">
              <w:rPr>
                <w:rFonts w:ascii="Times New Roman" w:hAnsi="Times New Roman"/>
                <w:sz w:val="20"/>
              </w:rPr>
              <w:t>2) проводит проверку соответствия проекта переустройства и (или) перепланировки переводимого помещения требованиям действующих технических регламентов;</w:t>
            </w:r>
          </w:p>
          <w:p w:rsidR="001C4F94" w:rsidRPr="001C4F94" w:rsidRDefault="001C4F94" w:rsidP="001C4F94">
            <w:pPr>
              <w:pStyle w:val="af7"/>
              <w:rPr>
                <w:rFonts w:ascii="Times New Roman" w:hAnsi="Times New Roman"/>
                <w:sz w:val="20"/>
              </w:rPr>
            </w:pPr>
            <w:r w:rsidRPr="001C4F94">
              <w:rPr>
                <w:rFonts w:ascii="Times New Roman" w:hAnsi="Times New Roman"/>
                <w:sz w:val="20"/>
              </w:rPr>
              <w:t>3) проводит проверку соблюдения условий перевода;</w:t>
            </w:r>
          </w:p>
          <w:p w:rsidR="001C4F94" w:rsidRPr="001C4F94" w:rsidRDefault="001C4F94" w:rsidP="001C4F94">
            <w:pPr>
              <w:pStyle w:val="af7"/>
              <w:rPr>
                <w:rFonts w:ascii="Times New Roman" w:hAnsi="Times New Roman"/>
                <w:sz w:val="20"/>
              </w:rPr>
            </w:pPr>
            <w:r w:rsidRPr="001C4F94">
              <w:rPr>
                <w:rFonts w:ascii="Times New Roman" w:hAnsi="Times New Roman"/>
                <w:sz w:val="20"/>
              </w:rPr>
              <w:t xml:space="preserve">4) заполняет форму уведомления о переводе  помещения, и не позднее следующего дня после подготовки передает на подписание главе администрации муниципального образования (в случае, если перевод жилого помещения в нежилое помещение или нежилого помещения в жилое помещение требует проведения его переустройства и (или) перепланировки и (или) иных работ, то в уведомлении о переводе помещения указываются требования об их </w:t>
            </w:r>
            <w:r w:rsidRPr="001C4F94">
              <w:rPr>
                <w:rFonts w:ascii="Times New Roman" w:hAnsi="Times New Roman"/>
                <w:sz w:val="20"/>
              </w:rPr>
              <w:lastRenderedPageBreak/>
              <w:t>проведении);</w:t>
            </w:r>
          </w:p>
          <w:p w:rsidR="001C4F94" w:rsidRPr="001C4F94" w:rsidRDefault="001C4F94" w:rsidP="001C4F94">
            <w:pPr>
              <w:pStyle w:val="af7"/>
              <w:rPr>
                <w:rFonts w:ascii="Times New Roman" w:hAnsi="Times New Roman"/>
                <w:sz w:val="20"/>
              </w:rPr>
            </w:pPr>
            <w:r w:rsidRPr="001C4F94">
              <w:rPr>
                <w:rFonts w:ascii="Times New Roman" w:hAnsi="Times New Roman"/>
                <w:sz w:val="20"/>
              </w:rPr>
              <w:t>5)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 муниципального образования;</w:t>
            </w:r>
          </w:p>
          <w:p w:rsidR="001C4F94" w:rsidRPr="001C4F94" w:rsidRDefault="001C4F94" w:rsidP="001C4F94">
            <w:pPr>
              <w:pStyle w:val="af7"/>
              <w:rPr>
                <w:rFonts w:ascii="Times New Roman" w:hAnsi="Times New Roman"/>
                <w:sz w:val="20"/>
              </w:rPr>
            </w:pPr>
            <w:r w:rsidRPr="001C4F94">
              <w:rPr>
                <w:rFonts w:ascii="Times New Roman" w:hAnsi="Times New Roman"/>
                <w:sz w:val="20"/>
              </w:rPr>
              <w:t>6)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w:t>
            </w:r>
          </w:p>
          <w:p w:rsidR="001C4F94" w:rsidRPr="001C4F94" w:rsidRDefault="001C4F94" w:rsidP="001C4F94">
            <w:pPr>
              <w:pStyle w:val="af7"/>
              <w:rPr>
                <w:rFonts w:ascii="Times New Roman" w:hAnsi="Times New Roman"/>
                <w:sz w:val="20"/>
              </w:rPr>
            </w:pPr>
            <w:r w:rsidRPr="001C4F94">
              <w:rPr>
                <w:rFonts w:ascii="Times New Roman" w:hAnsi="Times New Roman"/>
                <w:sz w:val="20"/>
              </w:rPr>
              <w:t>7) снимает копии с представленных заявителем документов и формирует из них дело, подлежащее хранению;</w:t>
            </w:r>
          </w:p>
          <w:p w:rsidR="001C4F94" w:rsidRPr="001C4F94" w:rsidRDefault="001C4F94" w:rsidP="001C4F94">
            <w:pPr>
              <w:pStyle w:val="af7"/>
              <w:ind w:firstLine="34"/>
              <w:rPr>
                <w:rFonts w:ascii="Times New Roman" w:hAnsi="Times New Roman"/>
                <w:sz w:val="20"/>
              </w:rPr>
            </w:pPr>
            <w:r w:rsidRPr="001C4F94">
              <w:rPr>
                <w:rFonts w:ascii="Times New Roman" w:hAnsi="Times New Roman"/>
                <w:sz w:val="20"/>
              </w:rPr>
              <w:t xml:space="preserve">8) готовит проект информационного письма собственникам смежных помещений о принятии решения о переводе помещения; передает его на подписание главе </w:t>
            </w:r>
            <w:r>
              <w:rPr>
                <w:rFonts w:ascii="Times New Roman" w:hAnsi="Times New Roman"/>
                <w:sz w:val="20"/>
              </w:rPr>
              <w:t>а</w:t>
            </w:r>
            <w:r w:rsidRPr="001C4F94">
              <w:rPr>
                <w:rFonts w:ascii="Times New Roman" w:hAnsi="Times New Roman"/>
                <w:sz w:val="20"/>
              </w:rPr>
              <w:t xml:space="preserve">дминистрации; после подписания главой </w:t>
            </w:r>
            <w:r>
              <w:rPr>
                <w:rFonts w:ascii="Times New Roman" w:hAnsi="Times New Roman"/>
                <w:sz w:val="20"/>
              </w:rPr>
              <w:t>а</w:t>
            </w:r>
            <w:r w:rsidRPr="001C4F94">
              <w:rPr>
                <w:rFonts w:ascii="Times New Roman" w:hAnsi="Times New Roman"/>
                <w:sz w:val="20"/>
              </w:rPr>
              <w:t>дминистрации направляет по почте указанным лицам</w:t>
            </w:r>
            <w:r>
              <w:rPr>
                <w:rFonts w:ascii="Times New Roman" w:hAnsi="Times New Roman"/>
                <w:sz w:val="20"/>
              </w:rPr>
              <w:t xml:space="preserve"> </w:t>
            </w:r>
            <w:r w:rsidRPr="001C4F94">
              <w:rPr>
                <w:rFonts w:ascii="Times New Roman" w:hAnsi="Times New Roman"/>
                <w:sz w:val="20"/>
              </w:rPr>
              <w:t>обследования оцениваемого помещения</w:t>
            </w:r>
          </w:p>
        </w:tc>
        <w:tc>
          <w:tcPr>
            <w:tcW w:w="1417" w:type="dxa"/>
          </w:tcPr>
          <w:p w:rsidR="001C4F94" w:rsidRPr="001C4F94" w:rsidRDefault="001C4F94" w:rsidP="001C4F94">
            <w:pPr>
              <w:pStyle w:val="af7"/>
              <w:rPr>
                <w:rFonts w:ascii="Times New Roman" w:hAnsi="Times New Roman"/>
                <w:sz w:val="20"/>
              </w:rPr>
            </w:pPr>
            <w:r w:rsidRPr="001C4F94">
              <w:rPr>
                <w:rFonts w:ascii="Times New Roman" w:hAnsi="Times New Roman"/>
                <w:sz w:val="20"/>
              </w:rPr>
              <w:lastRenderedPageBreak/>
              <w:t>Не более 30</w:t>
            </w:r>
            <w:r>
              <w:rPr>
                <w:rFonts w:ascii="Times New Roman" w:hAnsi="Times New Roman"/>
                <w:sz w:val="20"/>
              </w:rPr>
              <w:t xml:space="preserve"> </w:t>
            </w:r>
            <w:r w:rsidRPr="001C4F94">
              <w:rPr>
                <w:rFonts w:ascii="Times New Roman" w:hAnsi="Times New Roman"/>
                <w:sz w:val="20"/>
              </w:rPr>
              <w:t xml:space="preserve">календарных дней с даты регистрации заявления </w:t>
            </w:r>
          </w:p>
          <w:p w:rsidR="001C4F94" w:rsidRPr="001C4F94" w:rsidRDefault="001C4F94" w:rsidP="001C4F94">
            <w:pPr>
              <w:pStyle w:val="af7"/>
              <w:rPr>
                <w:rFonts w:ascii="Times New Roman" w:hAnsi="Times New Roman"/>
                <w:sz w:val="20"/>
              </w:rPr>
            </w:pPr>
          </w:p>
          <w:p w:rsidR="001C4F94" w:rsidRPr="001C4F94" w:rsidRDefault="001C4F94" w:rsidP="001C4F94">
            <w:pPr>
              <w:pStyle w:val="af7"/>
              <w:rPr>
                <w:rFonts w:ascii="Times New Roman" w:hAnsi="Times New Roman"/>
                <w:sz w:val="20"/>
              </w:rPr>
            </w:pPr>
          </w:p>
        </w:tc>
        <w:tc>
          <w:tcPr>
            <w:tcW w:w="1701" w:type="dxa"/>
          </w:tcPr>
          <w:p w:rsidR="001C4F94" w:rsidRPr="00906E57" w:rsidRDefault="001C4F94" w:rsidP="00FC4E4E">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Pr="000A16EE">
              <w:rPr>
                <w:rFonts w:ascii="Times New Roman" w:eastAsia="Times New Roman" w:hAnsi="Times New Roman"/>
                <w:sz w:val="20"/>
                <w:szCs w:val="20"/>
              </w:rPr>
              <w:t xml:space="preserve"> в </w:t>
            </w:r>
            <w:r>
              <w:rPr>
                <w:rFonts w:ascii="Times New Roman" w:eastAsia="Times New Roman" w:hAnsi="Times New Roman"/>
                <w:sz w:val="20"/>
                <w:szCs w:val="20"/>
              </w:rPr>
              <w:t xml:space="preserve"> администрации МО «Дубровское городское поселение»</w:t>
            </w:r>
            <w:r w:rsidRPr="00906E57">
              <w:rPr>
                <w:rFonts w:ascii="Times New Roman" w:hAnsi="Times New Roman"/>
                <w:sz w:val="20"/>
                <w:szCs w:val="20"/>
              </w:rPr>
              <w:t>, ответственное за рассмотрение запроса</w:t>
            </w:r>
          </w:p>
        </w:tc>
        <w:tc>
          <w:tcPr>
            <w:tcW w:w="1844" w:type="dxa"/>
          </w:tcPr>
          <w:p w:rsidR="001C4F94" w:rsidRPr="00906E57" w:rsidRDefault="001C4F94"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559" w:type="dxa"/>
          </w:tcPr>
          <w:p w:rsidR="001C4F94" w:rsidRPr="00906E57" w:rsidRDefault="001C4F9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1C4F94" w:rsidRPr="00906E57" w:rsidTr="001C4F94">
        <w:trPr>
          <w:trHeight w:val="1265"/>
        </w:trPr>
        <w:tc>
          <w:tcPr>
            <w:tcW w:w="534" w:type="dxa"/>
          </w:tcPr>
          <w:p w:rsidR="001C4F94" w:rsidRPr="00906E57" w:rsidRDefault="001C4F94" w:rsidP="001C4F94">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551" w:type="dxa"/>
          </w:tcPr>
          <w:p w:rsidR="001C4F94" w:rsidRPr="001C4F94" w:rsidRDefault="001C4F94" w:rsidP="001C4F94">
            <w:pPr>
              <w:pStyle w:val="af7"/>
              <w:rPr>
                <w:rFonts w:ascii="Times New Roman" w:hAnsi="Times New Roman"/>
                <w:sz w:val="20"/>
              </w:rPr>
            </w:pPr>
            <w:r w:rsidRPr="001C4F94">
              <w:rPr>
                <w:rFonts w:ascii="Times New Roman" w:hAnsi="Times New Roman"/>
                <w:sz w:val="20"/>
              </w:rPr>
              <w:t>Выдача уведомления о переводе (отказе в переводе) жилого (нежилого) помещения в нежилое (жилое) помещение</w:t>
            </w:r>
          </w:p>
        </w:tc>
        <w:tc>
          <w:tcPr>
            <w:tcW w:w="6095" w:type="dxa"/>
          </w:tcPr>
          <w:p w:rsidR="001C4F94" w:rsidRPr="001C4F94" w:rsidRDefault="001C4F94" w:rsidP="001C4F94">
            <w:pPr>
              <w:pStyle w:val="af7"/>
              <w:rPr>
                <w:rFonts w:ascii="Times New Roman" w:hAnsi="Times New Roman"/>
                <w:sz w:val="20"/>
              </w:rPr>
            </w:pPr>
            <w:r w:rsidRPr="001C4F94">
              <w:rPr>
                <w:rFonts w:ascii="Times New Roman" w:hAnsi="Times New Roman"/>
                <w:sz w:val="20"/>
              </w:rPr>
              <w:t>Один экземпляр выдаётся заявителю, один экземпляр хранится в отделе администрации муниципального образования</w:t>
            </w:r>
          </w:p>
        </w:tc>
        <w:tc>
          <w:tcPr>
            <w:tcW w:w="1417" w:type="dxa"/>
          </w:tcPr>
          <w:p w:rsidR="001C4F94" w:rsidRPr="001C4F94" w:rsidRDefault="001C4F94" w:rsidP="001C4F94">
            <w:pPr>
              <w:pStyle w:val="af7"/>
              <w:rPr>
                <w:rFonts w:ascii="Times New Roman" w:hAnsi="Times New Roman"/>
                <w:sz w:val="20"/>
              </w:rPr>
            </w:pPr>
            <w:r w:rsidRPr="001C4F94">
              <w:rPr>
                <w:rFonts w:ascii="Times New Roman" w:hAnsi="Times New Roman"/>
                <w:sz w:val="20"/>
              </w:rPr>
              <w:t>Не более 1</w:t>
            </w:r>
            <w:r>
              <w:rPr>
                <w:rFonts w:ascii="Times New Roman" w:hAnsi="Times New Roman"/>
                <w:sz w:val="20"/>
              </w:rPr>
              <w:t xml:space="preserve"> </w:t>
            </w:r>
            <w:r w:rsidRPr="001C4F94">
              <w:rPr>
                <w:rFonts w:ascii="Times New Roman" w:hAnsi="Times New Roman"/>
                <w:sz w:val="20"/>
              </w:rPr>
              <w:t>календарного дня</w:t>
            </w:r>
          </w:p>
        </w:tc>
        <w:tc>
          <w:tcPr>
            <w:tcW w:w="1701" w:type="dxa"/>
          </w:tcPr>
          <w:p w:rsidR="001C4F94" w:rsidRPr="000A16EE" w:rsidRDefault="001C4F94" w:rsidP="001C4F94">
            <w:pPr>
              <w:spacing w:after="0" w:line="240" w:lineRule="auto"/>
              <w:jc w:val="center"/>
              <w:rPr>
                <w:rFonts w:ascii="Times New Roman" w:eastAsia="Times New Roman" w:hAnsi="Times New Roman"/>
                <w:sz w:val="20"/>
                <w:szCs w:val="20"/>
              </w:rPr>
            </w:pPr>
            <w:r w:rsidRPr="001C4F94">
              <w:rPr>
                <w:rFonts w:ascii="Times New Roman" w:hAnsi="Times New Roman"/>
                <w:sz w:val="20"/>
              </w:rPr>
              <w:t>Должностное лицо</w:t>
            </w:r>
            <w:r>
              <w:rPr>
                <w:rFonts w:ascii="Times New Roman" w:hAnsi="Times New Roman"/>
                <w:sz w:val="20"/>
              </w:rPr>
              <w:t>,</w:t>
            </w:r>
            <w:r w:rsidRPr="001C4F94">
              <w:rPr>
                <w:rFonts w:ascii="Times New Roman" w:hAnsi="Times New Roman"/>
                <w:sz w:val="20"/>
              </w:rPr>
              <w:t xml:space="preserve"> </w:t>
            </w:r>
            <w:r w:rsidRPr="000A16EE">
              <w:rPr>
                <w:rFonts w:ascii="Times New Roman" w:eastAsia="Times New Roman" w:hAnsi="Times New Roman"/>
                <w:sz w:val="20"/>
                <w:szCs w:val="20"/>
              </w:rPr>
              <w:t>ответственное за регистрацию документов</w:t>
            </w:r>
          </w:p>
          <w:p w:rsidR="001C4F94" w:rsidRPr="000A16EE" w:rsidRDefault="001C4F94" w:rsidP="001C4F9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Pr>
                <w:rFonts w:ascii="Times New Roman" w:eastAsia="Times New Roman" w:hAnsi="Times New Roman"/>
                <w:sz w:val="20"/>
                <w:szCs w:val="20"/>
              </w:rPr>
              <w:t>админи-страции МО «Дубровское городское поселение»</w:t>
            </w:r>
            <w:r w:rsidRPr="000A16EE">
              <w:rPr>
                <w:rFonts w:ascii="Times New Roman" w:eastAsia="Times New Roman" w:hAnsi="Times New Roman"/>
                <w:sz w:val="20"/>
                <w:szCs w:val="20"/>
              </w:rPr>
              <w:t xml:space="preserve"> </w:t>
            </w:r>
          </w:p>
          <w:p w:rsidR="001C4F94" w:rsidRPr="001C4F94" w:rsidRDefault="001C4F94" w:rsidP="001C4F94">
            <w:pPr>
              <w:pStyle w:val="af7"/>
              <w:rPr>
                <w:rFonts w:ascii="Times New Roman" w:hAnsi="Times New Roman"/>
                <w:sz w:val="20"/>
              </w:rPr>
            </w:pPr>
          </w:p>
        </w:tc>
        <w:tc>
          <w:tcPr>
            <w:tcW w:w="1844" w:type="dxa"/>
          </w:tcPr>
          <w:p w:rsidR="001C4F94" w:rsidRPr="00906E57" w:rsidRDefault="001C4F94" w:rsidP="001C4F9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559" w:type="dxa"/>
          </w:tcPr>
          <w:p w:rsidR="001C4F94" w:rsidRPr="00906E57" w:rsidRDefault="001C4F94" w:rsidP="001C4F9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FC4E4E" w:rsidRDefault="00FB491E" w:rsidP="00D84FCC">
            <w:pPr>
              <w:spacing w:after="0" w:line="240" w:lineRule="auto"/>
              <w:jc w:val="center"/>
              <w:rPr>
                <w:rFonts w:ascii="Times New Roman" w:hAnsi="Times New Roman"/>
                <w:b/>
                <w:sz w:val="20"/>
                <w:szCs w:val="20"/>
              </w:rPr>
            </w:pPr>
            <w:r w:rsidRPr="00FB491E">
              <w:rPr>
                <w:rFonts w:ascii="Times New Roman" w:hAnsi="Times New Roman"/>
                <w:b/>
                <w:szCs w:val="20"/>
              </w:rPr>
              <w:t>Осуществление перевода жилого помещения в нежилое помещение и нежилого помещения в жилое помещение</w:t>
            </w:r>
          </w:p>
        </w:tc>
      </w:tr>
      <w:tr w:rsidR="00D257CB" w:rsidRPr="00847D7C" w:rsidTr="004C685C">
        <w:tc>
          <w:tcPr>
            <w:tcW w:w="2943" w:type="dxa"/>
          </w:tcPr>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4C685C">
            <w:pPr>
              <w:spacing w:after="0" w:line="240" w:lineRule="auto"/>
              <w:rPr>
                <w:rFonts w:ascii="Times New Roman" w:hAnsi="Times New Roman"/>
                <w:sz w:val="20"/>
                <w:szCs w:val="20"/>
              </w:rPr>
            </w:pPr>
          </w:p>
        </w:tc>
        <w:tc>
          <w:tcPr>
            <w:tcW w:w="2149" w:type="dxa"/>
          </w:tcPr>
          <w:p w:rsidR="00D257CB" w:rsidRPr="00E3574A"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00D257CB" w:rsidRPr="00E3574A">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3.</w:t>
            </w:r>
            <w:r w:rsidR="00D257CB">
              <w:rPr>
                <w:rFonts w:ascii="Times New Roman" w:hAnsi="Times New Roman"/>
                <w:sz w:val="20"/>
                <w:szCs w:val="20"/>
              </w:rPr>
              <w:t>П</w:t>
            </w:r>
            <w:r w:rsidR="00D257CB"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3238"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Pr>
                <w:rFonts w:ascii="Times New Roman" w:hAnsi="Times New Roman"/>
                <w:sz w:val="20"/>
                <w:szCs w:val="20"/>
              </w:rPr>
              <w:t>На портале</w:t>
            </w:r>
            <w:r w:rsidR="00D257CB" w:rsidRPr="00920F53">
              <w:rPr>
                <w:rFonts w:ascii="Times New Roman" w:hAnsi="Times New Roman"/>
                <w:sz w:val="20"/>
                <w:szCs w:val="20"/>
              </w:rPr>
              <w:t xml:space="preserve"> государственных и муниципальных услуг (функций) Ленинградской области, Едино</w:t>
            </w:r>
            <w:r w:rsidR="00D257CB">
              <w:rPr>
                <w:rFonts w:ascii="Times New Roman" w:hAnsi="Times New Roman"/>
                <w:sz w:val="20"/>
                <w:szCs w:val="20"/>
              </w:rPr>
              <w:t>м</w:t>
            </w:r>
            <w:r w:rsidR="00D257CB" w:rsidRPr="00920F53">
              <w:rPr>
                <w:rFonts w:ascii="Times New Roman" w:hAnsi="Times New Roman"/>
                <w:sz w:val="20"/>
                <w:szCs w:val="20"/>
              </w:rPr>
              <w:t xml:space="preserve"> Портал</w:t>
            </w:r>
            <w:r w:rsidR="00D257CB">
              <w:rPr>
                <w:rFonts w:ascii="Times New Roman" w:hAnsi="Times New Roman"/>
                <w:sz w:val="20"/>
                <w:szCs w:val="20"/>
              </w:rPr>
              <w:t>е</w:t>
            </w:r>
            <w:r w:rsidR="00D257CB"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00D257CB">
              <w:rPr>
                <w:rFonts w:ascii="Times New Roman" w:hAnsi="Times New Roman"/>
                <w:sz w:val="20"/>
                <w:szCs w:val="20"/>
              </w:rPr>
              <w:t>по н</w:t>
            </w:r>
            <w:r w:rsidR="00D257CB" w:rsidRPr="00920F53">
              <w:rPr>
                <w:rFonts w:ascii="Times New Roman" w:hAnsi="Times New Roman"/>
                <w:sz w:val="20"/>
                <w:szCs w:val="20"/>
              </w:rPr>
              <w:t>омер</w:t>
            </w:r>
            <w:r w:rsidR="00D257CB">
              <w:rPr>
                <w:rFonts w:ascii="Times New Roman" w:hAnsi="Times New Roman"/>
                <w:sz w:val="20"/>
                <w:szCs w:val="20"/>
              </w:rPr>
              <w:t>у</w:t>
            </w:r>
            <w:r w:rsidR="00D257CB" w:rsidRPr="00920F53">
              <w:rPr>
                <w:rFonts w:ascii="Times New Roman" w:hAnsi="Times New Roman"/>
                <w:sz w:val="20"/>
                <w:szCs w:val="20"/>
              </w:rPr>
              <w:t xml:space="preserve"> дела заявител</w:t>
            </w:r>
            <w:r w:rsidR="00D257CB">
              <w:rPr>
                <w:rFonts w:ascii="Times New Roman" w:hAnsi="Times New Roman"/>
                <w:sz w:val="20"/>
                <w:szCs w:val="20"/>
              </w:rPr>
              <w:t>я;</w:t>
            </w:r>
          </w:p>
          <w:p w:rsidR="00D257CB" w:rsidRPr="00847D7C" w:rsidRDefault="004C685C" w:rsidP="00D257CB">
            <w:pPr>
              <w:spacing w:after="0" w:line="240" w:lineRule="auto"/>
              <w:rPr>
                <w:rFonts w:ascii="Times New Roman" w:hAnsi="Times New Roman"/>
                <w:sz w:val="20"/>
                <w:szCs w:val="20"/>
              </w:rPr>
            </w:pPr>
            <w:r>
              <w:rPr>
                <w:rFonts w:ascii="Times New Roman" w:hAnsi="Times New Roman"/>
                <w:sz w:val="20"/>
              </w:rPr>
              <w:t>2.</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4C685C">
            <w:pPr>
              <w:pStyle w:val="ConsPlusNormal"/>
              <w:rPr>
                <w:rFonts w:ascii="Times New Roman" w:hAnsi="Times New Roman"/>
                <w:sz w:val="20"/>
              </w:rPr>
            </w:pPr>
            <w:r>
              <w:rPr>
                <w:rFonts w:ascii="Times New Roman" w:hAnsi="Times New Roman" w:cs="Times New Roman"/>
                <w:sz w:val="20"/>
              </w:rPr>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C685C" w:rsidRDefault="004C685C" w:rsidP="004C685C">
            <w:pPr>
              <w:pStyle w:val="ConsPlusNormal"/>
              <w:rPr>
                <w:rFonts w:ascii="Times New Roman" w:hAnsi="Times New Roman"/>
                <w:sz w:val="20"/>
              </w:rPr>
            </w:pPr>
            <w:r>
              <w:rPr>
                <w:rFonts w:ascii="Times New Roman" w:hAnsi="Times New Roman" w:cs="Times New Roman"/>
                <w:sz w:val="20"/>
              </w:rPr>
              <w:t>2.</w:t>
            </w:r>
            <w:r w:rsidR="00442ABC">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442ABC">
              <w:rPr>
                <w:rFonts w:ascii="Times New Roman" w:hAnsi="Times New Roman" w:cs="Times New Roman"/>
                <w:sz w:val="20"/>
              </w:rPr>
              <w:t>Через МФЦ</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4.</w:t>
            </w:r>
            <w:r w:rsidR="00442ABC">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C685C" w:rsidP="004C685C">
            <w:pPr>
              <w:spacing w:after="0" w:line="240" w:lineRule="auto"/>
              <w:rPr>
                <w:rFonts w:ascii="Times New Roman" w:hAnsi="Times New Roman"/>
                <w:sz w:val="20"/>
                <w:szCs w:val="20"/>
              </w:rPr>
            </w:pPr>
            <w:r>
              <w:rPr>
                <w:rFonts w:ascii="Times New Roman" w:hAnsi="Times New Roman"/>
                <w:sz w:val="20"/>
                <w:szCs w:val="20"/>
              </w:rPr>
              <w:t>5.</w:t>
            </w:r>
            <w:r w:rsidR="00442ABC" w:rsidRPr="00442ABC">
              <w:rPr>
                <w:rFonts w:ascii="Times New Roman" w:hAnsi="Times New Roman"/>
                <w:sz w:val="20"/>
                <w:szCs w:val="20"/>
              </w:rPr>
              <w:t>На портале государственных и муниципальных услуг (</w:t>
            </w:r>
            <w:r w:rsidR="00442ABC">
              <w:rPr>
                <w:rFonts w:ascii="Times New Roman" w:hAnsi="Times New Roman"/>
                <w:sz w:val="20"/>
                <w:szCs w:val="20"/>
              </w:rPr>
              <w:t>функций) Ленинградской области</w:t>
            </w:r>
          </w:p>
          <w:p w:rsidR="00D257CB" w:rsidRPr="00847D7C" w:rsidRDefault="004C685C" w:rsidP="004C685C">
            <w:pPr>
              <w:spacing w:after="0" w:line="240" w:lineRule="auto"/>
              <w:rPr>
                <w:rFonts w:ascii="Times New Roman" w:hAnsi="Times New Roman"/>
                <w:sz w:val="20"/>
                <w:szCs w:val="20"/>
              </w:rPr>
            </w:pPr>
            <w:r>
              <w:rPr>
                <w:rFonts w:ascii="Times New Roman" w:hAnsi="Times New Roman"/>
                <w:sz w:val="20"/>
                <w:szCs w:val="20"/>
              </w:rPr>
              <w:t>6.</w:t>
            </w:r>
            <w:r w:rsidR="00442ABC">
              <w:rPr>
                <w:rFonts w:ascii="Times New Roman" w:hAnsi="Times New Roman"/>
                <w:sz w:val="20"/>
                <w:szCs w:val="20"/>
              </w:rPr>
              <w:t xml:space="preserve">На </w:t>
            </w:r>
            <w:r w:rsidR="00442ABC"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E87869" w:rsidRDefault="001478B1" w:rsidP="001478B1">
      <w:pPr>
        <w:pStyle w:val="af7"/>
        <w:jc w:val="right"/>
        <w:rPr>
          <w:rFonts w:ascii="Times New Roman" w:hAnsi="Times New Roman"/>
          <w:b/>
          <w:sz w:val="20"/>
          <w:szCs w:val="20"/>
        </w:rPr>
      </w:pPr>
      <w:r w:rsidRPr="00E87869">
        <w:rPr>
          <w:rFonts w:ascii="Times New Roman" w:hAnsi="Times New Roman"/>
          <w:b/>
          <w:sz w:val="20"/>
          <w:szCs w:val="20"/>
        </w:rPr>
        <w:t xml:space="preserve">к Технологической схеме </w:t>
      </w:r>
    </w:p>
    <w:p w:rsidR="001478B1" w:rsidRPr="00E87869" w:rsidRDefault="001478B1" w:rsidP="001478B1">
      <w:pPr>
        <w:pStyle w:val="af7"/>
        <w:jc w:val="right"/>
        <w:rPr>
          <w:rFonts w:ascii="Times New Roman" w:hAnsi="Times New Roman"/>
          <w:b/>
          <w:sz w:val="20"/>
          <w:szCs w:val="20"/>
        </w:rPr>
      </w:pPr>
      <w:r w:rsidRPr="00E87869">
        <w:rPr>
          <w:rFonts w:ascii="Times New Roman" w:hAnsi="Times New Roman"/>
          <w:b/>
          <w:sz w:val="20"/>
          <w:szCs w:val="20"/>
        </w:rPr>
        <w:t xml:space="preserve">предоставления муниципальной услуги </w:t>
      </w:r>
    </w:p>
    <w:p w:rsidR="00E87869" w:rsidRPr="00E87869" w:rsidRDefault="001478B1" w:rsidP="00E87869">
      <w:pPr>
        <w:widowControl w:val="0"/>
        <w:spacing w:after="0" w:line="240" w:lineRule="auto"/>
        <w:ind w:firstLine="709"/>
        <w:jc w:val="right"/>
        <w:rPr>
          <w:rFonts w:ascii="Times New Roman" w:hAnsi="Times New Roman"/>
          <w:b/>
          <w:sz w:val="20"/>
          <w:szCs w:val="20"/>
        </w:rPr>
      </w:pPr>
      <w:r w:rsidRPr="00E87869">
        <w:rPr>
          <w:rFonts w:ascii="Times New Roman" w:hAnsi="Times New Roman"/>
          <w:b/>
          <w:sz w:val="20"/>
          <w:szCs w:val="20"/>
        </w:rPr>
        <w:t xml:space="preserve">по </w:t>
      </w:r>
      <w:r w:rsidR="00E87869" w:rsidRPr="00E87869">
        <w:rPr>
          <w:rFonts w:ascii="Times New Roman" w:hAnsi="Times New Roman"/>
          <w:b/>
          <w:sz w:val="20"/>
          <w:szCs w:val="20"/>
        </w:rPr>
        <w:t xml:space="preserve">осуществлению перевода жилого помещения в </w:t>
      </w:r>
    </w:p>
    <w:p w:rsidR="009224E6" w:rsidRDefault="00E87869" w:rsidP="00E87869">
      <w:pPr>
        <w:widowControl w:val="0"/>
        <w:spacing w:after="0" w:line="240" w:lineRule="auto"/>
        <w:ind w:firstLine="709"/>
        <w:jc w:val="right"/>
        <w:rPr>
          <w:rFonts w:ascii="Times New Roman" w:eastAsia="Times New Roman" w:hAnsi="Times New Roman"/>
          <w:b/>
          <w:bCs/>
          <w:sz w:val="28"/>
          <w:szCs w:val="28"/>
        </w:rPr>
      </w:pPr>
      <w:r w:rsidRPr="00E87869">
        <w:rPr>
          <w:rFonts w:ascii="Times New Roman" w:hAnsi="Times New Roman"/>
          <w:b/>
          <w:sz w:val="20"/>
          <w:szCs w:val="20"/>
        </w:rPr>
        <w:t>нежилое помещение и нежилого помещения в жилое помещение</w:t>
      </w:r>
    </w:p>
    <w:p w:rsidR="00E87869" w:rsidRDefault="00E87869" w:rsidP="00FC4E4E">
      <w:pPr>
        <w:pStyle w:val="af7"/>
        <w:jc w:val="right"/>
        <w:rPr>
          <w:rFonts w:ascii="Times New Roman" w:hAnsi="Times New Roman"/>
          <w:b/>
        </w:rPr>
      </w:pPr>
    </w:p>
    <w:p w:rsidR="00E87869" w:rsidRDefault="00E87869" w:rsidP="00FC4E4E">
      <w:pPr>
        <w:pStyle w:val="af7"/>
        <w:jc w:val="right"/>
        <w:rPr>
          <w:rFonts w:ascii="Times New Roman" w:hAnsi="Times New Roman"/>
          <w:b/>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C4E4E" w:rsidRDefault="00FC4E4E" w:rsidP="00FC4E4E">
      <w:pPr>
        <w:pStyle w:val="af7"/>
        <w:jc w:val="right"/>
        <w:rPr>
          <w:rFonts w:ascii="Times New Roman" w:hAnsi="Times New Roman"/>
        </w:rPr>
      </w:pPr>
    </w:p>
    <w:p w:rsidR="00FC4E4E" w:rsidRPr="00FC4E4E" w:rsidRDefault="00FC4E4E" w:rsidP="00FC4E4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FC4E4E" w:rsidRPr="00FC4E4E" w:rsidRDefault="00FC4E4E" w:rsidP="00FC4E4E">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E87869" w:rsidRPr="00F43CF6" w:rsidRDefault="00E87869" w:rsidP="00E87869">
      <w:pPr>
        <w:ind w:left="5688"/>
        <w:jc w:val="both"/>
        <w:rPr>
          <w:rFonts w:ascii="Times New Roman" w:hAnsi="Times New Roman" w:cs="Tahoma"/>
        </w:rPr>
      </w:pPr>
      <w:r w:rsidRPr="00F43CF6">
        <w:rPr>
          <w:rFonts w:ascii="Times New Roman" w:hAnsi="Times New Roman" w:cs="Tahoma"/>
        </w:rPr>
        <w:t>________________________________</w:t>
      </w:r>
    </w:p>
    <w:p w:rsidR="00E87869" w:rsidRPr="00F43CF6" w:rsidRDefault="00E87869" w:rsidP="00E87869">
      <w:pPr>
        <w:ind w:left="5688"/>
        <w:jc w:val="both"/>
        <w:rPr>
          <w:rFonts w:ascii="Times New Roman" w:hAnsi="Times New Roman" w:cs="Tahoma"/>
        </w:rPr>
      </w:pPr>
      <w:r>
        <w:rPr>
          <w:rFonts w:ascii="Times New Roman" w:hAnsi="Times New Roman" w:cs="Tahoma"/>
        </w:rPr>
        <w:t>от</w:t>
      </w:r>
      <w:r w:rsidRPr="00F43CF6">
        <w:rPr>
          <w:rFonts w:ascii="Times New Roman" w:hAnsi="Times New Roman" w:cs="Tahoma"/>
        </w:rPr>
        <w:t>_______________________________</w:t>
      </w:r>
    </w:p>
    <w:p w:rsidR="00E87869" w:rsidRPr="00F43CF6" w:rsidRDefault="00E87869" w:rsidP="00E87869">
      <w:pPr>
        <w:ind w:left="24" w:firstLine="5664"/>
        <w:jc w:val="both"/>
        <w:rPr>
          <w:rFonts w:ascii="Times New Roman" w:hAnsi="Times New Roman" w:cs="Tahoma"/>
        </w:rPr>
      </w:pPr>
      <w:r w:rsidRPr="00F43CF6">
        <w:rPr>
          <w:rFonts w:ascii="Times New Roman" w:hAnsi="Times New Roman" w:cs="Tahoma"/>
        </w:rPr>
        <w:t>_______</w:t>
      </w:r>
      <w:r>
        <w:rPr>
          <w:rFonts w:ascii="Times New Roman" w:hAnsi="Times New Roman" w:cs="Tahoma"/>
        </w:rPr>
        <w:t>_________________________</w:t>
      </w:r>
    </w:p>
    <w:p w:rsidR="00E87869" w:rsidRPr="00F43CF6" w:rsidRDefault="00E87869" w:rsidP="00E87869">
      <w:pPr>
        <w:ind w:left="24" w:firstLine="5664"/>
        <w:jc w:val="both"/>
        <w:rPr>
          <w:rFonts w:ascii="Times New Roman" w:hAnsi="Times New Roman" w:cs="Tahoma"/>
        </w:rPr>
      </w:pPr>
      <w:r w:rsidRPr="00F43CF6">
        <w:rPr>
          <w:rFonts w:ascii="Times New Roman" w:hAnsi="Times New Roman" w:cs="Tahoma"/>
        </w:rPr>
        <w:t xml:space="preserve">зарегистрированного по адресу: </w:t>
      </w:r>
    </w:p>
    <w:p w:rsidR="00E87869" w:rsidRPr="00F43CF6" w:rsidRDefault="00E87869" w:rsidP="00E87869">
      <w:pPr>
        <w:ind w:left="24" w:firstLine="5664"/>
        <w:jc w:val="both"/>
        <w:rPr>
          <w:rFonts w:ascii="Times New Roman" w:hAnsi="Times New Roman" w:cs="Tahoma"/>
        </w:rPr>
      </w:pPr>
      <w:r w:rsidRPr="00F43CF6">
        <w:rPr>
          <w:rFonts w:ascii="Times New Roman" w:hAnsi="Times New Roman" w:cs="Tahoma"/>
        </w:rPr>
        <w:t>_______</w:t>
      </w:r>
      <w:r>
        <w:rPr>
          <w:rFonts w:ascii="Times New Roman" w:hAnsi="Times New Roman" w:cs="Tahoma"/>
        </w:rPr>
        <w:t>_________________________</w:t>
      </w:r>
    </w:p>
    <w:p w:rsidR="00E87869" w:rsidRPr="00F43CF6" w:rsidRDefault="00E87869" w:rsidP="00E87869">
      <w:pPr>
        <w:ind w:left="24" w:firstLine="5664"/>
        <w:jc w:val="both"/>
        <w:rPr>
          <w:rFonts w:ascii="Times New Roman" w:hAnsi="Times New Roman" w:cs="Tahoma"/>
        </w:rPr>
      </w:pPr>
      <w:r w:rsidRPr="00F43CF6">
        <w:rPr>
          <w:rFonts w:ascii="Times New Roman" w:hAnsi="Times New Roman" w:cs="Tahoma"/>
        </w:rPr>
        <w:t xml:space="preserve">тел. </w:t>
      </w:r>
    </w:p>
    <w:p w:rsidR="00E87869" w:rsidRPr="00F43CF6" w:rsidRDefault="00E87869" w:rsidP="00E87869">
      <w:pPr>
        <w:ind w:left="24" w:hanging="24"/>
        <w:jc w:val="both"/>
        <w:rPr>
          <w:rFonts w:ascii="Times New Roman" w:hAnsi="Times New Roman" w:cs="Tahoma"/>
        </w:rPr>
      </w:pPr>
    </w:p>
    <w:p w:rsidR="00E87869" w:rsidRPr="00C23AA3" w:rsidRDefault="00E87869" w:rsidP="00C23AA3">
      <w:pPr>
        <w:ind w:left="24" w:hanging="24"/>
        <w:jc w:val="center"/>
        <w:rPr>
          <w:rFonts w:ascii="Times New Roman" w:hAnsi="Times New Roman" w:cs="Tahoma"/>
          <w:b/>
          <w:sz w:val="24"/>
        </w:rPr>
      </w:pPr>
      <w:r w:rsidRPr="00E87869">
        <w:rPr>
          <w:rFonts w:ascii="Times New Roman" w:hAnsi="Times New Roman" w:cs="Tahoma"/>
          <w:b/>
          <w:sz w:val="24"/>
        </w:rPr>
        <w:t>ЗАЯВЛЕНИЕ</w:t>
      </w:r>
    </w:p>
    <w:p w:rsidR="00E87869" w:rsidRPr="00C23AA3" w:rsidRDefault="00E87869" w:rsidP="00C23AA3">
      <w:pPr>
        <w:pStyle w:val="af7"/>
        <w:rPr>
          <w:rFonts w:ascii="Times New Roman" w:hAnsi="Times New Roman"/>
          <w:sz w:val="24"/>
        </w:rPr>
      </w:pPr>
      <w:r w:rsidRPr="00C23AA3">
        <w:rPr>
          <w:rFonts w:ascii="Times New Roman" w:hAnsi="Times New Roman"/>
          <w:sz w:val="24"/>
        </w:rPr>
        <w:t xml:space="preserve">Прошу разрешить перевод жилого помещения в нежилое помещение, находящееся по адресу: Ленинградская область, Всеволожский район, пос. ___________, ул. _________________________, дом ____, кв. ____ под размещение _______________________________________________________________________________ </w:t>
      </w:r>
    </w:p>
    <w:p w:rsidR="00E87869" w:rsidRPr="00C23AA3" w:rsidRDefault="00E87869" w:rsidP="00C23AA3">
      <w:pPr>
        <w:pStyle w:val="af7"/>
        <w:jc w:val="center"/>
        <w:rPr>
          <w:rFonts w:ascii="Times New Roman" w:hAnsi="Times New Roman"/>
          <w:sz w:val="18"/>
        </w:rPr>
      </w:pPr>
      <w:r w:rsidRPr="00C23AA3">
        <w:rPr>
          <w:rFonts w:ascii="Times New Roman" w:hAnsi="Times New Roman"/>
          <w:sz w:val="18"/>
        </w:rPr>
        <w:t>(указывается   целевое  название объекта)</w:t>
      </w:r>
    </w:p>
    <w:p w:rsidR="00E87869" w:rsidRPr="00C23AA3" w:rsidRDefault="00E87869" w:rsidP="00C23AA3">
      <w:pPr>
        <w:pStyle w:val="af7"/>
        <w:rPr>
          <w:rFonts w:ascii="Times New Roman" w:hAnsi="Times New Roman"/>
          <w:sz w:val="24"/>
        </w:rPr>
      </w:pPr>
      <w:r w:rsidRPr="00C23AA3">
        <w:rPr>
          <w:rFonts w:ascii="Times New Roman" w:hAnsi="Times New Roman"/>
          <w:sz w:val="24"/>
        </w:rPr>
        <w:t>в соответствии со статьёй 23 Жилищного  кодекса Российской Федерации.</w:t>
      </w:r>
    </w:p>
    <w:p w:rsidR="00E87869" w:rsidRPr="00C23AA3" w:rsidRDefault="00E87869" w:rsidP="00C23AA3">
      <w:pPr>
        <w:pStyle w:val="af7"/>
        <w:rPr>
          <w:rFonts w:ascii="Times New Roman" w:hAnsi="Times New Roman"/>
          <w:sz w:val="24"/>
        </w:rPr>
      </w:pPr>
    </w:p>
    <w:p w:rsidR="00E87869" w:rsidRPr="00F43CF6" w:rsidRDefault="00E87869" w:rsidP="00E87869">
      <w:pPr>
        <w:ind w:left="24" w:hanging="24"/>
        <w:jc w:val="both"/>
        <w:rPr>
          <w:rFonts w:ascii="Times New Roman" w:hAnsi="Times New Roman" w:cs="Tahoma"/>
        </w:rPr>
      </w:pPr>
    </w:p>
    <w:p w:rsidR="00E87869" w:rsidRPr="00F43CF6" w:rsidRDefault="00E87869" w:rsidP="00E87869">
      <w:pPr>
        <w:ind w:left="24" w:hanging="24"/>
        <w:jc w:val="both"/>
        <w:rPr>
          <w:rFonts w:ascii="Times New Roman" w:hAnsi="Times New Roman" w:cs="Tahoma"/>
        </w:rPr>
      </w:pPr>
    </w:p>
    <w:p w:rsidR="00E87869" w:rsidRPr="00F43CF6" w:rsidRDefault="00E87869" w:rsidP="00E87869">
      <w:pPr>
        <w:ind w:left="24" w:hanging="24"/>
        <w:jc w:val="both"/>
        <w:rPr>
          <w:rFonts w:ascii="Times New Roman" w:hAnsi="Times New Roman" w:cs="Tahoma"/>
        </w:rPr>
      </w:pPr>
      <w:r w:rsidRPr="00F43CF6">
        <w:rPr>
          <w:rFonts w:ascii="Times New Roman" w:hAnsi="Times New Roman" w:cs="Tahoma"/>
        </w:rPr>
        <w:t>__________________________</w:t>
      </w:r>
      <w:r w:rsidRPr="00F43CF6">
        <w:rPr>
          <w:rFonts w:ascii="Times New Roman" w:hAnsi="Times New Roman" w:cs="Tahoma"/>
        </w:rPr>
        <w:tab/>
      </w:r>
      <w:r w:rsidRPr="00F43CF6">
        <w:rPr>
          <w:rFonts w:ascii="Times New Roman" w:hAnsi="Times New Roman" w:cs="Tahoma"/>
        </w:rPr>
        <w:tab/>
      </w:r>
      <w:r w:rsidRPr="00F43CF6">
        <w:rPr>
          <w:rFonts w:ascii="Times New Roman" w:hAnsi="Times New Roman" w:cs="Tahoma"/>
        </w:rPr>
        <w:tab/>
      </w:r>
      <w:r w:rsidRPr="00F43CF6">
        <w:rPr>
          <w:rFonts w:ascii="Times New Roman" w:hAnsi="Times New Roman" w:cs="Tahoma"/>
        </w:rPr>
        <w:tab/>
        <w:t>_____________________________</w:t>
      </w:r>
    </w:p>
    <w:p w:rsidR="00E87869" w:rsidRPr="00E87869" w:rsidRDefault="00E87869" w:rsidP="00E87869">
      <w:pPr>
        <w:ind w:left="24" w:hanging="24"/>
        <w:jc w:val="both"/>
        <w:rPr>
          <w:rFonts w:ascii="Times New Roman" w:hAnsi="Times New Roman" w:cs="Tahoma"/>
          <w:sz w:val="20"/>
        </w:rPr>
      </w:pPr>
      <w:r w:rsidRPr="00F43CF6">
        <w:rPr>
          <w:rFonts w:ascii="Times New Roman" w:hAnsi="Times New Roman" w:cs="Tahoma"/>
        </w:rPr>
        <w:tab/>
      </w:r>
      <w:r w:rsidRPr="00E87869">
        <w:rPr>
          <w:rFonts w:ascii="Times New Roman" w:hAnsi="Times New Roman" w:cs="Tahoma"/>
          <w:sz w:val="20"/>
        </w:rPr>
        <w:t xml:space="preserve">       (подпись)</w:t>
      </w:r>
      <w:r w:rsidRPr="00E87869">
        <w:rPr>
          <w:rFonts w:ascii="Times New Roman" w:hAnsi="Times New Roman" w:cs="Tahoma"/>
          <w:sz w:val="20"/>
        </w:rPr>
        <w:tab/>
      </w:r>
      <w:r w:rsidRPr="00E87869">
        <w:rPr>
          <w:rFonts w:ascii="Times New Roman" w:hAnsi="Times New Roman" w:cs="Tahoma"/>
          <w:sz w:val="20"/>
        </w:rPr>
        <w:tab/>
      </w:r>
      <w:r w:rsidRPr="00E87869">
        <w:rPr>
          <w:rFonts w:ascii="Times New Roman" w:hAnsi="Times New Roman" w:cs="Tahoma"/>
          <w:sz w:val="20"/>
        </w:rPr>
        <w:tab/>
      </w:r>
      <w:r w:rsidRPr="00E87869">
        <w:rPr>
          <w:rFonts w:ascii="Times New Roman" w:hAnsi="Times New Roman" w:cs="Tahoma"/>
          <w:sz w:val="20"/>
        </w:rPr>
        <w:tab/>
      </w:r>
      <w:r w:rsidRPr="00E87869">
        <w:rPr>
          <w:rFonts w:ascii="Times New Roman" w:hAnsi="Times New Roman" w:cs="Tahoma"/>
          <w:sz w:val="20"/>
        </w:rPr>
        <w:tab/>
      </w:r>
      <w:r w:rsidRPr="00E87869">
        <w:rPr>
          <w:rFonts w:ascii="Times New Roman" w:hAnsi="Times New Roman" w:cs="Tahoma"/>
          <w:sz w:val="20"/>
        </w:rPr>
        <w:tab/>
      </w:r>
      <w:r w:rsidRPr="00E87869">
        <w:rPr>
          <w:rFonts w:ascii="Times New Roman" w:hAnsi="Times New Roman" w:cs="Tahoma"/>
          <w:sz w:val="20"/>
        </w:rPr>
        <w:tab/>
        <w:t xml:space="preserve">               (дата)</w:t>
      </w:r>
    </w:p>
    <w:p w:rsidR="00E87869" w:rsidRPr="00F43CF6" w:rsidRDefault="00E87869" w:rsidP="00E87869">
      <w:pPr>
        <w:ind w:left="24" w:hanging="24"/>
        <w:jc w:val="both"/>
        <w:rPr>
          <w:rFonts w:ascii="Times New Roman" w:hAnsi="Times New Roman" w:cs="Tahoma"/>
        </w:rPr>
      </w:pPr>
    </w:p>
    <w:p w:rsidR="004C685C" w:rsidRDefault="004C685C" w:rsidP="004C685C">
      <w:pPr>
        <w:pStyle w:val="af7"/>
        <w:jc w:val="right"/>
        <w:rPr>
          <w:rFonts w:ascii="Times New Roman" w:hAnsi="Times New Roman"/>
          <w:b/>
        </w:rPr>
      </w:pPr>
    </w:p>
    <w:p w:rsidR="004C685C" w:rsidRDefault="004C685C" w:rsidP="004C685C">
      <w:pPr>
        <w:pStyle w:val="af7"/>
        <w:jc w:val="right"/>
        <w:rPr>
          <w:rFonts w:ascii="Times New Roman" w:hAnsi="Times New Roman"/>
          <w:b/>
        </w:rPr>
      </w:pPr>
    </w:p>
    <w:p w:rsidR="004C685C" w:rsidRDefault="004C685C" w:rsidP="004C685C">
      <w:pPr>
        <w:pStyle w:val="af7"/>
        <w:jc w:val="right"/>
        <w:rPr>
          <w:rFonts w:ascii="Times New Roman" w:hAnsi="Times New Roman"/>
          <w:b/>
        </w:rPr>
      </w:pPr>
    </w:p>
    <w:p w:rsidR="004C685C" w:rsidRDefault="004C685C" w:rsidP="004C685C">
      <w:pPr>
        <w:pStyle w:val="af7"/>
        <w:jc w:val="right"/>
        <w:rPr>
          <w:rFonts w:ascii="Times New Roman" w:hAnsi="Times New Roman"/>
          <w:b/>
        </w:rPr>
      </w:pPr>
    </w:p>
    <w:p w:rsidR="00C23AA3" w:rsidRDefault="00C23AA3" w:rsidP="004C685C">
      <w:pPr>
        <w:pStyle w:val="af7"/>
        <w:jc w:val="right"/>
        <w:rPr>
          <w:rFonts w:ascii="Times New Roman" w:hAnsi="Times New Roman"/>
          <w:b/>
        </w:rPr>
      </w:pPr>
    </w:p>
    <w:p w:rsidR="00C23AA3" w:rsidRDefault="00C23AA3" w:rsidP="004C685C">
      <w:pPr>
        <w:pStyle w:val="af7"/>
        <w:jc w:val="right"/>
        <w:rPr>
          <w:rFonts w:ascii="Times New Roman" w:hAnsi="Times New Roman"/>
          <w:b/>
        </w:rPr>
      </w:pPr>
    </w:p>
    <w:p w:rsidR="00C23AA3" w:rsidRDefault="00C23AA3" w:rsidP="004C685C">
      <w:pPr>
        <w:pStyle w:val="af7"/>
        <w:jc w:val="right"/>
        <w:rPr>
          <w:rFonts w:ascii="Times New Roman" w:hAnsi="Times New Roman"/>
          <w:b/>
        </w:rPr>
      </w:pPr>
    </w:p>
    <w:p w:rsidR="00C23AA3" w:rsidRDefault="00C23AA3" w:rsidP="004C685C">
      <w:pPr>
        <w:pStyle w:val="af7"/>
        <w:jc w:val="right"/>
        <w:rPr>
          <w:rFonts w:ascii="Times New Roman" w:hAnsi="Times New Roman"/>
          <w:b/>
        </w:rPr>
      </w:pPr>
    </w:p>
    <w:p w:rsidR="00C23AA3" w:rsidRDefault="00C23AA3" w:rsidP="004C685C">
      <w:pPr>
        <w:pStyle w:val="af7"/>
        <w:jc w:val="right"/>
        <w:rPr>
          <w:rFonts w:ascii="Times New Roman" w:hAnsi="Times New Roman"/>
          <w:b/>
        </w:rPr>
      </w:pPr>
    </w:p>
    <w:p w:rsidR="00C23AA3" w:rsidRDefault="00C23AA3" w:rsidP="004C685C">
      <w:pPr>
        <w:pStyle w:val="af7"/>
        <w:jc w:val="right"/>
        <w:rPr>
          <w:rFonts w:ascii="Times New Roman" w:hAnsi="Times New Roman"/>
          <w:b/>
        </w:rPr>
      </w:pPr>
    </w:p>
    <w:p w:rsidR="00C23AA3" w:rsidRDefault="00C23AA3" w:rsidP="004C685C">
      <w:pPr>
        <w:pStyle w:val="af7"/>
        <w:jc w:val="right"/>
        <w:rPr>
          <w:rFonts w:ascii="Times New Roman" w:hAnsi="Times New Roman"/>
          <w:b/>
        </w:rPr>
      </w:pPr>
    </w:p>
    <w:p w:rsidR="004C685C" w:rsidRDefault="004C685C" w:rsidP="004C685C">
      <w:pPr>
        <w:pStyle w:val="af7"/>
        <w:jc w:val="right"/>
        <w:rPr>
          <w:rFonts w:ascii="Times New Roman" w:hAnsi="Times New Roman"/>
          <w:b/>
        </w:rPr>
      </w:pPr>
    </w:p>
    <w:p w:rsidR="004C685C" w:rsidRDefault="004C685C" w:rsidP="004C685C">
      <w:pPr>
        <w:pStyle w:val="af7"/>
        <w:jc w:val="right"/>
        <w:rPr>
          <w:rFonts w:ascii="Times New Roman" w:hAnsi="Times New Roman"/>
          <w:b/>
        </w:rPr>
      </w:pPr>
    </w:p>
    <w:p w:rsidR="001478B1" w:rsidRDefault="001478B1" w:rsidP="001478B1">
      <w:pPr>
        <w:pStyle w:val="af7"/>
        <w:rPr>
          <w:rFonts w:ascii="Times New Roman" w:hAnsi="Times New Roman"/>
          <w:b/>
        </w:rPr>
      </w:pPr>
    </w:p>
    <w:p w:rsidR="00E87869" w:rsidRDefault="00E87869" w:rsidP="001478B1">
      <w:pPr>
        <w:pStyle w:val="af7"/>
        <w:rPr>
          <w:rFonts w:ascii="Times New Roman" w:hAnsi="Times New Roman"/>
          <w:b/>
        </w:r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Приложение 2</w:t>
      </w:r>
    </w:p>
    <w:p w:rsidR="00E87869" w:rsidRPr="00E87869" w:rsidRDefault="00E87869" w:rsidP="00E87869">
      <w:pPr>
        <w:pStyle w:val="af7"/>
        <w:jc w:val="right"/>
        <w:rPr>
          <w:rFonts w:ascii="Times New Roman" w:hAnsi="Times New Roman"/>
          <w:b/>
          <w:sz w:val="20"/>
          <w:szCs w:val="20"/>
        </w:rPr>
      </w:pPr>
      <w:r w:rsidRPr="00E87869">
        <w:rPr>
          <w:rFonts w:ascii="Times New Roman" w:hAnsi="Times New Roman"/>
          <w:b/>
          <w:sz w:val="20"/>
          <w:szCs w:val="20"/>
        </w:rPr>
        <w:t xml:space="preserve">к Технологической схеме </w:t>
      </w:r>
    </w:p>
    <w:p w:rsidR="00E87869" w:rsidRPr="00E87869" w:rsidRDefault="00E87869" w:rsidP="00E87869">
      <w:pPr>
        <w:pStyle w:val="af7"/>
        <w:jc w:val="right"/>
        <w:rPr>
          <w:rFonts w:ascii="Times New Roman" w:hAnsi="Times New Roman"/>
          <w:b/>
          <w:sz w:val="20"/>
          <w:szCs w:val="20"/>
        </w:rPr>
      </w:pPr>
      <w:r w:rsidRPr="00E87869">
        <w:rPr>
          <w:rFonts w:ascii="Times New Roman" w:hAnsi="Times New Roman"/>
          <w:b/>
          <w:sz w:val="20"/>
          <w:szCs w:val="20"/>
        </w:rPr>
        <w:t xml:space="preserve">предоставления муниципальной услуги </w:t>
      </w:r>
    </w:p>
    <w:p w:rsidR="00E87869" w:rsidRPr="00E87869" w:rsidRDefault="00E87869" w:rsidP="00E87869">
      <w:pPr>
        <w:widowControl w:val="0"/>
        <w:spacing w:after="0" w:line="240" w:lineRule="auto"/>
        <w:ind w:firstLine="709"/>
        <w:jc w:val="right"/>
        <w:rPr>
          <w:rFonts w:ascii="Times New Roman" w:hAnsi="Times New Roman"/>
          <w:b/>
          <w:sz w:val="20"/>
          <w:szCs w:val="20"/>
        </w:rPr>
      </w:pPr>
      <w:r w:rsidRPr="00E87869">
        <w:rPr>
          <w:rFonts w:ascii="Times New Roman" w:hAnsi="Times New Roman"/>
          <w:b/>
          <w:sz w:val="20"/>
          <w:szCs w:val="20"/>
        </w:rPr>
        <w:t xml:space="preserve">по осуществлению перевода жилого помещения в </w:t>
      </w:r>
    </w:p>
    <w:p w:rsidR="001478B1" w:rsidRPr="001478B1" w:rsidRDefault="00E87869" w:rsidP="00E87869">
      <w:pPr>
        <w:spacing w:line="240" w:lineRule="atLeast"/>
        <w:ind w:left="4950"/>
        <w:jc w:val="right"/>
        <w:rPr>
          <w:rFonts w:ascii="Times New Roman" w:hAnsi="Times New Roman"/>
        </w:rPr>
      </w:pPr>
      <w:r w:rsidRPr="00E87869">
        <w:rPr>
          <w:rFonts w:ascii="Times New Roman" w:hAnsi="Times New Roman"/>
          <w:b/>
          <w:sz w:val="20"/>
          <w:szCs w:val="20"/>
        </w:rPr>
        <w:t>нежилое помещение и нежилого помещения в жилое помещение</w:t>
      </w:r>
    </w:p>
    <w:p w:rsidR="00E87869" w:rsidRDefault="00E87869" w:rsidP="00E87869">
      <w:pPr>
        <w:pStyle w:val="af7"/>
        <w:jc w:val="right"/>
        <w:rPr>
          <w:rFonts w:ascii="Times New Roman" w:hAnsi="Times New Roman"/>
        </w:rPr>
      </w:pPr>
      <w:r w:rsidRPr="00E87869">
        <w:rPr>
          <w:rFonts w:ascii="Times New Roman" w:hAnsi="Times New Roman"/>
        </w:rPr>
        <w:t>Кому ____________________________</w:t>
      </w:r>
    </w:p>
    <w:p w:rsidR="00E87869" w:rsidRPr="00E87869" w:rsidRDefault="00E87869" w:rsidP="00E87869">
      <w:pPr>
        <w:pStyle w:val="af7"/>
        <w:jc w:val="right"/>
        <w:rPr>
          <w:rFonts w:ascii="Times New Roman" w:hAnsi="Times New Roman"/>
        </w:rPr>
      </w:pPr>
      <w:r w:rsidRPr="00E87869">
        <w:rPr>
          <w:rFonts w:ascii="Times New Roman" w:hAnsi="Times New Roman"/>
          <w:sz w:val="18"/>
        </w:rPr>
        <w:t>(фамилия, имя, отчество -</w:t>
      </w:r>
    </w:p>
    <w:p w:rsidR="00E87869" w:rsidRPr="00E87869" w:rsidRDefault="00E87869" w:rsidP="00E87869">
      <w:pPr>
        <w:pStyle w:val="af7"/>
        <w:jc w:val="right"/>
        <w:rPr>
          <w:rFonts w:ascii="Times New Roman" w:hAnsi="Times New Roman"/>
        </w:rPr>
      </w:pPr>
      <w:r w:rsidRPr="00E87869">
        <w:rPr>
          <w:rFonts w:ascii="Times New Roman" w:hAnsi="Times New Roman"/>
          <w:sz w:val="18"/>
        </w:rPr>
        <w:t>для граждан</w:t>
      </w:r>
      <w:r w:rsidRPr="00E87869">
        <w:rPr>
          <w:rFonts w:ascii="Times New Roman" w:hAnsi="Times New Roman"/>
        </w:rPr>
        <w:t>;</w:t>
      </w:r>
    </w:p>
    <w:p w:rsidR="00E87869" w:rsidRPr="00E87869" w:rsidRDefault="00E87869" w:rsidP="00E87869">
      <w:pPr>
        <w:pStyle w:val="af7"/>
        <w:jc w:val="right"/>
        <w:rPr>
          <w:rFonts w:ascii="Times New Roman" w:hAnsi="Times New Roman"/>
        </w:rPr>
      </w:pPr>
      <w:r w:rsidRPr="00E87869">
        <w:rPr>
          <w:rFonts w:ascii="Times New Roman" w:hAnsi="Times New Roman"/>
        </w:rPr>
        <w:t>_________________________________</w:t>
      </w:r>
    </w:p>
    <w:p w:rsidR="00E87869" w:rsidRPr="00E87869" w:rsidRDefault="00E87869" w:rsidP="00E87869">
      <w:pPr>
        <w:pStyle w:val="af7"/>
        <w:jc w:val="right"/>
        <w:rPr>
          <w:rFonts w:ascii="Times New Roman" w:hAnsi="Times New Roman"/>
          <w:sz w:val="18"/>
        </w:rPr>
      </w:pPr>
      <w:r w:rsidRPr="00E87869">
        <w:rPr>
          <w:rFonts w:ascii="Times New Roman" w:hAnsi="Times New Roman"/>
          <w:sz w:val="18"/>
        </w:rPr>
        <w:t>полное наименование организации -</w:t>
      </w:r>
    </w:p>
    <w:p w:rsidR="00E87869" w:rsidRPr="00E87869" w:rsidRDefault="00E87869" w:rsidP="00E87869">
      <w:pPr>
        <w:pStyle w:val="af7"/>
        <w:jc w:val="right"/>
        <w:rPr>
          <w:rFonts w:ascii="Times New Roman" w:hAnsi="Times New Roman"/>
        </w:rPr>
      </w:pPr>
      <w:r w:rsidRPr="00E87869">
        <w:rPr>
          <w:rFonts w:ascii="Times New Roman" w:hAnsi="Times New Roman"/>
        </w:rPr>
        <w:t>_________________________________</w:t>
      </w:r>
    </w:p>
    <w:p w:rsidR="00E87869" w:rsidRPr="00E87869" w:rsidRDefault="00E87869" w:rsidP="00E87869">
      <w:pPr>
        <w:pStyle w:val="af7"/>
        <w:jc w:val="right"/>
        <w:rPr>
          <w:rFonts w:ascii="Times New Roman" w:hAnsi="Times New Roman"/>
          <w:sz w:val="18"/>
        </w:rPr>
      </w:pPr>
      <w:r w:rsidRPr="00E87869">
        <w:rPr>
          <w:rFonts w:ascii="Times New Roman" w:hAnsi="Times New Roman"/>
          <w:sz w:val="18"/>
        </w:rPr>
        <w:t>для юридических лиц)</w:t>
      </w:r>
    </w:p>
    <w:p w:rsidR="00E87869" w:rsidRPr="00E87869" w:rsidRDefault="00E87869" w:rsidP="00E87869">
      <w:pPr>
        <w:pStyle w:val="af7"/>
        <w:jc w:val="right"/>
        <w:rPr>
          <w:rFonts w:ascii="Times New Roman" w:hAnsi="Times New Roman"/>
        </w:rPr>
      </w:pPr>
      <w:r w:rsidRPr="00E87869">
        <w:rPr>
          <w:rFonts w:ascii="Times New Roman" w:hAnsi="Times New Roman"/>
        </w:rPr>
        <w:t>Куда ____________________________</w:t>
      </w:r>
    </w:p>
    <w:p w:rsidR="00E87869" w:rsidRPr="00E87869" w:rsidRDefault="00E87869" w:rsidP="00E87869">
      <w:pPr>
        <w:pStyle w:val="af7"/>
        <w:jc w:val="right"/>
        <w:rPr>
          <w:rFonts w:ascii="Times New Roman" w:hAnsi="Times New Roman"/>
          <w:sz w:val="18"/>
        </w:rPr>
      </w:pPr>
      <w:r w:rsidRPr="00E87869">
        <w:rPr>
          <w:rFonts w:ascii="Times New Roman" w:hAnsi="Times New Roman"/>
          <w:sz w:val="18"/>
        </w:rPr>
        <w:t>(почтовый индекс и адрес</w:t>
      </w:r>
    </w:p>
    <w:p w:rsidR="00E87869" w:rsidRPr="00E87869" w:rsidRDefault="00E87869" w:rsidP="00E87869">
      <w:pPr>
        <w:pStyle w:val="af7"/>
        <w:jc w:val="right"/>
        <w:rPr>
          <w:rFonts w:ascii="Times New Roman" w:hAnsi="Times New Roman"/>
        </w:rPr>
      </w:pPr>
      <w:r w:rsidRPr="00E87869">
        <w:rPr>
          <w:rFonts w:ascii="Times New Roman" w:hAnsi="Times New Roman"/>
        </w:rPr>
        <w:t>_________________________________</w:t>
      </w:r>
    </w:p>
    <w:p w:rsidR="00E87869" w:rsidRPr="00E87869" w:rsidRDefault="00E87869" w:rsidP="00E87869">
      <w:pPr>
        <w:pStyle w:val="af7"/>
        <w:jc w:val="right"/>
        <w:rPr>
          <w:rFonts w:ascii="Times New Roman" w:hAnsi="Times New Roman"/>
          <w:sz w:val="18"/>
        </w:rPr>
      </w:pPr>
      <w:r w:rsidRPr="00E87869">
        <w:rPr>
          <w:rFonts w:ascii="Times New Roman" w:hAnsi="Times New Roman"/>
          <w:sz w:val="18"/>
        </w:rPr>
        <w:t>заявителя согласно заявлению о переводе)</w:t>
      </w:r>
    </w:p>
    <w:p w:rsidR="00E87869" w:rsidRPr="00E87869" w:rsidRDefault="00E87869" w:rsidP="00E87869">
      <w:pPr>
        <w:pStyle w:val="af7"/>
        <w:rPr>
          <w:rFonts w:ascii="Times New Roman" w:hAnsi="Times New Roman"/>
        </w:rPr>
      </w:pPr>
    </w:p>
    <w:p w:rsidR="00E87869" w:rsidRPr="00E87869" w:rsidRDefault="00E87869" w:rsidP="00E87869">
      <w:pPr>
        <w:pStyle w:val="af7"/>
        <w:jc w:val="center"/>
        <w:rPr>
          <w:rFonts w:ascii="Times New Roman" w:hAnsi="Times New Roman"/>
          <w:b/>
          <w:sz w:val="24"/>
        </w:rPr>
      </w:pPr>
      <w:r w:rsidRPr="00E87869">
        <w:rPr>
          <w:rFonts w:ascii="Times New Roman" w:hAnsi="Times New Roman"/>
          <w:b/>
          <w:sz w:val="24"/>
        </w:rPr>
        <w:t>УВЕДОМЛЕНИЕ</w:t>
      </w:r>
    </w:p>
    <w:p w:rsidR="00E87869" w:rsidRPr="00E87869" w:rsidRDefault="00E87869" w:rsidP="00E87869">
      <w:pPr>
        <w:pStyle w:val="af7"/>
        <w:jc w:val="center"/>
        <w:rPr>
          <w:rFonts w:ascii="Times New Roman" w:hAnsi="Times New Roman"/>
          <w:sz w:val="24"/>
        </w:rPr>
      </w:pPr>
      <w:r w:rsidRPr="00E87869">
        <w:rPr>
          <w:rFonts w:ascii="Times New Roman" w:hAnsi="Times New Roman"/>
          <w:sz w:val="24"/>
        </w:rPr>
        <w:t>о переводе (отказе в переводе) жилого (нежилого)</w:t>
      </w:r>
    </w:p>
    <w:p w:rsidR="00E87869" w:rsidRPr="00E87869" w:rsidRDefault="00E87869" w:rsidP="00E87869">
      <w:pPr>
        <w:pStyle w:val="af7"/>
        <w:jc w:val="center"/>
        <w:rPr>
          <w:rFonts w:ascii="Times New Roman" w:hAnsi="Times New Roman"/>
          <w:sz w:val="24"/>
        </w:rPr>
      </w:pPr>
      <w:r w:rsidRPr="00E87869">
        <w:rPr>
          <w:rFonts w:ascii="Times New Roman" w:hAnsi="Times New Roman"/>
          <w:sz w:val="24"/>
        </w:rPr>
        <w:t>помещения в нежилое (жилое) помещение</w:t>
      </w:r>
    </w:p>
    <w:p w:rsidR="00E87869" w:rsidRPr="00E87869" w:rsidRDefault="00E87869" w:rsidP="00E87869">
      <w:pPr>
        <w:pStyle w:val="af7"/>
        <w:jc w:val="center"/>
        <w:rPr>
          <w:rFonts w:ascii="Times New Roman" w:hAnsi="Times New Roman"/>
          <w:sz w:val="24"/>
        </w:rPr>
      </w:pPr>
    </w:p>
    <w:p w:rsidR="00E87869" w:rsidRPr="00E87869" w:rsidRDefault="00E87869" w:rsidP="00E87869">
      <w:pPr>
        <w:pStyle w:val="af7"/>
        <w:rPr>
          <w:rFonts w:ascii="Times New Roman" w:hAnsi="Times New Roman"/>
          <w:sz w:val="24"/>
        </w:rPr>
      </w:pPr>
      <w:r w:rsidRPr="00E87869">
        <w:rPr>
          <w:rFonts w:ascii="Times New Roman" w:hAnsi="Times New Roman"/>
          <w:sz w:val="24"/>
        </w:rPr>
        <w:t>Администрация муниципального образования «Дубровское городское поселение» Всеволожского района Ленинградской области, рассмотрев представленные в соответствии с частью 2 статьи 23 Жилищного кодекса Российской Федерации документы о переводе помещения общей площадью ______ кв. м, находящегося по адресу:</w:t>
      </w:r>
      <w:r>
        <w:rPr>
          <w:rFonts w:ascii="Times New Roman" w:hAnsi="Times New Roman"/>
          <w:sz w:val="24"/>
        </w:rPr>
        <w:t xml:space="preserve">__________________________________________________ </w:t>
      </w:r>
      <w:r w:rsidRPr="00E87869">
        <w:rPr>
          <w:rFonts w:ascii="Times New Roman" w:hAnsi="Times New Roman"/>
          <w:sz w:val="24"/>
        </w:rPr>
        <w:t>_____________________________</w:t>
      </w:r>
      <w:r>
        <w:rPr>
          <w:rFonts w:ascii="Times New Roman" w:hAnsi="Times New Roman"/>
          <w:sz w:val="24"/>
        </w:rPr>
        <w:t>______________________________________________________</w:t>
      </w:r>
    </w:p>
    <w:p w:rsidR="00E87869" w:rsidRPr="00E87869" w:rsidRDefault="00E87869" w:rsidP="00E87869">
      <w:pPr>
        <w:pStyle w:val="af7"/>
        <w:rPr>
          <w:rFonts w:ascii="Times New Roman" w:hAnsi="Times New Roman"/>
          <w:sz w:val="20"/>
          <w:szCs w:val="20"/>
        </w:rPr>
      </w:pPr>
      <w:r w:rsidRPr="00E87869">
        <w:rPr>
          <w:rFonts w:ascii="Times New Roman" w:hAnsi="Times New Roman"/>
          <w:sz w:val="20"/>
          <w:szCs w:val="20"/>
        </w:rPr>
        <w:t>(наименование городского или сельского поселения, наименование улицы, площади, проспекта, проезда и т.п.)</w:t>
      </w:r>
    </w:p>
    <w:p w:rsidR="00E87869" w:rsidRPr="00E87869" w:rsidRDefault="00E87869" w:rsidP="00E87869">
      <w:pPr>
        <w:pStyle w:val="af7"/>
        <w:rPr>
          <w:rFonts w:ascii="Times New Roman" w:hAnsi="Times New Roman"/>
          <w:sz w:val="24"/>
        </w:rPr>
      </w:pPr>
      <w:r w:rsidRPr="00E87869">
        <w:rPr>
          <w:rFonts w:ascii="Times New Roman" w:hAnsi="Times New Roman"/>
          <w:sz w:val="24"/>
        </w:rPr>
        <w:t>дом ______, корпус (владение, строение),  кв. ____, из жилого (нежилого) в нежилое (жилое)</w:t>
      </w:r>
    </w:p>
    <w:p w:rsidR="00E87869" w:rsidRPr="00E87869" w:rsidRDefault="00E87869" w:rsidP="00E87869">
      <w:pPr>
        <w:pStyle w:val="af7"/>
        <w:rPr>
          <w:rFonts w:ascii="Times New Roman" w:hAnsi="Times New Roman"/>
          <w:sz w:val="20"/>
          <w:szCs w:val="20"/>
        </w:rPr>
      </w:pPr>
      <w:r w:rsidRPr="00E87869">
        <w:rPr>
          <w:rFonts w:ascii="Times New Roman" w:hAnsi="Times New Roman"/>
          <w:sz w:val="20"/>
          <w:szCs w:val="20"/>
        </w:rPr>
        <w:t xml:space="preserve">                                      </w:t>
      </w:r>
      <w:r w:rsidRPr="00E87869">
        <w:rPr>
          <w:rFonts w:ascii="Times New Roman" w:hAnsi="Times New Roman"/>
          <w:sz w:val="20"/>
          <w:szCs w:val="20"/>
        </w:rPr>
        <w:tab/>
      </w:r>
      <w:r w:rsidRPr="00E87869">
        <w:rPr>
          <w:rFonts w:ascii="Times New Roman" w:hAnsi="Times New Roman"/>
          <w:sz w:val="20"/>
          <w:szCs w:val="20"/>
        </w:rPr>
        <w:tab/>
        <w:t xml:space="preserve">   (ненужное зачеркнуть)</w:t>
      </w:r>
    </w:p>
    <w:p w:rsidR="00E87869" w:rsidRPr="00E87869" w:rsidRDefault="00E87869" w:rsidP="00E87869">
      <w:pPr>
        <w:pStyle w:val="af7"/>
        <w:rPr>
          <w:rFonts w:ascii="Times New Roman" w:hAnsi="Times New Roman"/>
        </w:rPr>
      </w:pPr>
      <w:r w:rsidRPr="00E87869">
        <w:rPr>
          <w:rFonts w:ascii="Times New Roman" w:hAnsi="Times New Roman"/>
          <w:sz w:val="24"/>
        </w:rPr>
        <w:t xml:space="preserve">в   целях   использования помещения в качестве </w:t>
      </w:r>
      <w:r w:rsidRPr="00E87869">
        <w:rPr>
          <w:rFonts w:ascii="Times New Roman" w:hAnsi="Times New Roman"/>
        </w:rPr>
        <w:t>_____________________________________,</w:t>
      </w:r>
    </w:p>
    <w:p w:rsidR="00E87869" w:rsidRPr="00E87869" w:rsidRDefault="00E87869" w:rsidP="00E87869">
      <w:pPr>
        <w:pStyle w:val="af7"/>
        <w:rPr>
          <w:rFonts w:ascii="Times New Roman" w:hAnsi="Times New Roman"/>
          <w:sz w:val="20"/>
          <w:szCs w:val="20"/>
        </w:rPr>
      </w:pPr>
      <w:r>
        <w:rPr>
          <w:rFonts w:ascii="Times New Roman" w:hAnsi="Times New Roman"/>
          <w:sz w:val="20"/>
          <w:szCs w:val="20"/>
        </w:rPr>
        <w:t xml:space="preserve">                                                          </w:t>
      </w:r>
      <w:r w:rsidRPr="00E87869">
        <w:rPr>
          <w:rFonts w:ascii="Times New Roman" w:hAnsi="Times New Roman"/>
          <w:sz w:val="20"/>
          <w:szCs w:val="20"/>
        </w:rPr>
        <w:t>(вид использования помещения в соответствии с заявлением о переводе)</w:t>
      </w:r>
    </w:p>
    <w:p w:rsidR="00E87869" w:rsidRPr="00E87869" w:rsidRDefault="00E87869" w:rsidP="00E87869">
      <w:pPr>
        <w:pStyle w:val="af7"/>
        <w:rPr>
          <w:rFonts w:ascii="Times New Roman" w:hAnsi="Times New Roman"/>
        </w:rPr>
      </w:pPr>
    </w:p>
    <w:p w:rsidR="00E87869" w:rsidRPr="00E87869" w:rsidRDefault="00E87869" w:rsidP="00E87869">
      <w:pPr>
        <w:pStyle w:val="af7"/>
        <w:rPr>
          <w:rFonts w:ascii="Times New Roman" w:hAnsi="Times New Roman"/>
          <w:sz w:val="24"/>
        </w:rPr>
      </w:pPr>
      <w:r w:rsidRPr="00E87869">
        <w:rPr>
          <w:rFonts w:ascii="Times New Roman" w:hAnsi="Times New Roman"/>
          <w:sz w:val="24"/>
        </w:rPr>
        <w:t xml:space="preserve">РЕШИЛ (Постановление администрации МО «Дубровское городское поселение» Всеволожского района Ленинградской области от _____________________г. №__________): </w:t>
      </w:r>
    </w:p>
    <w:p w:rsidR="00E87869" w:rsidRPr="00E87869" w:rsidRDefault="00E87869" w:rsidP="00E87869">
      <w:pPr>
        <w:pStyle w:val="af7"/>
        <w:rPr>
          <w:rFonts w:ascii="Times New Roman" w:hAnsi="Times New Roman"/>
          <w:sz w:val="18"/>
        </w:rPr>
      </w:pPr>
      <w:r w:rsidRPr="00E87869">
        <w:rPr>
          <w:rFonts w:ascii="Times New Roman" w:hAnsi="Times New Roman"/>
        </w:rPr>
        <w:t xml:space="preserve">       </w:t>
      </w:r>
      <w:r w:rsidRPr="00E87869">
        <w:rPr>
          <w:rFonts w:ascii="Times New Roman" w:hAnsi="Times New Roman"/>
          <w:sz w:val="18"/>
        </w:rPr>
        <w:t>(наименование акта, дата его принятия и номер)</w:t>
      </w:r>
    </w:p>
    <w:p w:rsidR="00E87869" w:rsidRPr="00E87869" w:rsidRDefault="00E87869" w:rsidP="00E87869">
      <w:pPr>
        <w:pStyle w:val="af7"/>
        <w:rPr>
          <w:rFonts w:ascii="Times New Roman" w:hAnsi="Times New Roman"/>
          <w:sz w:val="24"/>
        </w:rPr>
      </w:pPr>
      <w:r w:rsidRPr="00E87869">
        <w:rPr>
          <w:rFonts w:ascii="Times New Roman" w:hAnsi="Times New Roman"/>
        </w:rPr>
        <w:t xml:space="preserve">    </w:t>
      </w:r>
      <w:r w:rsidRPr="00E87869">
        <w:rPr>
          <w:rFonts w:ascii="Times New Roman" w:hAnsi="Times New Roman"/>
          <w:sz w:val="24"/>
        </w:rPr>
        <w:t xml:space="preserve">1. Помещение на основании приложенных к заявлению документов:         </w:t>
      </w:r>
    </w:p>
    <w:p w:rsidR="00E87869" w:rsidRPr="00E87869" w:rsidRDefault="00E87869" w:rsidP="00E87869">
      <w:pPr>
        <w:pStyle w:val="af7"/>
        <w:rPr>
          <w:rFonts w:ascii="Times New Roman" w:hAnsi="Times New Roman"/>
          <w:sz w:val="24"/>
        </w:rPr>
      </w:pPr>
      <w:r w:rsidRPr="00E87869">
        <w:rPr>
          <w:rFonts w:ascii="Times New Roman" w:hAnsi="Times New Roman"/>
          <w:sz w:val="24"/>
        </w:rPr>
        <w:t xml:space="preserve">    а) перевести из жилого (нежилого) в  нежилое (жилое)</w:t>
      </w:r>
      <w:r w:rsidRPr="00E87869">
        <w:rPr>
          <w:rFonts w:ascii="Times New Roman" w:hAnsi="Times New Roman"/>
          <w:sz w:val="24"/>
        </w:rPr>
        <w:softHyphen/>
      </w:r>
      <w:r w:rsidRPr="00E87869">
        <w:rPr>
          <w:rFonts w:ascii="Times New Roman" w:hAnsi="Times New Roman"/>
          <w:sz w:val="24"/>
        </w:rPr>
        <w:softHyphen/>
      </w:r>
      <w:r w:rsidRPr="00E87869">
        <w:rPr>
          <w:rFonts w:ascii="Times New Roman" w:hAnsi="Times New Roman"/>
          <w:sz w:val="24"/>
        </w:rPr>
        <w:softHyphen/>
      </w:r>
      <w:r w:rsidRPr="00E87869">
        <w:rPr>
          <w:rFonts w:ascii="Times New Roman" w:hAnsi="Times New Roman"/>
          <w:sz w:val="24"/>
        </w:rPr>
        <w:softHyphen/>
      </w:r>
      <w:r w:rsidRPr="00E87869">
        <w:rPr>
          <w:rFonts w:ascii="Times New Roman" w:hAnsi="Times New Roman"/>
          <w:sz w:val="24"/>
        </w:rPr>
        <w:softHyphen/>
      </w:r>
      <w:r w:rsidRPr="00E87869">
        <w:rPr>
          <w:rFonts w:ascii="Times New Roman" w:hAnsi="Times New Roman"/>
          <w:sz w:val="24"/>
        </w:rPr>
        <w:softHyphen/>
      </w:r>
      <w:r w:rsidRPr="00E87869">
        <w:rPr>
          <w:rFonts w:ascii="Times New Roman" w:hAnsi="Times New Roman"/>
          <w:sz w:val="24"/>
        </w:rPr>
        <w:softHyphen/>
      </w:r>
      <w:r w:rsidRPr="00E87869">
        <w:rPr>
          <w:rFonts w:ascii="Times New Roman" w:hAnsi="Times New Roman"/>
          <w:sz w:val="24"/>
        </w:rPr>
        <w:softHyphen/>
        <w:t xml:space="preserve"> без предварительных условий;</w:t>
      </w:r>
    </w:p>
    <w:p w:rsidR="00E87869" w:rsidRPr="00E87869" w:rsidRDefault="00E87869" w:rsidP="00E87869">
      <w:pPr>
        <w:pStyle w:val="af7"/>
        <w:rPr>
          <w:rFonts w:ascii="Times New Roman" w:hAnsi="Times New Roman"/>
          <w:sz w:val="18"/>
          <w:szCs w:val="20"/>
        </w:rPr>
      </w:pPr>
      <w:r w:rsidRPr="00E87869">
        <w:rPr>
          <w:rFonts w:ascii="Times New Roman" w:hAnsi="Times New Roman"/>
          <w:sz w:val="20"/>
          <w:szCs w:val="20"/>
        </w:rPr>
        <w:t xml:space="preserve">                                                                          (</w:t>
      </w:r>
      <w:r w:rsidRPr="00E87869">
        <w:rPr>
          <w:rFonts w:ascii="Times New Roman" w:hAnsi="Times New Roman"/>
          <w:sz w:val="18"/>
          <w:szCs w:val="20"/>
        </w:rPr>
        <w:t>ненужное зачеркнуть)</w:t>
      </w:r>
    </w:p>
    <w:p w:rsidR="00E87869" w:rsidRPr="00E87869" w:rsidRDefault="00E87869" w:rsidP="00E87869">
      <w:pPr>
        <w:pStyle w:val="af7"/>
        <w:rPr>
          <w:rFonts w:ascii="Times New Roman" w:hAnsi="Times New Roman"/>
        </w:rPr>
      </w:pPr>
      <w:r w:rsidRPr="00E87869">
        <w:rPr>
          <w:rFonts w:ascii="Times New Roman" w:hAnsi="Times New Roman"/>
          <w:sz w:val="24"/>
        </w:rPr>
        <w:t xml:space="preserve">    б) перевести из жилого (нежилого) в  нежилое (жилое) при условии проведения в установленном порядке следующих видов работ</w:t>
      </w:r>
      <w:r w:rsidRPr="00E87869">
        <w:rPr>
          <w:rFonts w:ascii="Times New Roman" w:hAnsi="Times New Roman"/>
        </w:rPr>
        <w:t>:</w:t>
      </w:r>
    </w:p>
    <w:p w:rsidR="00E87869" w:rsidRPr="00E87869" w:rsidRDefault="00E87869" w:rsidP="00E87869">
      <w:pPr>
        <w:pStyle w:val="af7"/>
        <w:rPr>
          <w:rFonts w:ascii="Times New Roman" w:hAnsi="Times New Roman"/>
          <w:sz w:val="24"/>
        </w:rPr>
      </w:pPr>
      <w:r w:rsidRPr="00E87869">
        <w:rPr>
          <w:rFonts w:ascii="Times New Roman" w:hAnsi="Times New Roman"/>
          <w:sz w:val="24"/>
        </w:rPr>
        <w:t>в соответствии с проектом и с соблюдением требований пожарной безопасности, санитарно-гигиенических и иных установленных законодательством требований.</w:t>
      </w:r>
    </w:p>
    <w:p w:rsidR="00E87869" w:rsidRPr="00E87869" w:rsidRDefault="00E87869" w:rsidP="00E87869">
      <w:pPr>
        <w:pStyle w:val="af7"/>
        <w:rPr>
          <w:rFonts w:ascii="Times New Roman" w:hAnsi="Times New Roman"/>
          <w:sz w:val="18"/>
          <w:szCs w:val="20"/>
        </w:rPr>
      </w:pPr>
      <w:r w:rsidRPr="00E87869">
        <w:rPr>
          <w:rFonts w:ascii="Times New Roman" w:hAnsi="Times New Roman"/>
          <w:sz w:val="20"/>
          <w:szCs w:val="20"/>
        </w:rPr>
        <w:t>(</w:t>
      </w:r>
      <w:r w:rsidRPr="00E87869">
        <w:rPr>
          <w:rFonts w:ascii="Times New Roman" w:hAnsi="Times New Roman"/>
          <w:sz w:val="18"/>
          <w:szCs w:val="20"/>
        </w:rPr>
        <w:t>перечень работ по переустройству (перепланировке) помещения или иных необходимых работ по ремонту, реконструкции, реставрации помещения)</w:t>
      </w:r>
    </w:p>
    <w:p w:rsidR="00E87869" w:rsidRPr="00E87869" w:rsidRDefault="00E87869" w:rsidP="00E87869">
      <w:pPr>
        <w:pStyle w:val="af7"/>
        <w:rPr>
          <w:rFonts w:ascii="Times New Roman" w:hAnsi="Times New Roman"/>
        </w:rPr>
      </w:pPr>
    </w:p>
    <w:p w:rsidR="00E87869" w:rsidRPr="00E87869" w:rsidRDefault="00E87869" w:rsidP="00E87869">
      <w:pPr>
        <w:pStyle w:val="af7"/>
        <w:rPr>
          <w:rFonts w:ascii="Times New Roman" w:hAnsi="Times New Roman"/>
          <w:sz w:val="24"/>
        </w:rPr>
      </w:pPr>
      <w:r w:rsidRPr="00E87869">
        <w:rPr>
          <w:rFonts w:ascii="Times New Roman" w:hAnsi="Times New Roman"/>
        </w:rPr>
        <w:t xml:space="preserve">    </w:t>
      </w:r>
      <w:r w:rsidRPr="00E87869">
        <w:rPr>
          <w:rFonts w:ascii="Times New Roman" w:hAnsi="Times New Roman"/>
          <w:sz w:val="24"/>
        </w:rPr>
        <w:t>2. Отказать в переводе указанного    помещения    из    жилого (нежилого) в нежилое (жилое) в связи с</w:t>
      </w:r>
    </w:p>
    <w:p w:rsidR="00E87869" w:rsidRPr="00E87869" w:rsidRDefault="00E87869" w:rsidP="00E87869">
      <w:pPr>
        <w:pStyle w:val="af7"/>
        <w:rPr>
          <w:rFonts w:ascii="Times New Roman" w:hAnsi="Times New Roman"/>
        </w:rPr>
      </w:pPr>
      <w:r w:rsidRPr="00E87869">
        <w:rPr>
          <w:rFonts w:ascii="Times New Roman" w:hAnsi="Times New Roman"/>
        </w:rPr>
        <w:t>_____________________________________________________________________________</w:t>
      </w:r>
    </w:p>
    <w:p w:rsidR="00E87869" w:rsidRPr="00E87869" w:rsidRDefault="00E87869" w:rsidP="00E87869">
      <w:pPr>
        <w:pStyle w:val="af7"/>
        <w:jc w:val="center"/>
        <w:rPr>
          <w:rFonts w:ascii="Times New Roman" w:hAnsi="Times New Roman"/>
          <w:sz w:val="18"/>
        </w:rPr>
      </w:pPr>
      <w:r w:rsidRPr="00E87869">
        <w:rPr>
          <w:rFonts w:ascii="Times New Roman" w:hAnsi="Times New Roman"/>
          <w:sz w:val="18"/>
        </w:rPr>
        <w:t>(основание(я), установленное ч.1 ст.24 Жилищного кодекса Российской Федерации)</w:t>
      </w:r>
    </w:p>
    <w:p w:rsidR="00E87869" w:rsidRPr="00E87869" w:rsidRDefault="00E87869" w:rsidP="00E87869">
      <w:pPr>
        <w:pStyle w:val="af7"/>
        <w:rPr>
          <w:rFonts w:ascii="Times New Roman" w:hAnsi="Times New Roman"/>
        </w:rPr>
      </w:pPr>
      <w:r w:rsidRPr="00E87869">
        <w:rPr>
          <w:rFonts w:ascii="Times New Roman" w:hAnsi="Times New Roman"/>
        </w:rPr>
        <w:t>_____________________________________________________________________________</w:t>
      </w:r>
    </w:p>
    <w:p w:rsidR="00E87869" w:rsidRPr="00E87869" w:rsidRDefault="00E87869" w:rsidP="00E87869">
      <w:pPr>
        <w:pStyle w:val="af7"/>
        <w:rPr>
          <w:rFonts w:ascii="Times New Roman" w:hAnsi="Times New Roman"/>
        </w:rPr>
      </w:pPr>
    </w:p>
    <w:p w:rsidR="00E87869" w:rsidRPr="00E87869" w:rsidRDefault="00E87869" w:rsidP="00E87869">
      <w:pPr>
        <w:pStyle w:val="af7"/>
        <w:rPr>
          <w:rFonts w:ascii="Times New Roman" w:hAnsi="Times New Roman"/>
          <w:sz w:val="24"/>
        </w:rPr>
      </w:pPr>
      <w:r w:rsidRPr="00E87869">
        <w:rPr>
          <w:rFonts w:ascii="Times New Roman" w:hAnsi="Times New Roman"/>
          <w:sz w:val="24"/>
        </w:rPr>
        <w:t xml:space="preserve">Глава администрации                    </w:t>
      </w:r>
      <w:r>
        <w:rPr>
          <w:rFonts w:ascii="Times New Roman" w:hAnsi="Times New Roman"/>
          <w:sz w:val="24"/>
        </w:rPr>
        <w:t xml:space="preserve"> </w:t>
      </w:r>
      <w:r w:rsidRPr="00E87869">
        <w:rPr>
          <w:rFonts w:ascii="Times New Roman" w:hAnsi="Times New Roman"/>
          <w:sz w:val="24"/>
        </w:rPr>
        <w:t xml:space="preserve">__________________                        </w:t>
      </w:r>
      <w:r>
        <w:rPr>
          <w:rFonts w:ascii="Times New Roman" w:hAnsi="Times New Roman"/>
          <w:sz w:val="24"/>
        </w:rPr>
        <w:t xml:space="preserve"> </w:t>
      </w:r>
      <w:r w:rsidRPr="00E87869">
        <w:rPr>
          <w:rFonts w:ascii="Times New Roman" w:hAnsi="Times New Roman"/>
          <w:sz w:val="24"/>
        </w:rPr>
        <w:t xml:space="preserve">  ___________</w:t>
      </w:r>
    </w:p>
    <w:p w:rsidR="00E87869" w:rsidRPr="00E87869" w:rsidRDefault="00E87869" w:rsidP="00E87869">
      <w:pPr>
        <w:pStyle w:val="af7"/>
        <w:rPr>
          <w:rFonts w:ascii="Times New Roman" w:hAnsi="Times New Roman"/>
          <w:sz w:val="24"/>
        </w:rPr>
      </w:pPr>
      <w:r w:rsidRPr="00E87869">
        <w:rPr>
          <w:rFonts w:ascii="Times New Roman" w:hAnsi="Times New Roman"/>
          <w:sz w:val="24"/>
        </w:rPr>
        <w:t xml:space="preserve">" ___ " ____________ 20___ г </w:t>
      </w:r>
    </w:p>
    <w:p w:rsidR="00E87869" w:rsidRPr="00E87869" w:rsidRDefault="00E87869" w:rsidP="00E87869">
      <w:pPr>
        <w:pStyle w:val="af7"/>
        <w:rPr>
          <w:rFonts w:ascii="Times New Roman" w:hAnsi="Times New Roman"/>
          <w:sz w:val="24"/>
        </w:rPr>
      </w:pPr>
      <w:r w:rsidRPr="00E87869">
        <w:rPr>
          <w:rFonts w:ascii="Times New Roman" w:hAnsi="Times New Roman"/>
          <w:sz w:val="24"/>
        </w:rPr>
        <w:t>М.П.</w:t>
      </w:r>
    </w:p>
    <w:p w:rsidR="00DD6666" w:rsidRPr="00E87869" w:rsidRDefault="00DD6666" w:rsidP="00E87869">
      <w:pPr>
        <w:pStyle w:val="af7"/>
        <w:jc w:val="right"/>
        <w:rPr>
          <w:rFonts w:ascii="Times New Roman" w:eastAsia="Times New Roman" w:hAnsi="Times New Roman"/>
          <w:b/>
          <w:bCs/>
          <w:sz w:val="32"/>
          <w:szCs w:val="28"/>
        </w:rPr>
      </w:pPr>
    </w:p>
    <w:sectPr w:rsidR="00DD6666" w:rsidRPr="00E87869"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CD2" w:rsidRDefault="00AE6CD2" w:rsidP="0021279F">
      <w:pPr>
        <w:spacing w:after="0" w:line="240" w:lineRule="auto"/>
      </w:pPr>
      <w:r>
        <w:separator/>
      </w:r>
    </w:p>
  </w:endnote>
  <w:endnote w:type="continuationSeparator" w:id="1">
    <w:p w:rsidR="00AE6CD2" w:rsidRDefault="00AE6CD2"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CD2" w:rsidRDefault="00AE6CD2" w:rsidP="0021279F">
      <w:pPr>
        <w:spacing w:after="0" w:line="240" w:lineRule="auto"/>
      </w:pPr>
      <w:r>
        <w:separator/>
      </w:r>
    </w:p>
  </w:footnote>
  <w:footnote w:type="continuationSeparator" w:id="1">
    <w:p w:rsidR="00AE6CD2" w:rsidRDefault="00AE6CD2"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34D"/>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2">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10"/>
  </w:num>
  <w:num w:numId="11">
    <w:abstractNumId w:val="6"/>
  </w:num>
  <w:num w:numId="12">
    <w:abstractNumId w:val="9"/>
  </w:num>
  <w:num w:numId="13">
    <w:abstractNumId w:val="5"/>
  </w:num>
  <w:num w:numId="14">
    <w:abstractNumId w:val="4"/>
  </w:num>
  <w:num w:numId="15">
    <w:abstractNumId w:val="2"/>
  </w:num>
  <w:num w:numId="16">
    <w:abstractNumId w:val="7"/>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42C18"/>
    <w:rsid w:val="0004397B"/>
    <w:rsid w:val="00057DA3"/>
    <w:rsid w:val="000723F0"/>
    <w:rsid w:val="00077857"/>
    <w:rsid w:val="0008298B"/>
    <w:rsid w:val="0008735D"/>
    <w:rsid w:val="000A281B"/>
    <w:rsid w:val="000C4923"/>
    <w:rsid w:val="000D0753"/>
    <w:rsid w:val="000E60B0"/>
    <w:rsid w:val="000F135B"/>
    <w:rsid w:val="000F29E9"/>
    <w:rsid w:val="000F45E8"/>
    <w:rsid w:val="000F4BD5"/>
    <w:rsid w:val="00102549"/>
    <w:rsid w:val="001049A6"/>
    <w:rsid w:val="0011175D"/>
    <w:rsid w:val="00116127"/>
    <w:rsid w:val="00123D6B"/>
    <w:rsid w:val="00141B8D"/>
    <w:rsid w:val="00141DC9"/>
    <w:rsid w:val="001478B1"/>
    <w:rsid w:val="001742E7"/>
    <w:rsid w:val="00185166"/>
    <w:rsid w:val="00190BC0"/>
    <w:rsid w:val="00193BA6"/>
    <w:rsid w:val="0019538F"/>
    <w:rsid w:val="001B11AC"/>
    <w:rsid w:val="001C4F94"/>
    <w:rsid w:val="001D23A2"/>
    <w:rsid w:val="001D49E6"/>
    <w:rsid w:val="001D50C1"/>
    <w:rsid w:val="001D67FA"/>
    <w:rsid w:val="001E5586"/>
    <w:rsid w:val="001E5BF5"/>
    <w:rsid w:val="001E6383"/>
    <w:rsid w:val="001F3856"/>
    <w:rsid w:val="001F5033"/>
    <w:rsid w:val="0021279F"/>
    <w:rsid w:val="00234984"/>
    <w:rsid w:val="00251B24"/>
    <w:rsid w:val="00254AA3"/>
    <w:rsid w:val="00265DCC"/>
    <w:rsid w:val="00290298"/>
    <w:rsid w:val="00294536"/>
    <w:rsid w:val="002B2BB8"/>
    <w:rsid w:val="002B76B7"/>
    <w:rsid w:val="002C6B3F"/>
    <w:rsid w:val="002F548C"/>
    <w:rsid w:val="00302B39"/>
    <w:rsid w:val="00311C2D"/>
    <w:rsid w:val="00312126"/>
    <w:rsid w:val="00330181"/>
    <w:rsid w:val="0033024B"/>
    <w:rsid w:val="00334365"/>
    <w:rsid w:val="00340A91"/>
    <w:rsid w:val="003551A3"/>
    <w:rsid w:val="0036271B"/>
    <w:rsid w:val="00382047"/>
    <w:rsid w:val="003832C1"/>
    <w:rsid w:val="0039098C"/>
    <w:rsid w:val="003A6263"/>
    <w:rsid w:val="003B4078"/>
    <w:rsid w:val="003D30D6"/>
    <w:rsid w:val="003E0091"/>
    <w:rsid w:val="003E3AEA"/>
    <w:rsid w:val="003F1F88"/>
    <w:rsid w:val="003F54B1"/>
    <w:rsid w:val="00401BA4"/>
    <w:rsid w:val="00412F02"/>
    <w:rsid w:val="004216F0"/>
    <w:rsid w:val="00422371"/>
    <w:rsid w:val="00434399"/>
    <w:rsid w:val="00442ABC"/>
    <w:rsid w:val="00462206"/>
    <w:rsid w:val="004677DF"/>
    <w:rsid w:val="00485B5C"/>
    <w:rsid w:val="00493C8A"/>
    <w:rsid w:val="004A3FA6"/>
    <w:rsid w:val="004B4529"/>
    <w:rsid w:val="004B5D32"/>
    <w:rsid w:val="004C0F93"/>
    <w:rsid w:val="004C685C"/>
    <w:rsid w:val="004E25B3"/>
    <w:rsid w:val="00500962"/>
    <w:rsid w:val="00501A0C"/>
    <w:rsid w:val="005040B8"/>
    <w:rsid w:val="0053256B"/>
    <w:rsid w:val="00540FD7"/>
    <w:rsid w:val="005537D4"/>
    <w:rsid w:val="005640B9"/>
    <w:rsid w:val="005850EC"/>
    <w:rsid w:val="00591A80"/>
    <w:rsid w:val="00591E7F"/>
    <w:rsid w:val="0059259C"/>
    <w:rsid w:val="005A4C73"/>
    <w:rsid w:val="005C4C8E"/>
    <w:rsid w:val="005C58D1"/>
    <w:rsid w:val="005C716F"/>
    <w:rsid w:val="005D6356"/>
    <w:rsid w:val="005E553E"/>
    <w:rsid w:val="0060195B"/>
    <w:rsid w:val="00602065"/>
    <w:rsid w:val="0061265C"/>
    <w:rsid w:val="00626819"/>
    <w:rsid w:val="006340B5"/>
    <w:rsid w:val="006344D8"/>
    <w:rsid w:val="006403C6"/>
    <w:rsid w:val="006416F2"/>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D7F1B"/>
    <w:rsid w:val="006E1619"/>
    <w:rsid w:val="006E3888"/>
    <w:rsid w:val="006E4E5F"/>
    <w:rsid w:val="00702719"/>
    <w:rsid w:val="00706DF1"/>
    <w:rsid w:val="0071335C"/>
    <w:rsid w:val="0071432C"/>
    <w:rsid w:val="00714D92"/>
    <w:rsid w:val="00716EEA"/>
    <w:rsid w:val="007323A5"/>
    <w:rsid w:val="0073541C"/>
    <w:rsid w:val="00741B18"/>
    <w:rsid w:val="0074508C"/>
    <w:rsid w:val="007454DF"/>
    <w:rsid w:val="007578BC"/>
    <w:rsid w:val="0076245E"/>
    <w:rsid w:val="00770937"/>
    <w:rsid w:val="00777696"/>
    <w:rsid w:val="00784366"/>
    <w:rsid w:val="007905F9"/>
    <w:rsid w:val="007949A7"/>
    <w:rsid w:val="00795377"/>
    <w:rsid w:val="007A00F7"/>
    <w:rsid w:val="007B497D"/>
    <w:rsid w:val="007B52CA"/>
    <w:rsid w:val="007C0D0F"/>
    <w:rsid w:val="007D0EB4"/>
    <w:rsid w:val="007D77FA"/>
    <w:rsid w:val="007E24B5"/>
    <w:rsid w:val="0083163A"/>
    <w:rsid w:val="00847D7C"/>
    <w:rsid w:val="00850E10"/>
    <w:rsid w:val="00872DAC"/>
    <w:rsid w:val="00881EDF"/>
    <w:rsid w:val="00882A2A"/>
    <w:rsid w:val="008863EC"/>
    <w:rsid w:val="0089229D"/>
    <w:rsid w:val="008976DD"/>
    <w:rsid w:val="008A0AE7"/>
    <w:rsid w:val="008A4876"/>
    <w:rsid w:val="008B371E"/>
    <w:rsid w:val="008C363A"/>
    <w:rsid w:val="008D2DE9"/>
    <w:rsid w:val="008E72A7"/>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6546"/>
    <w:rsid w:val="009C01E8"/>
    <w:rsid w:val="009C1B8E"/>
    <w:rsid w:val="009C6584"/>
    <w:rsid w:val="009E4C65"/>
    <w:rsid w:val="00A0612B"/>
    <w:rsid w:val="00A11E08"/>
    <w:rsid w:val="00A129A3"/>
    <w:rsid w:val="00A17254"/>
    <w:rsid w:val="00A301FA"/>
    <w:rsid w:val="00A31882"/>
    <w:rsid w:val="00A44A53"/>
    <w:rsid w:val="00A52100"/>
    <w:rsid w:val="00A65340"/>
    <w:rsid w:val="00A75BC4"/>
    <w:rsid w:val="00A818A6"/>
    <w:rsid w:val="00A914C4"/>
    <w:rsid w:val="00AD5D23"/>
    <w:rsid w:val="00AE6CD2"/>
    <w:rsid w:val="00AF21E8"/>
    <w:rsid w:val="00AF48C2"/>
    <w:rsid w:val="00AF7E6B"/>
    <w:rsid w:val="00B21A96"/>
    <w:rsid w:val="00B403E4"/>
    <w:rsid w:val="00B53B80"/>
    <w:rsid w:val="00B6794D"/>
    <w:rsid w:val="00B72814"/>
    <w:rsid w:val="00B84818"/>
    <w:rsid w:val="00B97470"/>
    <w:rsid w:val="00BB6C71"/>
    <w:rsid w:val="00BB7B83"/>
    <w:rsid w:val="00BD1F21"/>
    <w:rsid w:val="00BE209F"/>
    <w:rsid w:val="00BF3C82"/>
    <w:rsid w:val="00C1258B"/>
    <w:rsid w:val="00C23AA3"/>
    <w:rsid w:val="00C33A62"/>
    <w:rsid w:val="00C6762F"/>
    <w:rsid w:val="00C70460"/>
    <w:rsid w:val="00C709C0"/>
    <w:rsid w:val="00C80B7E"/>
    <w:rsid w:val="00C906C0"/>
    <w:rsid w:val="00CA7652"/>
    <w:rsid w:val="00CA78D2"/>
    <w:rsid w:val="00CC69B7"/>
    <w:rsid w:val="00CD3766"/>
    <w:rsid w:val="00CE33FF"/>
    <w:rsid w:val="00CF3D71"/>
    <w:rsid w:val="00D06FAD"/>
    <w:rsid w:val="00D257CB"/>
    <w:rsid w:val="00D563BA"/>
    <w:rsid w:val="00D70CB6"/>
    <w:rsid w:val="00D841F4"/>
    <w:rsid w:val="00D84FCC"/>
    <w:rsid w:val="00D87DDC"/>
    <w:rsid w:val="00D9196A"/>
    <w:rsid w:val="00DC493C"/>
    <w:rsid w:val="00DC70D2"/>
    <w:rsid w:val="00DD3E2C"/>
    <w:rsid w:val="00DD5EE6"/>
    <w:rsid w:val="00DD6666"/>
    <w:rsid w:val="00DD6ED8"/>
    <w:rsid w:val="00DE2070"/>
    <w:rsid w:val="00DE29AB"/>
    <w:rsid w:val="00DE7967"/>
    <w:rsid w:val="00DF4200"/>
    <w:rsid w:val="00E02BEC"/>
    <w:rsid w:val="00E12FD2"/>
    <w:rsid w:val="00E321DE"/>
    <w:rsid w:val="00E3574A"/>
    <w:rsid w:val="00E57A40"/>
    <w:rsid w:val="00E87869"/>
    <w:rsid w:val="00E90B1C"/>
    <w:rsid w:val="00EB1D75"/>
    <w:rsid w:val="00EB68D9"/>
    <w:rsid w:val="00EC4D8D"/>
    <w:rsid w:val="00EC56AF"/>
    <w:rsid w:val="00ED5D11"/>
    <w:rsid w:val="00F04954"/>
    <w:rsid w:val="00F108FF"/>
    <w:rsid w:val="00F151FE"/>
    <w:rsid w:val="00F234D8"/>
    <w:rsid w:val="00F239BD"/>
    <w:rsid w:val="00F4447E"/>
    <w:rsid w:val="00F45291"/>
    <w:rsid w:val="00F554F8"/>
    <w:rsid w:val="00F670EC"/>
    <w:rsid w:val="00F676A3"/>
    <w:rsid w:val="00F809B6"/>
    <w:rsid w:val="00F82BB3"/>
    <w:rsid w:val="00FA7DD4"/>
    <w:rsid w:val="00FB491E"/>
    <w:rsid w:val="00FB6AAB"/>
    <w:rsid w:val="00FC25FD"/>
    <w:rsid w:val="00FC49FA"/>
    <w:rsid w:val="00FC4E4E"/>
    <w:rsid w:val="00FD1AF6"/>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13</Pages>
  <Words>3681</Words>
  <Characters>20985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7</cp:revision>
  <cp:lastPrinted>2017-08-04T11:15:00Z</cp:lastPrinted>
  <dcterms:created xsi:type="dcterms:W3CDTF">2017-08-04T10:09:00Z</dcterms:created>
  <dcterms:modified xsi:type="dcterms:W3CDTF">2017-08-07T08:43:00Z</dcterms:modified>
</cp:coreProperties>
</file>