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24" w:rsidRPr="00902924" w:rsidRDefault="00902924" w:rsidP="003301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02924">
        <w:rPr>
          <w:rFonts w:ascii="Times New Roman" w:hAnsi="Times New Roman" w:cs="Times New Roman"/>
          <w:sz w:val="28"/>
          <w:szCs w:val="28"/>
        </w:rPr>
        <w:t>В совет депутатов</w:t>
      </w:r>
    </w:p>
    <w:p w:rsidR="00902924" w:rsidRDefault="00902924" w:rsidP="003301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02924">
        <w:rPr>
          <w:rFonts w:ascii="Times New Roman" w:hAnsi="Times New Roman" w:cs="Times New Roman"/>
          <w:sz w:val="28"/>
          <w:szCs w:val="28"/>
        </w:rPr>
        <w:t>МО "Дубровское городское поселение"</w:t>
      </w:r>
    </w:p>
    <w:p w:rsidR="00902924" w:rsidRDefault="00902924" w:rsidP="003301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02924" w:rsidRDefault="00902924" w:rsidP="003301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F367D1" w:rsidRPr="00902924" w:rsidRDefault="00902924" w:rsidP="003301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367D1" w:rsidRPr="00902924">
        <w:rPr>
          <w:rFonts w:ascii="Times New Roman" w:hAnsi="Times New Roman" w:cs="Times New Roman"/>
          <w:sz w:val="28"/>
          <w:szCs w:val="28"/>
        </w:rPr>
        <w:t>Алиева Саяда Исбаровича</w:t>
      </w:r>
      <w:r>
        <w:rPr>
          <w:rFonts w:ascii="Times New Roman" w:hAnsi="Times New Roman" w:cs="Times New Roman"/>
          <w:sz w:val="28"/>
          <w:szCs w:val="28"/>
        </w:rPr>
        <w:t>, 27 марта 1967 года рождения,</w:t>
      </w:r>
      <w:r w:rsidR="00F367D1" w:rsidRPr="00EB0DA8">
        <w:rPr>
          <w:rFonts w:ascii="Times New Roman" w:hAnsi="Times New Roman" w:cs="Times New Roman"/>
          <w:b/>
          <w:sz w:val="28"/>
          <w:szCs w:val="28"/>
        </w:rPr>
        <w:br/>
      </w:r>
      <w:r w:rsidR="00F367D1" w:rsidRPr="00902924">
        <w:rPr>
          <w:rFonts w:ascii="Times New Roman" w:hAnsi="Times New Roman" w:cs="Times New Roman"/>
          <w:sz w:val="28"/>
          <w:szCs w:val="28"/>
        </w:rPr>
        <w:t>депутата Законодательного собрания Ленинградской области 6-го созыва по Свердловскому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7D1" w:rsidRPr="00902924">
        <w:rPr>
          <w:rFonts w:ascii="Times New Roman" w:hAnsi="Times New Roman" w:cs="Times New Roman"/>
          <w:sz w:val="28"/>
          <w:szCs w:val="28"/>
        </w:rPr>
        <w:t>8, генерального директора Государственного унитарного предприятия</w:t>
      </w:r>
    </w:p>
    <w:p w:rsidR="00F367D1" w:rsidRPr="00902924" w:rsidRDefault="00F367D1" w:rsidP="003301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2924">
        <w:rPr>
          <w:rFonts w:ascii="Times New Roman" w:hAnsi="Times New Roman" w:cs="Times New Roman"/>
          <w:sz w:val="28"/>
          <w:szCs w:val="28"/>
        </w:rPr>
        <w:t>«Водоканал Ленинградской области»</w:t>
      </w:r>
    </w:p>
    <w:p w:rsidR="00902924" w:rsidRDefault="00902924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67D1" w:rsidRPr="00932687" w:rsidRDefault="00F367D1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687">
        <w:rPr>
          <w:rFonts w:ascii="Times New Roman" w:hAnsi="Times New Roman" w:cs="Times New Roman"/>
          <w:sz w:val="28"/>
          <w:szCs w:val="28"/>
        </w:rPr>
        <w:t>С.И. Алиев родился 27 марта 1967 года в селе Зопун Джалилабадского района Азербайджанской ССР в семье служащих.</w:t>
      </w:r>
    </w:p>
    <w:p w:rsidR="00F367D1" w:rsidRPr="00932687" w:rsidRDefault="00F367D1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687">
        <w:rPr>
          <w:rFonts w:ascii="Times New Roman" w:hAnsi="Times New Roman" w:cs="Times New Roman"/>
          <w:sz w:val="28"/>
          <w:szCs w:val="28"/>
        </w:rPr>
        <w:t>В 1984 году после окончания средней школы работал на Псковском заводе радиодеталей сборщиком изделий</w:t>
      </w:r>
      <w:r w:rsidR="00DE29A7">
        <w:rPr>
          <w:rFonts w:ascii="Times New Roman" w:hAnsi="Times New Roman" w:cs="Times New Roman"/>
          <w:sz w:val="28"/>
          <w:szCs w:val="28"/>
        </w:rPr>
        <w:t>.</w:t>
      </w:r>
      <w:r w:rsidRPr="0093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7D1" w:rsidRPr="00932687" w:rsidRDefault="00F367D1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687">
        <w:rPr>
          <w:rFonts w:ascii="Times New Roman" w:hAnsi="Times New Roman" w:cs="Times New Roman"/>
          <w:sz w:val="28"/>
          <w:szCs w:val="28"/>
        </w:rPr>
        <w:t>С 1985 по 1987 год проходил службу в рядах Вооруженных сил СССР.</w:t>
      </w:r>
    </w:p>
    <w:p w:rsidR="00F367D1" w:rsidRDefault="00F367D1" w:rsidP="0033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Свою трудовую</w:t>
      </w:r>
      <w:r w:rsidR="00DE29A7">
        <w:rPr>
          <w:rFonts w:ascii="Times New Roman" w:hAnsi="Times New Roman" w:cs="Times New Roman"/>
          <w:sz w:val="28"/>
          <w:szCs w:val="28"/>
        </w:rPr>
        <w:t xml:space="preserve"> деятельность Алиев С.И. начал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87">
        <w:rPr>
          <w:rFonts w:ascii="Times New Roman" w:hAnsi="Times New Roman" w:cs="Times New Roman"/>
          <w:sz w:val="28"/>
          <w:szCs w:val="28"/>
        </w:rPr>
        <w:t xml:space="preserve">1987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E29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производственном объединении </w:t>
      </w:r>
      <w:r w:rsidRPr="00932687">
        <w:rPr>
          <w:rFonts w:ascii="Times New Roman" w:hAnsi="Times New Roman" w:cs="Times New Roman"/>
          <w:sz w:val="28"/>
          <w:szCs w:val="28"/>
        </w:rPr>
        <w:t xml:space="preserve"> «Лендревпром».</w:t>
      </w:r>
      <w:r>
        <w:rPr>
          <w:rFonts w:ascii="Times New Roman" w:hAnsi="Times New Roman" w:cs="Times New Roman"/>
          <w:sz w:val="28"/>
          <w:szCs w:val="28"/>
        </w:rPr>
        <w:t xml:space="preserve"> Затем, с </w:t>
      </w:r>
      <w:r w:rsidRPr="00932687">
        <w:rPr>
          <w:rFonts w:ascii="Times New Roman" w:hAnsi="Times New Roman" w:cs="Times New Roman"/>
          <w:sz w:val="28"/>
          <w:szCs w:val="28"/>
        </w:rPr>
        <w:t>1989 по 1999 год работал на Деревообрабатывающем заводе № 2 им. Халтурина сначала в должности укладчика, мастера, а затем – заместителя директора предприятия.</w:t>
      </w:r>
      <w:r w:rsidR="004B1C8E">
        <w:rPr>
          <w:rFonts w:ascii="Times New Roman" w:hAnsi="Times New Roman" w:cs="Times New Roman"/>
          <w:sz w:val="28"/>
          <w:szCs w:val="28"/>
        </w:rPr>
        <w:t xml:space="preserve"> Имеет высшее образование.</w:t>
      </w:r>
    </w:p>
    <w:p w:rsidR="00F367D1" w:rsidRPr="00932687" w:rsidRDefault="00F367D1" w:rsidP="0033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1999</w:t>
      </w:r>
      <w:r w:rsidRPr="0093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С.И. Алиев </w:t>
      </w:r>
      <w:r w:rsidR="004B1C8E">
        <w:rPr>
          <w:rFonts w:ascii="Times New Roman" w:hAnsi="Times New Roman" w:cs="Times New Roman"/>
          <w:sz w:val="28"/>
          <w:szCs w:val="28"/>
        </w:rPr>
        <w:t xml:space="preserve"> работал директором по производству, исполнительным директором</w:t>
      </w:r>
      <w:r w:rsidRPr="00932687">
        <w:rPr>
          <w:rFonts w:ascii="Times New Roman" w:hAnsi="Times New Roman" w:cs="Times New Roman"/>
          <w:sz w:val="28"/>
          <w:szCs w:val="28"/>
        </w:rPr>
        <w:t xml:space="preserve"> ЗАО «Рассвет»,</w:t>
      </w:r>
      <w:r>
        <w:rPr>
          <w:rFonts w:ascii="Times New Roman" w:hAnsi="Times New Roman" w:cs="Times New Roman"/>
          <w:sz w:val="28"/>
          <w:szCs w:val="28"/>
        </w:rPr>
        <w:t xml:space="preserve"> а с 2001 по 2007 годы являлся генеральным директором </w:t>
      </w:r>
      <w:r w:rsidRPr="00932687">
        <w:rPr>
          <w:rFonts w:ascii="Times New Roman" w:hAnsi="Times New Roman" w:cs="Times New Roman"/>
          <w:sz w:val="28"/>
          <w:szCs w:val="28"/>
        </w:rPr>
        <w:t xml:space="preserve"> этого предприятия, переименованного в ООО «Интраст»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87">
        <w:rPr>
          <w:rFonts w:ascii="Times New Roman" w:hAnsi="Times New Roman" w:cs="Times New Roman"/>
          <w:sz w:val="28"/>
          <w:szCs w:val="28"/>
        </w:rPr>
        <w:t>(ныне – ООО «Завод Невский Ламинат»).</w:t>
      </w:r>
    </w:p>
    <w:p w:rsidR="00F367D1" w:rsidRDefault="00F367D1" w:rsidP="00330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687">
        <w:rPr>
          <w:rFonts w:ascii="Times New Roman" w:hAnsi="Times New Roman" w:cs="Times New Roman"/>
          <w:bCs/>
          <w:sz w:val="28"/>
          <w:szCs w:val="28"/>
        </w:rPr>
        <w:t>Предприятие стало передовым в своей отрасли, а в 2007 году завод «Невский Ламинат» вошёл в тройку лидеров по производству древесно-с</w:t>
      </w:r>
      <w:r>
        <w:rPr>
          <w:rFonts w:ascii="Times New Roman" w:hAnsi="Times New Roman" w:cs="Times New Roman"/>
          <w:bCs/>
          <w:sz w:val="28"/>
          <w:szCs w:val="28"/>
        </w:rPr>
        <w:t>тружечных и ламинированных плит в стране.</w:t>
      </w:r>
    </w:p>
    <w:p w:rsidR="00F367D1" w:rsidRPr="00932687" w:rsidRDefault="00F367D1" w:rsidP="00330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марта 2016 года  и по настоящее время</w:t>
      </w:r>
      <w:r w:rsidR="00902924">
        <w:rPr>
          <w:rFonts w:ascii="Times New Roman" w:hAnsi="Times New Roman" w:cs="Times New Roman"/>
          <w:bCs/>
          <w:sz w:val="28"/>
          <w:szCs w:val="28"/>
        </w:rPr>
        <w:t xml:space="preserve"> является генеральным директором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унитарного предприятия «Водоканал Ленинградской области»</w:t>
      </w:r>
      <w:r w:rsidR="0090292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67D1" w:rsidRPr="00932687" w:rsidRDefault="00F367D1" w:rsidP="0033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7">
        <w:rPr>
          <w:rFonts w:ascii="Times New Roman" w:hAnsi="Times New Roman" w:cs="Times New Roman"/>
          <w:bCs/>
          <w:sz w:val="28"/>
          <w:szCs w:val="28"/>
        </w:rPr>
        <w:t>В</w:t>
      </w:r>
      <w:r w:rsidRPr="00932687">
        <w:rPr>
          <w:rFonts w:ascii="Times New Roman" w:hAnsi="Times New Roman" w:cs="Times New Roman"/>
          <w:sz w:val="28"/>
          <w:szCs w:val="28"/>
        </w:rPr>
        <w:t xml:space="preserve"> октябре 2005 года </w:t>
      </w:r>
      <w:r>
        <w:rPr>
          <w:rFonts w:ascii="Times New Roman" w:hAnsi="Times New Roman" w:cs="Times New Roman"/>
          <w:sz w:val="28"/>
          <w:szCs w:val="28"/>
        </w:rPr>
        <w:t xml:space="preserve">С.И. Алиев был </w:t>
      </w:r>
      <w:r w:rsidRPr="00932687">
        <w:rPr>
          <w:rFonts w:ascii="Times New Roman" w:hAnsi="Times New Roman" w:cs="Times New Roman"/>
          <w:sz w:val="28"/>
          <w:szCs w:val="28"/>
        </w:rPr>
        <w:t xml:space="preserve">избран председателем Совета депутатов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2687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Дубровское городское поселе</w:t>
      </w:r>
      <w:r w:rsidR="004B1C8E">
        <w:rPr>
          <w:rFonts w:ascii="Times New Roman" w:hAnsi="Times New Roman" w:cs="Times New Roman"/>
          <w:sz w:val="28"/>
          <w:szCs w:val="28"/>
        </w:rPr>
        <w:t xml:space="preserve">ние». </w:t>
      </w:r>
      <w:r>
        <w:rPr>
          <w:rFonts w:ascii="Times New Roman" w:hAnsi="Times New Roman" w:cs="Times New Roman"/>
          <w:sz w:val="28"/>
          <w:szCs w:val="28"/>
        </w:rPr>
        <w:t>С 2011 года по настоящее время является депутатом Законодательного собрания Ленинградской области. Заместитель</w:t>
      </w:r>
      <w:r w:rsidRPr="00932687">
        <w:rPr>
          <w:rFonts w:ascii="Times New Roman" w:hAnsi="Times New Roman" w:cs="Times New Roman"/>
          <w:sz w:val="28"/>
          <w:szCs w:val="28"/>
        </w:rPr>
        <w:t xml:space="preserve"> председателя постоянной комиссии Законодательного собра</w:t>
      </w:r>
      <w:r>
        <w:rPr>
          <w:rFonts w:ascii="Times New Roman" w:hAnsi="Times New Roman" w:cs="Times New Roman"/>
          <w:sz w:val="28"/>
          <w:szCs w:val="28"/>
        </w:rPr>
        <w:t xml:space="preserve">ния Ленинградской области по ЖКХ и ТЭК. </w:t>
      </w:r>
      <w:r w:rsidRPr="00932687">
        <w:rPr>
          <w:rFonts w:ascii="Times New Roman" w:hAnsi="Times New Roman" w:cs="Times New Roman"/>
          <w:sz w:val="28"/>
          <w:szCs w:val="28"/>
        </w:rPr>
        <w:t>Член постоянной комиссии по бюджету</w:t>
      </w:r>
      <w:r>
        <w:rPr>
          <w:rFonts w:ascii="Times New Roman" w:hAnsi="Times New Roman" w:cs="Times New Roman"/>
          <w:sz w:val="28"/>
          <w:szCs w:val="28"/>
        </w:rPr>
        <w:t xml:space="preserve"> и налогам</w:t>
      </w:r>
      <w:r w:rsidRPr="00932687">
        <w:rPr>
          <w:rFonts w:ascii="Times New Roman" w:hAnsi="Times New Roman" w:cs="Times New Roman"/>
          <w:sz w:val="28"/>
          <w:szCs w:val="28"/>
        </w:rPr>
        <w:t>.</w:t>
      </w:r>
    </w:p>
    <w:p w:rsidR="00F367D1" w:rsidRPr="00932687" w:rsidRDefault="00F367D1" w:rsidP="0033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7">
        <w:rPr>
          <w:rFonts w:ascii="Times New Roman" w:hAnsi="Times New Roman" w:cs="Times New Roman"/>
          <w:sz w:val="28"/>
          <w:szCs w:val="28"/>
        </w:rPr>
        <w:t xml:space="preserve">Член партии «Единая Россия»,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932687">
        <w:rPr>
          <w:rFonts w:ascii="Times New Roman" w:hAnsi="Times New Roman" w:cs="Times New Roman"/>
          <w:sz w:val="28"/>
          <w:szCs w:val="28"/>
        </w:rPr>
        <w:t xml:space="preserve"> Всеволожского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32687">
        <w:rPr>
          <w:rFonts w:ascii="Times New Roman" w:hAnsi="Times New Roman" w:cs="Times New Roman"/>
          <w:sz w:val="28"/>
          <w:szCs w:val="28"/>
        </w:rPr>
        <w:t xml:space="preserve">отделения партии. Член </w:t>
      </w:r>
      <w:r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932687">
        <w:rPr>
          <w:rFonts w:ascii="Times New Roman" w:hAnsi="Times New Roman" w:cs="Times New Roman"/>
          <w:sz w:val="28"/>
          <w:szCs w:val="28"/>
        </w:rPr>
        <w:t>регионального полит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932687">
        <w:rPr>
          <w:rFonts w:ascii="Times New Roman" w:hAnsi="Times New Roman" w:cs="Times New Roman"/>
          <w:sz w:val="28"/>
          <w:szCs w:val="28"/>
        </w:rPr>
        <w:t>совета.</w:t>
      </w:r>
    </w:p>
    <w:p w:rsidR="00F367D1" w:rsidRDefault="00F367D1" w:rsidP="0033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2687">
        <w:rPr>
          <w:rFonts w:ascii="Times New Roman" w:hAnsi="Times New Roman" w:cs="Times New Roman"/>
          <w:sz w:val="28"/>
          <w:szCs w:val="28"/>
        </w:rPr>
        <w:t>С октября 2005 года под руководством С.И. Алиева в МО «Дубровское городское поселение» органами местного самоуправления разработана и реализуется программа комплексного социально-экономического развития муниципального образования, а также решаются вопросы жилищно-коммунальной и социально-культурных сфер.</w:t>
      </w:r>
      <w:r>
        <w:rPr>
          <w:rFonts w:ascii="Times New Roman" w:hAnsi="Times New Roman" w:cs="Times New Roman"/>
          <w:sz w:val="28"/>
          <w:szCs w:val="28"/>
        </w:rPr>
        <w:t xml:space="preserve"> Полностью завершена программа</w:t>
      </w:r>
      <w:r w:rsidRPr="009A600F">
        <w:rPr>
          <w:rFonts w:ascii="Times New Roman" w:hAnsi="Times New Roman" w:cs="Times New Roman"/>
          <w:sz w:val="28"/>
          <w:szCs w:val="28"/>
        </w:rPr>
        <w:t xml:space="preserve"> </w:t>
      </w:r>
      <w:r w:rsidRPr="00932687">
        <w:rPr>
          <w:rFonts w:ascii="Times New Roman" w:hAnsi="Times New Roman" w:cs="Times New Roman"/>
          <w:sz w:val="28"/>
          <w:szCs w:val="28"/>
        </w:rPr>
        <w:t xml:space="preserve">переселения граждан из </w:t>
      </w:r>
      <w:r>
        <w:rPr>
          <w:rFonts w:ascii="Times New Roman" w:hAnsi="Times New Roman" w:cs="Times New Roman"/>
          <w:sz w:val="28"/>
          <w:szCs w:val="28"/>
        </w:rPr>
        <w:t xml:space="preserve">58 многоквартирных домов, признанных ветхими  и аварийными, активизировано жилищное строительство, модернизированы </w:t>
      </w:r>
      <w:r w:rsidR="00902924">
        <w:rPr>
          <w:rFonts w:ascii="Times New Roman" w:hAnsi="Times New Roman" w:cs="Times New Roman"/>
          <w:sz w:val="28"/>
          <w:szCs w:val="28"/>
        </w:rPr>
        <w:t>сети холодного, горячего водосна</w:t>
      </w:r>
      <w:r>
        <w:rPr>
          <w:rFonts w:ascii="Times New Roman" w:hAnsi="Times New Roman" w:cs="Times New Roman"/>
          <w:sz w:val="28"/>
          <w:szCs w:val="28"/>
        </w:rPr>
        <w:t>бжения и отопления, построено две газовых котельных, завершена газификация поселения с возможностью подключения индивидуальных жилых домов к сетям газоснабжения в объеме 100%.</w:t>
      </w:r>
    </w:p>
    <w:p w:rsidR="00DE29A7" w:rsidRDefault="00F367D1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687">
        <w:rPr>
          <w:rFonts w:ascii="Times New Roman" w:hAnsi="Times New Roman" w:cs="Times New Roman"/>
          <w:sz w:val="28"/>
          <w:szCs w:val="28"/>
        </w:rPr>
        <w:t xml:space="preserve">В 2011 году по инициативе С.И.  Алиева создана Дубровская общественная благотворительная организация «Милосердие». </w:t>
      </w:r>
    </w:p>
    <w:p w:rsidR="00F367D1" w:rsidRPr="00932687" w:rsidRDefault="00F367D1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687">
        <w:rPr>
          <w:rFonts w:ascii="Times New Roman" w:hAnsi="Times New Roman" w:cs="Times New Roman"/>
          <w:sz w:val="28"/>
          <w:szCs w:val="28"/>
        </w:rPr>
        <w:t>Большое внимание</w:t>
      </w:r>
      <w:r w:rsidR="00DE29A7">
        <w:rPr>
          <w:rFonts w:ascii="Times New Roman" w:hAnsi="Times New Roman" w:cs="Times New Roman"/>
          <w:sz w:val="28"/>
          <w:szCs w:val="28"/>
        </w:rPr>
        <w:t xml:space="preserve"> Саяд Исбарович</w:t>
      </w:r>
      <w:r w:rsidRPr="00932687">
        <w:rPr>
          <w:rFonts w:ascii="Times New Roman" w:hAnsi="Times New Roman" w:cs="Times New Roman"/>
          <w:sz w:val="28"/>
          <w:szCs w:val="28"/>
        </w:rPr>
        <w:t xml:space="preserve"> уделяет молодежи, раз</w:t>
      </w:r>
      <w:r w:rsidR="00DE29A7">
        <w:rPr>
          <w:rFonts w:ascii="Times New Roman" w:hAnsi="Times New Roman" w:cs="Times New Roman"/>
          <w:sz w:val="28"/>
          <w:szCs w:val="28"/>
        </w:rPr>
        <w:t>витию спорта и творчества детей, строительству спортивных сооружений.</w:t>
      </w:r>
      <w:r w:rsidR="00D31F43">
        <w:rPr>
          <w:rFonts w:ascii="Times New Roman" w:hAnsi="Times New Roman" w:cs="Times New Roman"/>
          <w:sz w:val="28"/>
          <w:szCs w:val="28"/>
        </w:rPr>
        <w:t xml:space="preserve"> Благодаря его работе в </w:t>
      </w:r>
      <w:r w:rsidR="00D31F43">
        <w:rPr>
          <w:rFonts w:ascii="Times New Roman" w:hAnsi="Times New Roman" w:cs="Times New Roman"/>
          <w:sz w:val="28"/>
          <w:szCs w:val="28"/>
        </w:rPr>
        <w:lastRenderedPageBreak/>
        <w:t>областном парламенте и Правительстве Ленинградской области, в поселке построена хоккейная площадка, начато строительство футбольного стадиона и скейт-парка.</w:t>
      </w:r>
    </w:p>
    <w:p w:rsidR="00F367D1" w:rsidRDefault="00F367D1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я</w:t>
      </w:r>
      <w:r w:rsidRPr="00932687">
        <w:rPr>
          <w:rFonts w:ascii="Times New Roman" w:hAnsi="Times New Roman" w:cs="Times New Roman"/>
          <w:sz w:val="28"/>
          <w:szCs w:val="28"/>
        </w:rPr>
        <w:t>вляется инициатором проведения областных и международных турниров по самбо и гре</w:t>
      </w:r>
      <w:r w:rsidR="004B1C8E">
        <w:rPr>
          <w:rFonts w:ascii="Times New Roman" w:hAnsi="Times New Roman" w:cs="Times New Roman"/>
          <w:sz w:val="28"/>
          <w:szCs w:val="28"/>
        </w:rPr>
        <w:t xml:space="preserve">ко-римской борьбе, </w:t>
      </w:r>
      <w:r w:rsidRPr="00932687">
        <w:rPr>
          <w:rFonts w:ascii="Times New Roman" w:hAnsi="Times New Roman" w:cs="Times New Roman"/>
          <w:sz w:val="28"/>
          <w:szCs w:val="28"/>
        </w:rPr>
        <w:t xml:space="preserve"> областного т</w:t>
      </w:r>
      <w:r w:rsidR="004B1C8E">
        <w:rPr>
          <w:rFonts w:ascii="Times New Roman" w:hAnsi="Times New Roman" w:cs="Times New Roman"/>
          <w:sz w:val="28"/>
          <w:szCs w:val="28"/>
        </w:rPr>
        <w:t>урнира по флорболу</w:t>
      </w:r>
      <w:r w:rsidR="00D31F43">
        <w:rPr>
          <w:rFonts w:ascii="Times New Roman" w:hAnsi="Times New Roman" w:cs="Times New Roman"/>
          <w:sz w:val="28"/>
          <w:szCs w:val="28"/>
        </w:rPr>
        <w:t>,</w:t>
      </w:r>
      <w:r w:rsidRPr="00932687">
        <w:rPr>
          <w:rFonts w:ascii="Times New Roman" w:hAnsi="Times New Roman" w:cs="Times New Roman"/>
          <w:sz w:val="28"/>
          <w:szCs w:val="28"/>
        </w:rPr>
        <w:t xml:space="preserve"> </w:t>
      </w:r>
      <w:r w:rsidR="00D31F43">
        <w:rPr>
          <w:rFonts w:ascii="Times New Roman" w:hAnsi="Times New Roman" w:cs="Times New Roman"/>
          <w:sz w:val="28"/>
          <w:szCs w:val="28"/>
        </w:rPr>
        <w:t>о</w:t>
      </w:r>
      <w:r w:rsidRPr="00932687">
        <w:rPr>
          <w:rFonts w:ascii="Times New Roman" w:hAnsi="Times New Roman" w:cs="Times New Roman"/>
          <w:sz w:val="28"/>
          <w:szCs w:val="28"/>
        </w:rPr>
        <w:t>казывает благотворительную помощь в организации представления спортсменов и творческих коллективов муниципальн</w:t>
      </w:r>
      <w:r w:rsidR="00D31F43">
        <w:rPr>
          <w:rFonts w:ascii="Times New Roman" w:hAnsi="Times New Roman" w:cs="Times New Roman"/>
          <w:sz w:val="28"/>
          <w:szCs w:val="28"/>
        </w:rPr>
        <w:t>ого  образования</w:t>
      </w:r>
      <w:r w:rsidRPr="00932687">
        <w:rPr>
          <w:rFonts w:ascii="Times New Roman" w:hAnsi="Times New Roman" w:cs="Times New Roman"/>
          <w:sz w:val="28"/>
          <w:szCs w:val="28"/>
        </w:rPr>
        <w:t xml:space="preserve"> на соревнованиях различного уровня в России и за рубежом.</w:t>
      </w:r>
    </w:p>
    <w:p w:rsidR="00F367D1" w:rsidRPr="00932687" w:rsidRDefault="00F367D1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Саяд Исбарович принимает активное участие в деле формирования межконфессионального согласия и сохранения исторической памяти на территории Ленинградской области. З</w:t>
      </w:r>
      <w:r w:rsidRPr="00932687">
        <w:rPr>
          <w:rFonts w:ascii="Times New Roman" w:hAnsi="Times New Roman" w:cs="Times New Roman"/>
          <w:sz w:val="28"/>
          <w:szCs w:val="28"/>
        </w:rPr>
        <w:t xml:space="preserve">а значительные труды по строительству </w:t>
      </w:r>
      <w:r>
        <w:rPr>
          <w:rFonts w:ascii="Times New Roman" w:hAnsi="Times New Roman" w:cs="Times New Roman"/>
          <w:sz w:val="28"/>
          <w:szCs w:val="28"/>
        </w:rPr>
        <w:t>православных храмов</w:t>
      </w:r>
      <w:r w:rsidRPr="004A2FE1">
        <w:rPr>
          <w:rFonts w:ascii="Times New Roman" w:hAnsi="Times New Roman" w:cs="Times New Roman"/>
          <w:sz w:val="28"/>
          <w:szCs w:val="28"/>
        </w:rPr>
        <w:t xml:space="preserve"> </w:t>
      </w:r>
      <w:r w:rsidRPr="00932687">
        <w:rPr>
          <w:rFonts w:ascii="Times New Roman" w:hAnsi="Times New Roman" w:cs="Times New Roman"/>
          <w:sz w:val="28"/>
          <w:szCs w:val="28"/>
        </w:rPr>
        <w:t>награждён от имени Патриарха Московского и Всея Руси  наградой Русской Православной Церкви – орденом «Славы и Чести» 3-й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7D1" w:rsidRPr="00932687" w:rsidRDefault="00DE29A7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«Дубровское городское поселение» п</w:t>
      </w:r>
      <w:r w:rsidR="00F367D1" w:rsidRPr="00932687">
        <w:rPr>
          <w:rFonts w:ascii="Times New Roman" w:hAnsi="Times New Roman" w:cs="Times New Roman"/>
          <w:sz w:val="28"/>
          <w:szCs w:val="28"/>
        </w:rPr>
        <w:t>о его инициативе</w:t>
      </w:r>
      <w:r>
        <w:rPr>
          <w:rFonts w:ascii="Times New Roman" w:hAnsi="Times New Roman" w:cs="Times New Roman"/>
          <w:sz w:val="28"/>
          <w:szCs w:val="28"/>
        </w:rPr>
        <w:t>, непосредственном участии и финансировании</w:t>
      </w:r>
      <w:r w:rsidR="00F367D1" w:rsidRPr="00932687">
        <w:rPr>
          <w:rFonts w:ascii="Times New Roman" w:hAnsi="Times New Roman" w:cs="Times New Roman"/>
          <w:sz w:val="28"/>
          <w:szCs w:val="28"/>
        </w:rPr>
        <w:t xml:space="preserve"> в 2011 году совместно с руководителями общественной организации «Ветераны военной контрразведки» ФСБ России возведен  памятник –</w:t>
      </w:r>
      <w:r w:rsidR="00604AF7">
        <w:rPr>
          <w:rFonts w:ascii="Times New Roman" w:hAnsi="Times New Roman" w:cs="Times New Roman"/>
          <w:sz w:val="28"/>
          <w:szCs w:val="28"/>
        </w:rPr>
        <w:t xml:space="preserve"> часовня на берегу р</w:t>
      </w:r>
      <w:r>
        <w:rPr>
          <w:rFonts w:ascii="Times New Roman" w:hAnsi="Times New Roman" w:cs="Times New Roman"/>
          <w:sz w:val="28"/>
          <w:szCs w:val="28"/>
        </w:rPr>
        <w:t xml:space="preserve">еки Нева, а так же </w:t>
      </w:r>
      <w:r w:rsidR="00F367D1" w:rsidRPr="0093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67D1" w:rsidRPr="00932687">
        <w:rPr>
          <w:rFonts w:ascii="Times New Roman" w:hAnsi="Times New Roman" w:cs="Times New Roman"/>
          <w:sz w:val="28"/>
          <w:szCs w:val="28"/>
        </w:rPr>
        <w:t>становлены</w:t>
      </w:r>
      <w:r w:rsidR="00F367D1">
        <w:rPr>
          <w:rFonts w:ascii="Times New Roman" w:hAnsi="Times New Roman" w:cs="Times New Roman"/>
          <w:sz w:val="28"/>
          <w:szCs w:val="28"/>
        </w:rPr>
        <w:t>:</w:t>
      </w:r>
    </w:p>
    <w:p w:rsidR="00F367D1" w:rsidRPr="00932687" w:rsidRDefault="00F367D1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687">
        <w:rPr>
          <w:rFonts w:ascii="Times New Roman" w:hAnsi="Times New Roman" w:cs="Times New Roman"/>
          <w:sz w:val="28"/>
          <w:szCs w:val="28"/>
        </w:rPr>
        <w:t xml:space="preserve">-  памятник неизвестному солдату на братском воинском захоронении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2687">
        <w:rPr>
          <w:rFonts w:ascii="Times New Roman" w:hAnsi="Times New Roman" w:cs="Times New Roman"/>
          <w:sz w:val="28"/>
          <w:szCs w:val="28"/>
        </w:rPr>
        <w:t>12 км.  а/дороги  «Манушкино – Невская Дубровка»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2687">
        <w:rPr>
          <w:rFonts w:ascii="Times New Roman" w:hAnsi="Times New Roman" w:cs="Times New Roman"/>
          <w:sz w:val="28"/>
          <w:szCs w:val="28"/>
        </w:rPr>
        <w:t>;</w:t>
      </w:r>
    </w:p>
    <w:p w:rsidR="00F367D1" w:rsidRPr="00932687" w:rsidRDefault="00F367D1" w:rsidP="0033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87">
        <w:rPr>
          <w:rFonts w:ascii="Times New Roman" w:hAnsi="Times New Roman" w:cs="Times New Roman"/>
          <w:sz w:val="28"/>
          <w:szCs w:val="28"/>
        </w:rPr>
        <w:t xml:space="preserve">- памятник -  часовня в честь Святого великомученика Георгия Победоносца в память об  уничтоженной в годы войны Выборгской </w:t>
      </w:r>
      <w:r>
        <w:rPr>
          <w:rFonts w:ascii="Times New Roman" w:hAnsi="Times New Roman" w:cs="Times New Roman"/>
          <w:sz w:val="28"/>
          <w:szCs w:val="28"/>
        </w:rPr>
        <w:t>Дубров</w:t>
      </w:r>
      <w:r w:rsidR="004B1C8E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7D1" w:rsidRPr="00932687" w:rsidRDefault="00F367D1" w:rsidP="0033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87">
        <w:rPr>
          <w:rFonts w:ascii="Times New Roman" w:hAnsi="Times New Roman" w:cs="Times New Roman"/>
          <w:sz w:val="28"/>
          <w:szCs w:val="28"/>
        </w:rPr>
        <w:t>- мемориал, посвящённый подвигу метростроевцев, погибших при сооружении танковой переправы на «Невский «пятачок»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C8E" w:rsidRDefault="00DE29A7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огромный вклад в социально-экономическое развитие </w:t>
      </w:r>
      <w:r w:rsidR="00374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561D5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1A5A46">
        <w:rPr>
          <w:rFonts w:ascii="Times New Roman" w:hAnsi="Times New Roman" w:cs="Times New Roman"/>
          <w:sz w:val="28"/>
          <w:szCs w:val="28"/>
        </w:rPr>
        <w:t>одатайству</w:t>
      </w:r>
      <w:r w:rsidR="009561D5">
        <w:rPr>
          <w:rFonts w:ascii="Times New Roman" w:hAnsi="Times New Roman" w:cs="Times New Roman"/>
          <w:sz w:val="28"/>
          <w:szCs w:val="28"/>
        </w:rPr>
        <w:t>ю</w:t>
      </w:r>
      <w:r w:rsidR="001A5A46">
        <w:rPr>
          <w:rFonts w:ascii="Times New Roman" w:hAnsi="Times New Roman" w:cs="Times New Roman"/>
          <w:sz w:val="28"/>
          <w:szCs w:val="28"/>
        </w:rPr>
        <w:t xml:space="preserve"> о присвоении </w:t>
      </w:r>
      <w:r w:rsidR="009561D5">
        <w:rPr>
          <w:rFonts w:ascii="Times New Roman" w:hAnsi="Times New Roman" w:cs="Times New Roman"/>
          <w:sz w:val="28"/>
          <w:szCs w:val="28"/>
        </w:rPr>
        <w:t xml:space="preserve"> </w:t>
      </w:r>
      <w:r w:rsidR="001A5A46">
        <w:rPr>
          <w:rFonts w:ascii="Times New Roman" w:hAnsi="Times New Roman" w:cs="Times New Roman"/>
          <w:sz w:val="28"/>
          <w:szCs w:val="28"/>
        </w:rPr>
        <w:t>Алиеву</w:t>
      </w:r>
      <w:r w:rsidR="004B1C8E">
        <w:rPr>
          <w:rFonts w:ascii="Times New Roman" w:hAnsi="Times New Roman" w:cs="Times New Roman"/>
          <w:sz w:val="28"/>
          <w:szCs w:val="28"/>
        </w:rPr>
        <w:t xml:space="preserve"> С</w:t>
      </w:r>
      <w:r w:rsidR="00D31F43">
        <w:rPr>
          <w:rFonts w:ascii="Times New Roman" w:hAnsi="Times New Roman" w:cs="Times New Roman"/>
          <w:sz w:val="28"/>
          <w:szCs w:val="28"/>
        </w:rPr>
        <w:t xml:space="preserve">аяду </w:t>
      </w:r>
      <w:r w:rsidR="004B1C8E">
        <w:rPr>
          <w:rFonts w:ascii="Times New Roman" w:hAnsi="Times New Roman" w:cs="Times New Roman"/>
          <w:sz w:val="28"/>
          <w:szCs w:val="28"/>
        </w:rPr>
        <w:t>И</w:t>
      </w:r>
      <w:r w:rsidR="00D31F43">
        <w:rPr>
          <w:rFonts w:ascii="Times New Roman" w:hAnsi="Times New Roman" w:cs="Times New Roman"/>
          <w:sz w:val="28"/>
          <w:szCs w:val="28"/>
        </w:rPr>
        <w:t>сбаровичу</w:t>
      </w:r>
      <w:r w:rsidR="004B1C8E">
        <w:rPr>
          <w:rFonts w:ascii="Times New Roman" w:hAnsi="Times New Roman" w:cs="Times New Roman"/>
          <w:sz w:val="28"/>
          <w:szCs w:val="28"/>
        </w:rPr>
        <w:t xml:space="preserve"> </w:t>
      </w:r>
      <w:r w:rsidR="001A5A46">
        <w:rPr>
          <w:rFonts w:ascii="Times New Roman" w:hAnsi="Times New Roman" w:cs="Times New Roman"/>
          <w:sz w:val="28"/>
          <w:szCs w:val="28"/>
        </w:rPr>
        <w:t>звания "Почетный житель муниципального образования "Дубровское городское поселение".</w:t>
      </w:r>
    </w:p>
    <w:p w:rsidR="001A5A46" w:rsidRDefault="001A5A46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A46" w:rsidRDefault="001A5A46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A46" w:rsidRDefault="001A5A46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5A46" w:rsidRDefault="001A5A46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"Дубровское городское поселение"                                       Т.Г.Куликова</w:t>
      </w:r>
    </w:p>
    <w:p w:rsidR="001A5A46" w:rsidRDefault="001A5A46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A46" w:rsidRDefault="001A5A46" w:rsidP="0033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2018 года</w:t>
      </w:r>
    </w:p>
    <w:p w:rsidR="00EE688C" w:rsidRDefault="00EE688C" w:rsidP="00330130">
      <w:pPr>
        <w:spacing w:after="0" w:line="240" w:lineRule="auto"/>
      </w:pPr>
    </w:p>
    <w:sectPr w:rsidR="00EE688C" w:rsidSect="00330130">
      <w:headerReference w:type="even" r:id="rId7"/>
      <w:headerReference w:type="default" r:id="rId8"/>
      <w:pgSz w:w="11906" w:h="16838"/>
      <w:pgMar w:top="284" w:right="42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2E" w:rsidRDefault="00AA6E2E" w:rsidP="002862B9">
      <w:pPr>
        <w:spacing w:after="0" w:line="240" w:lineRule="auto"/>
      </w:pPr>
      <w:r>
        <w:separator/>
      </w:r>
    </w:p>
  </w:endnote>
  <w:endnote w:type="continuationSeparator" w:id="1">
    <w:p w:rsidR="00AA6E2E" w:rsidRDefault="00AA6E2E" w:rsidP="002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2E" w:rsidRDefault="00AA6E2E" w:rsidP="002862B9">
      <w:pPr>
        <w:spacing w:after="0" w:line="240" w:lineRule="auto"/>
      </w:pPr>
      <w:r>
        <w:separator/>
      </w:r>
    </w:p>
  </w:footnote>
  <w:footnote w:type="continuationSeparator" w:id="1">
    <w:p w:rsidR="00AA6E2E" w:rsidRDefault="00AA6E2E" w:rsidP="0028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57" w:rsidRDefault="002E5752" w:rsidP="008A0B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8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157" w:rsidRDefault="00AA6E2E" w:rsidP="008A0BE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57" w:rsidRDefault="002E5752" w:rsidP="008A0B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8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1D5">
      <w:rPr>
        <w:rStyle w:val="a5"/>
        <w:noProof/>
      </w:rPr>
      <w:t>2</w:t>
    </w:r>
    <w:r>
      <w:rPr>
        <w:rStyle w:val="a5"/>
      </w:rPr>
      <w:fldChar w:fldCharType="end"/>
    </w:r>
  </w:p>
  <w:p w:rsidR="00F51157" w:rsidRDefault="00AA6E2E" w:rsidP="008A0BE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9D3"/>
    <w:multiLevelType w:val="hybridMultilevel"/>
    <w:tmpl w:val="B290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7D1"/>
    <w:rsid w:val="001A5A46"/>
    <w:rsid w:val="002862B9"/>
    <w:rsid w:val="002E5752"/>
    <w:rsid w:val="00330130"/>
    <w:rsid w:val="00374059"/>
    <w:rsid w:val="004B1C8E"/>
    <w:rsid w:val="00547035"/>
    <w:rsid w:val="0055499F"/>
    <w:rsid w:val="00604AF7"/>
    <w:rsid w:val="006075FB"/>
    <w:rsid w:val="007D1008"/>
    <w:rsid w:val="0088031A"/>
    <w:rsid w:val="00902924"/>
    <w:rsid w:val="009561D5"/>
    <w:rsid w:val="00AA6E2E"/>
    <w:rsid w:val="00B85386"/>
    <w:rsid w:val="00D31F43"/>
    <w:rsid w:val="00DE29A7"/>
    <w:rsid w:val="00E2009E"/>
    <w:rsid w:val="00EE688C"/>
    <w:rsid w:val="00F3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7D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367D1"/>
    <w:rPr>
      <w:rFonts w:ascii="Arial" w:eastAsia="Times New Roman" w:hAnsi="Arial" w:cs="Times New Roman"/>
      <w:color w:val="000000"/>
      <w:sz w:val="24"/>
      <w:szCs w:val="24"/>
    </w:rPr>
  </w:style>
  <w:style w:type="character" w:styleId="a5">
    <w:name w:val="page number"/>
    <w:basedOn w:val="a0"/>
    <w:rsid w:val="00F367D1"/>
  </w:style>
  <w:style w:type="paragraph" w:styleId="a6">
    <w:name w:val="No Spacing"/>
    <w:uiPriority w:val="1"/>
    <w:qFormat/>
    <w:rsid w:val="00F367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36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10</cp:revision>
  <cp:lastPrinted>2018-07-31T06:31:00Z</cp:lastPrinted>
  <dcterms:created xsi:type="dcterms:W3CDTF">2018-07-30T08:27:00Z</dcterms:created>
  <dcterms:modified xsi:type="dcterms:W3CDTF">2018-07-31T06:36:00Z</dcterms:modified>
</cp:coreProperties>
</file>