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CB" w:rsidRDefault="002639CB">
      <w:pPr>
        <w:spacing w:after="0" w:line="240" w:lineRule="auto"/>
        <w:jc w:val="center"/>
        <w:rPr>
          <w:rFonts w:ascii="Times New Roman" w:hAnsi="Times New Roman"/>
          <w:b/>
          <w:sz w:val="28"/>
        </w:rPr>
      </w:pPr>
    </w:p>
    <w:p w:rsidR="002639CB" w:rsidRDefault="002639CB" w:rsidP="00C1630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1630B">
        <w:rPr>
          <w:rFonts w:ascii="Times New Roman" w:hAnsi="Times New Roman"/>
          <w:b/>
          <w:sz w:val="28"/>
          <w:szCs w:val="28"/>
        </w:rPr>
        <w:t xml:space="preserve">             </w:t>
      </w: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б2"/>
                    <pic:cNvPicPr>
                      <a:picLocks noChangeAspect="1" noChangeArrowheads="1"/>
                    </pic:cNvPicPr>
                  </pic:nvPicPr>
                  <pic:blipFill>
                    <a:blip r:embed="rId7"/>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1E02B4" w:rsidRPr="00245DCB" w:rsidRDefault="001E02B4">
      <w:pPr>
        <w:spacing w:after="0" w:line="240" w:lineRule="auto"/>
        <w:jc w:val="center"/>
        <w:rPr>
          <w:rFonts w:ascii="Times New Roman" w:hAnsi="Times New Roman"/>
          <w:b/>
          <w:sz w:val="28"/>
        </w:rPr>
      </w:pPr>
      <w:r w:rsidRPr="00245DCB">
        <w:rPr>
          <w:rFonts w:ascii="Times New Roman" w:hAnsi="Times New Roman"/>
          <w:b/>
          <w:sz w:val="28"/>
        </w:rPr>
        <w:t>МУНИЦИПАЛЬНОЕ ОБРАЗОВАНИЕ</w:t>
      </w:r>
    </w:p>
    <w:p w:rsidR="001E02B4" w:rsidRPr="00245DCB" w:rsidRDefault="001E02B4">
      <w:pPr>
        <w:spacing w:after="0" w:line="240" w:lineRule="auto"/>
        <w:jc w:val="center"/>
        <w:rPr>
          <w:rFonts w:ascii="Times New Roman" w:hAnsi="Times New Roman"/>
          <w:b/>
          <w:sz w:val="28"/>
        </w:rPr>
      </w:pPr>
      <w:r w:rsidRPr="00245DCB">
        <w:rPr>
          <w:rFonts w:ascii="Times New Roman" w:hAnsi="Times New Roman"/>
          <w:b/>
          <w:sz w:val="28"/>
        </w:rPr>
        <w:t>«</w:t>
      </w:r>
      <w:r w:rsidR="00C05641" w:rsidRPr="00245DCB">
        <w:rPr>
          <w:rFonts w:ascii="Times New Roman" w:hAnsi="Times New Roman"/>
          <w:b/>
          <w:sz w:val="28"/>
        </w:rPr>
        <w:t>ДУБРОВСКОЕ ГОРОДСКОЕ ПОСЕЛЕНИЕ</w:t>
      </w:r>
      <w:r w:rsidRPr="00245DCB">
        <w:rPr>
          <w:rFonts w:ascii="Times New Roman" w:hAnsi="Times New Roman"/>
          <w:b/>
          <w:sz w:val="28"/>
        </w:rPr>
        <w:t xml:space="preserve">» </w:t>
      </w:r>
    </w:p>
    <w:p w:rsidR="00C05641" w:rsidRPr="00245DCB" w:rsidRDefault="00C05641">
      <w:pPr>
        <w:spacing w:after="0" w:line="240" w:lineRule="auto"/>
        <w:jc w:val="center"/>
        <w:rPr>
          <w:rFonts w:ascii="Times New Roman" w:hAnsi="Times New Roman"/>
          <w:b/>
          <w:sz w:val="28"/>
        </w:rPr>
      </w:pPr>
      <w:r w:rsidRPr="00245DCB">
        <w:rPr>
          <w:rFonts w:ascii="Times New Roman" w:hAnsi="Times New Roman"/>
          <w:b/>
          <w:sz w:val="28"/>
        </w:rPr>
        <w:t>ВСЕВОЛОЖСКОГО МУНИЦИПАЛЬНОГО РАЙОНА</w:t>
      </w:r>
    </w:p>
    <w:p w:rsidR="001E02B4" w:rsidRPr="00245DCB" w:rsidRDefault="001E02B4">
      <w:pPr>
        <w:spacing w:after="0" w:line="240" w:lineRule="auto"/>
        <w:jc w:val="center"/>
        <w:rPr>
          <w:rFonts w:ascii="Times New Roman" w:hAnsi="Times New Roman"/>
          <w:b/>
          <w:sz w:val="28"/>
        </w:rPr>
      </w:pPr>
      <w:r w:rsidRPr="00245DCB">
        <w:rPr>
          <w:rFonts w:ascii="Times New Roman" w:hAnsi="Times New Roman"/>
          <w:b/>
          <w:sz w:val="28"/>
        </w:rPr>
        <w:t>ЛЕНИНГРАДСКОЙ ОБЛАСТИ</w:t>
      </w:r>
    </w:p>
    <w:p w:rsidR="00C1630B" w:rsidRDefault="001E02B4" w:rsidP="00C1630B">
      <w:pPr>
        <w:spacing w:after="0" w:line="240" w:lineRule="auto"/>
        <w:jc w:val="center"/>
        <w:rPr>
          <w:rFonts w:ascii="Times New Roman" w:hAnsi="Times New Roman"/>
          <w:b/>
          <w:sz w:val="28"/>
        </w:rPr>
      </w:pPr>
      <w:r w:rsidRPr="00245DCB">
        <w:rPr>
          <w:rFonts w:ascii="Times New Roman" w:hAnsi="Times New Roman"/>
          <w:b/>
          <w:sz w:val="28"/>
        </w:rPr>
        <w:t>СОВЕТ ДЕПУТАТОВ</w:t>
      </w:r>
    </w:p>
    <w:p w:rsidR="00C1630B" w:rsidRDefault="00C1630B" w:rsidP="00C1630B">
      <w:pPr>
        <w:spacing w:after="0" w:line="240" w:lineRule="auto"/>
        <w:jc w:val="center"/>
        <w:rPr>
          <w:rFonts w:ascii="Times New Roman" w:hAnsi="Times New Roman"/>
          <w:b/>
          <w:sz w:val="28"/>
          <w:szCs w:val="28"/>
        </w:rPr>
      </w:pPr>
    </w:p>
    <w:p w:rsidR="00C1630B" w:rsidRPr="00C1630B" w:rsidRDefault="00C1630B" w:rsidP="00C1630B">
      <w:pPr>
        <w:spacing w:after="0" w:line="240" w:lineRule="auto"/>
        <w:jc w:val="center"/>
        <w:rPr>
          <w:rFonts w:ascii="Times New Roman" w:hAnsi="Times New Roman"/>
          <w:b/>
          <w:sz w:val="28"/>
        </w:rPr>
      </w:pPr>
      <w:r>
        <w:rPr>
          <w:rFonts w:ascii="Times New Roman" w:hAnsi="Times New Roman"/>
          <w:b/>
          <w:sz w:val="28"/>
          <w:szCs w:val="28"/>
        </w:rPr>
        <w:t>РЕШЕНИЕ</w:t>
      </w:r>
    </w:p>
    <w:p w:rsidR="00245DCB" w:rsidRPr="00C1630B" w:rsidRDefault="00C1630B" w:rsidP="00C1630B">
      <w:pPr>
        <w:spacing w:after="0" w:line="240" w:lineRule="auto"/>
        <w:jc w:val="center"/>
        <w:rPr>
          <w:rFonts w:ascii="Times New Roman" w:hAnsi="Times New Roman"/>
          <w:b/>
          <w:sz w:val="28"/>
          <w:szCs w:val="28"/>
        </w:rPr>
      </w:pPr>
      <w:r>
        <w:rPr>
          <w:rFonts w:ascii="Times New Roman" w:hAnsi="Times New Roman"/>
          <w:b/>
          <w:sz w:val="28"/>
        </w:rPr>
        <w:t>19.02.2019</w:t>
      </w:r>
      <w:r w:rsidR="001E02B4">
        <w:rPr>
          <w:rFonts w:ascii="Times New Roman" w:hAnsi="Times New Roman"/>
          <w:b/>
          <w:sz w:val="28"/>
        </w:rPr>
        <w:tab/>
      </w:r>
      <w:r w:rsidR="001E02B4">
        <w:rPr>
          <w:rFonts w:ascii="Times New Roman" w:hAnsi="Times New Roman"/>
          <w:b/>
          <w:sz w:val="28"/>
        </w:rPr>
        <w:tab/>
      </w:r>
      <w:r w:rsidR="001E02B4">
        <w:rPr>
          <w:rFonts w:ascii="Times New Roman" w:hAnsi="Times New Roman"/>
          <w:b/>
          <w:sz w:val="28"/>
        </w:rPr>
        <w:tab/>
      </w:r>
      <w:r w:rsidR="001E02B4">
        <w:rPr>
          <w:rFonts w:ascii="Times New Roman" w:hAnsi="Times New Roman"/>
          <w:b/>
          <w:sz w:val="28"/>
        </w:rPr>
        <w:tab/>
      </w:r>
      <w:r w:rsidR="001E02B4">
        <w:rPr>
          <w:rFonts w:ascii="Times New Roman" w:hAnsi="Times New Roman"/>
          <w:b/>
          <w:sz w:val="28"/>
        </w:rPr>
        <w:tab/>
      </w:r>
      <w:r w:rsidR="001E02B4">
        <w:rPr>
          <w:rFonts w:ascii="Times New Roman" w:hAnsi="Times New Roman"/>
          <w:b/>
          <w:sz w:val="28"/>
        </w:rPr>
        <w:tab/>
      </w:r>
      <w:r w:rsidR="001E02B4" w:rsidRPr="00245DCB">
        <w:rPr>
          <w:rFonts w:ascii="Times New Roman" w:hAnsi="Times New Roman"/>
          <w:b/>
          <w:sz w:val="28"/>
        </w:rPr>
        <w:t xml:space="preserve">         </w:t>
      </w:r>
      <w:r>
        <w:rPr>
          <w:rFonts w:ascii="Times New Roman" w:hAnsi="Times New Roman"/>
          <w:b/>
          <w:sz w:val="28"/>
        </w:rPr>
        <w:t xml:space="preserve">                   </w:t>
      </w:r>
      <w:r w:rsidR="001E02B4" w:rsidRPr="00245DCB">
        <w:rPr>
          <w:rFonts w:ascii="Times New Roman" w:hAnsi="Times New Roman"/>
          <w:b/>
          <w:sz w:val="28"/>
        </w:rPr>
        <w:t xml:space="preserve"> №</w:t>
      </w:r>
      <w:r>
        <w:rPr>
          <w:rFonts w:ascii="Times New Roman" w:hAnsi="Times New Roman"/>
          <w:b/>
          <w:sz w:val="28"/>
        </w:rPr>
        <w:t xml:space="preserve"> 8  </w:t>
      </w:r>
    </w:p>
    <w:p w:rsidR="001E02B4" w:rsidRPr="00245DCB" w:rsidRDefault="00245DCB" w:rsidP="00C05641">
      <w:pPr>
        <w:spacing w:after="0" w:line="240" w:lineRule="auto"/>
        <w:rPr>
          <w:rFonts w:ascii="Times New Roman" w:hAnsi="Times New Roman"/>
          <w:color w:val="000000"/>
          <w:sz w:val="20"/>
          <w:szCs w:val="20"/>
        </w:rPr>
      </w:pPr>
      <w:r>
        <w:rPr>
          <w:rFonts w:ascii="Times New Roman" w:hAnsi="Times New Roman"/>
          <w:b/>
          <w:sz w:val="28"/>
        </w:rPr>
        <w:t xml:space="preserve">  </w:t>
      </w:r>
      <w:r w:rsidR="00C1630B">
        <w:rPr>
          <w:rFonts w:ascii="Times New Roman" w:hAnsi="Times New Roman"/>
          <w:b/>
          <w:sz w:val="28"/>
        </w:rPr>
        <w:t xml:space="preserve">              </w:t>
      </w:r>
      <w:r>
        <w:rPr>
          <w:rFonts w:ascii="Times New Roman" w:hAnsi="Times New Roman"/>
          <w:b/>
          <w:sz w:val="28"/>
        </w:rPr>
        <w:t xml:space="preserve">  </w:t>
      </w:r>
      <w:r w:rsidRPr="00245DCB">
        <w:rPr>
          <w:rFonts w:ascii="Times New Roman" w:hAnsi="Times New Roman"/>
          <w:sz w:val="20"/>
          <w:szCs w:val="20"/>
        </w:rPr>
        <w:t>г.п.Дубровка</w:t>
      </w:r>
      <w:r w:rsidR="001E02B4" w:rsidRPr="00245DCB">
        <w:rPr>
          <w:rFonts w:ascii="Times New Roman" w:hAnsi="Times New Roman"/>
          <w:sz w:val="20"/>
          <w:szCs w:val="20"/>
        </w:rPr>
        <w:t xml:space="preserve"> </w:t>
      </w:r>
    </w:p>
    <w:p w:rsidR="001E02B4" w:rsidRDefault="001E02B4">
      <w:pPr>
        <w:spacing w:after="0" w:line="240" w:lineRule="auto"/>
        <w:jc w:val="both"/>
        <w:rPr>
          <w:rFonts w:ascii="Times New Roman" w:hAnsi="Times New Roman"/>
          <w:color w:val="000000"/>
          <w:sz w:val="28"/>
        </w:rPr>
      </w:pPr>
    </w:p>
    <w:p w:rsidR="00245DCB" w:rsidRDefault="001E02B4">
      <w:pPr>
        <w:spacing w:after="0" w:line="240" w:lineRule="auto"/>
        <w:jc w:val="both"/>
        <w:rPr>
          <w:rFonts w:ascii="Times New Roman" w:hAnsi="Times New Roman"/>
          <w:sz w:val="20"/>
          <w:szCs w:val="20"/>
        </w:rPr>
      </w:pPr>
      <w:r w:rsidRPr="00245DCB">
        <w:rPr>
          <w:rFonts w:ascii="Times New Roman" w:hAnsi="Times New Roman"/>
          <w:sz w:val="20"/>
          <w:szCs w:val="20"/>
        </w:rPr>
        <w:t>О порядке предоставления сведений о доходах,</w:t>
      </w:r>
    </w:p>
    <w:p w:rsidR="00245DCB" w:rsidRDefault="001E02B4">
      <w:pPr>
        <w:spacing w:after="0" w:line="240" w:lineRule="auto"/>
        <w:jc w:val="both"/>
        <w:rPr>
          <w:rFonts w:ascii="Times New Roman" w:hAnsi="Times New Roman"/>
          <w:sz w:val="20"/>
          <w:szCs w:val="20"/>
        </w:rPr>
      </w:pPr>
      <w:r w:rsidRPr="00245DCB">
        <w:rPr>
          <w:rFonts w:ascii="Times New Roman" w:hAnsi="Times New Roman"/>
          <w:sz w:val="20"/>
          <w:szCs w:val="20"/>
        </w:rPr>
        <w:t xml:space="preserve"> расходах, об имуществе и обязательствах</w:t>
      </w:r>
    </w:p>
    <w:p w:rsidR="001E02B4" w:rsidRPr="00245DCB" w:rsidRDefault="001E02B4">
      <w:pPr>
        <w:spacing w:after="0" w:line="240" w:lineRule="auto"/>
        <w:jc w:val="both"/>
        <w:rPr>
          <w:rFonts w:ascii="Times New Roman" w:hAnsi="Times New Roman"/>
          <w:sz w:val="20"/>
          <w:szCs w:val="20"/>
        </w:rPr>
      </w:pPr>
      <w:r w:rsidRPr="00245DCB">
        <w:rPr>
          <w:rFonts w:ascii="Times New Roman" w:hAnsi="Times New Roman"/>
          <w:sz w:val="20"/>
          <w:szCs w:val="20"/>
        </w:rPr>
        <w:t xml:space="preserve"> имущественного характера</w:t>
      </w:r>
    </w:p>
    <w:p w:rsidR="001E02B4" w:rsidRDefault="001E02B4">
      <w:pPr>
        <w:spacing w:after="0" w:line="240" w:lineRule="auto"/>
        <w:jc w:val="both"/>
        <w:rPr>
          <w:rFonts w:ascii="Times New Roman" w:hAnsi="Times New Roman"/>
          <w:sz w:val="28"/>
        </w:rPr>
      </w:pPr>
    </w:p>
    <w:p w:rsidR="001E02B4" w:rsidRPr="00245DCB" w:rsidRDefault="001E02B4" w:rsidP="003C1FE0">
      <w:pPr>
        <w:spacing w:after="0" w:line="240" w:lineRule="auto"/>
        <w:ind w:firstLine="737"/>
        <w:jc w:val="both"/>
        <w:rPr>
          <w:rFonts w:ascii="Times New Roman" w:hAnsi="Times New Roman"/>
          <w:sz w:val="28"/>
          <w:szCs w:val="28"/>
          <w:shd w:val="clear" w:color="auto" w:fill="FFFF00"/>
        </w:rPr>
      </w:pPr>
      <w:r w:rsidRPr="00245DCB">
        <w:rPr>
          <w:rFonts w:ascii="Times New Roman" w:hAnsi="Times New Roman"/>
          <w:sz w:val="28"/>
          <w:szCs w:val="28"/>
        </w:rPr>
        <w:t>В соответствии с федеральными законами от 02.03.2007 года № 25-ФЗ «О муниципальной службе в Российской Федерации», от 25.12.2008 года № 273-ФЗ «О противодействии коррупции», от 03.12.2012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законом Ленинградской области от 15.12.2017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постановлением Губернатора Ленинградской области от 25.09.2009 года №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руководствуясь статьей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«Всеволожский муниципальный район»Ленинградской области, во исполнение пункта 4 Указа Президента РФ от 21.07.2010 года № 925 «О мерах по реализации отдельных положений Федерального закона «О мерах противодействия коррупции», совет депутатов принял</w:t>
      </w:r>
    </w:p>
    <w:p w:rsidR="001E02B4" w:rsidRPr="00245DCB" w:rsidRDefault="001E02B4" w:rsidP="0070716D">
      <w:pPr>
        <w:spacing w:after="0" w:line="240" w:lineRule="auto"/>
        <w:rPr>
          <w:rFonts w:ascii="Times New Roman" w:hAnsi="Times New Roman"/>
          <w:b/>
          <w:sz w:val="28"/>
          <w:szCs w:val="28"/>
        </w:rPr>
      </w:pPr>
      <w:r w:rsidRPr="00245DCB">
        <w:rPr>
          <w:rFonts w:ascii="Times New Roman" w:hAnsi="Times New Roman"/>
          <w:b/>
          <w:sz w:val="28"/>
          <w:szCs w:val="28"/>
        </w:rPr>
        <w:t>РЕШЕНИЕ:</w:t>
      </w:r>
    </w:p>
    <w:p w:rsidR="001E02B4" w:rsidRPr="00245DCB" w:rsidRDefault="001E02B4" w:rsidP="003C1FE0">
      <w:pPr>
        <w:spacing w:after="0" w:line="240" w:lineRule="auto"/>
        <w:ind w:firstLine="737"/>
        <w:jc w:val="both"/>
        <w:rPr>
          <w:rFonts w:ascii="Times New Roman" w:hAnsi="Times New Roman"/>
          <w:sz w:val="28"/>
          <w:szCs w:val="28"/>
        </w:rPr>
      </w:pPr>
      <w:r w:rsidRPr="00245DCB">
        <w:rPr>
          <w:rFonts w:ascii="Times New Roman" w:hAnsi="Times New Roman"/>
          <w:sz w:val="28"/>
          <w:szCs w:val="28"/>
        </w:rPr>
        <w:t xml:space="preserve">1. Утвердить прилагаемое 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w:t>
      </w:r>
      <w:r w:rsidR="00C05641" w:rsidRPr="00245DCB">
        <w:rPr>
          <w:rFonts w:ascii="Times New Roman" w:hAnsi="Times New Roman"/>
          <w:sz w:val="28"/>
          <w:szCs w:val="28"/>
        </w:rPr>
        <w:t xml:space="preserve"> </w:t>
      </w:r>
      <w:r w:rsidRPr="00245DCB">
        <w:rPr>
          <w:rFonts w:ascii="Times New Roman" w:hAnsi="Times New Roman"/>
          <w:sz w:val="28"/>
          <w:szCs w:val="28"/>
        </w:rPr>
        <w:t>замещающие</w:t>
      </w:r>
      <w:r w:rsidR="00C05641" w:rsidRPr="00245DCB">
        <w:rPr>
          <w:rFonts w:ascii="Times New Roman" w:hAnsi="Times New Roman"/>
          <w:sz w:val="28"/>
          <w:szCs w:val="28"/>
        </w:rPr>
        <w:t xml:space="preserve">  д</w:t>
      </w:r>
      <w:r w:rsidRPr="00245DCB">
        <w:rPr>
          <w:rFonts w:ascii="Times New Roman" w:hAnsi="Times New Roman"/>
          <w:sz w:val="28"/>
          <w:szCs w:val="28"/>
        </w:rPr>
        <w:t>олжности, осуществление полномочий по которым влечет за собой обязанность предоставлять данные сведения, согласно приложения.</w:t>
      </w:r>
    </w:p>
    <w:p w:rsidR="00325720" w:rsidRDefault="00325720" w:rsidP="003C1FE0">
      <w:pPr>
        <w:spacing w:after="0" w:line="240" w:lineRule="auto"/>
        <w:ind w:firstLine="737"/>
        <w:jc w:val="both"/>
        <w:rPr>
          <w:rFonts w:ascii="Times New Roman" w:hAnsi="Times New Roman"/>
          <w:sz w:val="28"/>
          <w:szCs w:val="28"/>
        </w:rPr>
      </w:pPr>
    </w:p>
    <w:p w:rsidR="00C1630B" w:rsidRDefault="00C1630B" w:rsidP="003C1FE0">
      <w:pPr>
        <w:spacing w:after="0" w:line="240" w:lineRule="auto"/>
        <w:ind w:firstLine="737"/>
        <w:jc w:val="both"/>
        <w:rPr>
          <w:rFonts w:ascii="Times New Roman" w:hAnsi="Times New Roman"/>
          <w:sz w:val="28"/>
          <w:szCs w:val="28"/>
        </w:rPr>
      </w:pPr>
    </w:p>
    <w:p w:rsidR="001E02B4" w:rsidRPr="00245DCB" w:rsidRDefault="001E02B4" w:rsidP="003C1FE0">
      <w:pPr>
        <w:spacing w:after="0" w:line="240" w:lineRule="auto"/>
        <w:ind w:firstLine="737"/>
        <w:jc w:val="both"/>
        <w:rPr>
          <w:rFonts w:ascii="Times New Roman" w:hAnsi="Times New Roman"/>
          <w:sz w:val="28"/>
          <w:szCs w:val="28"/>
        </w:rPr>
      </w:pPr>
      <w:r w:rsidRPr="00245DCB">
        <w:rPr>
          <w:rFonts w:ascii="Times New Roman" w:hAnsi="Times New Roman"/>
          <w:sz w:val="28"/>
          <w:szCs w:val="28"/>
        </w:rPr>
        <w:lastRenderedPageBreak/>
        <w:t xml:space="preserve">2. </w:t>
      </w:r>
      <w:r w:rsidR="002158C4" w:rsidRPr="00245DCB">
        <w:rPr>
          <w:rFonts w:ascii="Times New Roman" w:hAnsi="Times New Roman"/>
          <w:sz w:val="28"/>
          <w:szCs w:val="28"/>
        </w:rPr>
        <w:t>Признать утратившим силу решение</w:t>
      </w:r>
      <w:r w:rsidRPr="00245DCB">
        <w:rPr>
          <w:rFonts w:ascii="Times New Roman" w:hAnsi="Times New Roman"/>
          <w:sz w:val="28"/>
          <w:szCs w:val="28"/>
        </w:rPr>
        <w:t xml:space="preserve"> совета депутатов муниципального образования № </w:t>
      </w:r>
      <w:r w:rsidR="00C05641" w:rsidRPr="00245DCB">
        <w:rPr>
          <w:rFonts w:ascii="Times New Roman" w:hAnsi="Times New Roman"/>
          <w:sz w:val="28"/>
          <w:szCs w:val="28"/>
        </w:rPr>
        <w:t>75</w:t>
      </w:r>
      <w:r w:rsidRPr="00245DCB">
        <w:rPr>
          <w:rFonts w:ascii="Times New Roman" w:hAnsi="Times New Roman"/>
          <w:sz w:val="28"/>
          <w:szCs w:val="28"/>
        </w:rPr>
        <w:t xml:space="preserve"> от </w:t>
      </w:r>
      <w:r w:rsidR="00C05641" w:rsidRPr="00245DCB">
        <w:rPr>
          <w:rFonts w:ascii="Times New Roman" w:hAnsi="Times New Roman"/>
          <w:sz w:val="28"/>
          <w:szCs w:val="28"/>
        </w:rPr>
        <w:t>19.12.2017</w:t>
      </w:r>
      <w:r w:rsidRPr="00245DCB">
        <w:rPr>
          <w:rFonts w:ascii="Times New Roman" w:hAnsi="Times New Roman"/>
          <w:sz w:val="28"/>
          <w:szCs w:val="28"/>
        </w:rPr>
        <w:t xml:space="preserve"> года</w:t>
      </w:r>
      <w:r w:rsidR="00C05641" w:rsidRPr="00245DCB">
        <w:rPr>
          <w:rFonts w:ascii="Times New Roman" w:hAnsi="Times New Roman"/>
          <w:sz w:val="28"/>
          <w:szCs w:val="28"/>
        </w:rPr>
        <w:t>.</w:t>
      </w:r>
    </w:p>
    <w:p w:rsidR="001E02B4" w:rsidRPr="00245DCB" w:rsidRDefault="001E02B4" w:rsidP="0070716D">
      <w:pPr>
        <w:spacing w:after="0" w:line="240" w:lineRule="auto"/>
        <w:ind w:firstLine="737"/>
        <w:jc w:val="both"/>
        <w:rPr>
          <w:rFonts w:ascii="Times New Roman" w:hAnsi="Times New Roman"/>
          <w:sz w:val="28"/>
          <w:szCs w:val="28"/>
        </w:rPr>
      </w:pPr>
      <w:r w:rsidRPr="00245DCB">
        <w:rPr>
          <w:rFonts w:ascii="Times New Roman" w:hAnsi="Times New Roman"/>
          <w:sz w:val="28"/>
          <w:szCs w:val="28"/>
        </w:rPr>
        <w:t>3. Настоящее решение вступает в силу со дня его официального опубликования.</w:t>
      </w:r>
    </w:p>
    <w:p w:rsidR="001E02B4" w:rsidRPr="00245DCB" w:rsidRDefault="001E02B4">
      <w:pPr>
        <w:spacing w:after="0" w:line="240" w:lineRule="auto"/>
        <w:ind w:firstLine="710"/>
        <w:jc w:val="both"/>
        <w:rPr>
          <w:rFonts w:ascii="Times New Roman" w:hAnsi="Times New Roman"/>
          <w:sz w:val="28"/>
          <w:szCs w:val="28"/>
        </w:rPr>
      </w:pPr>
      <w:r w:rsidRPr="00245DCB">
        <w:rPr>
          <w:rFonts w:ascii="Times New Roman" w:hAnsi="Times New Roman"/>
          <w:sz w:val="28"/>
          <w:szCs w:val="28"/>
        </w:rPr>
        <w:t xml:space="preserve">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1E02B4" w:rsidRPr="00245DCB" w:rsidRDefault="001E02B4" w:rsidP="00325720">
      <w:pPr>
        <w:spacing w:after="0" w:line="240" w:lineRule="auto"/>
        <w:ind w:firstLine="709"/>
        <w:jc w:val="both"/>
        <w:rPr>
          <w:rFonts w:ascii="Times New Roman" w:hAnsi="Times New Roman"/>
          <w:sz w:val="28"/>
          <w:szCs w:val="28"/>
        </w:rPr>
      </w:pPr>
      <w:r w:rsidRPr="00245DCB">
        <w:rPr>
          <w:rFonts w:ascii="Times New Roman" w:hAnsi="Times New Roman"/>
          <w:sz w:val="28"/>
          <w:szCs w:val="28"/>
        </w:rPr>
        <w:t>5. Контроль за исполнением настоящего решения возложить на   постоянную</w:t>
      </w:r>
      <w:r w:rsidRPr="00245DCB">
        <w:rPr>
          <w:rFonts w:ascii="Times New Roman" w:hAnsi="Times New Roman"/>
          <w:color w:val="000000"/>
          <w:sz w:val="28"/>
          <w:szCs w:val="28"/>
        </w:rPr>
        <w:t xml:space="preserve"> комиссию </w:t>
      </w:r>
      <w:r w:rsidR="00325720">
        <w:rPr>
          <w:rFonts w:ascii="Times New Roman" w:hAnsi="Times New Roman"/>
          <w:color w:val="000000"/>
          <w:spacing w:val="-1"/>
          <w:sz w:val="28"/>
          <w:szCs w:val="28"/>
        </w:rPr>
        <w:t>совета депутатов по законности, правопорядку, торговле, бытовому обслуживанию, общественному питанию и предпринимательству.</w:t>
      </w:r>
    </w:p>
    <w:p w:rsidR="001E02B4" w:rsidRPr="00245DCB" w:rsidRDefault="001E02B4">
      <w:pPr>
        <w:spacing w:after="0" w:line="240" w:lineRule="auto"/>
        <w:jc w:val="both"/>
        <w:rPr>
          <w:rFonts w:ascii="Times New Roman" w:hAnsi="Times New Roman"/>
          <w:sz w:val="28"/>
          <w:szCs w:val="28"/>
        </w:rPr>
      </w:pPr>
    </w:p>
    <w:p w:rsidR="001E02B4" w:rsidRPr="00245DCB" w:rsidRDefault="001E02B4">
      <w:pPr>
        <w:spacing w:after="0" w:line="240" w:lineRule="auto"/>
        <w:jc w:val="both"/>
        <w:rPr>
          <w:rFonts w:ascii="Times New Roman" w:hAnsi="Times New Roman"/>
          <w:sz w:val="28"/>
          <w:szCs w:val="28"/>
        </w:rPr>
      </w:pPr>
      <w:r w:rsidRPr="00245DCB">
        <w:rPr>
          <w:rFonts w:ascii="Times New Roman" w:hAnsi="Times New Roman"/>
          <w:sz w:val="28"/>
          <w:szCs w:val="28"/>
        </w:rPr>
        <w:t xml:space="preserve">Глава муниципального образования                                                       </w:t>
      </w:r>
      <w:r w:rsidR="00C05641" w:rsidRPr="00245DCB">
        <w:rPr>
          <w:rFonts w:ascii="Times New Roman" w:hAnsi="Times New Roman"/>
          <w:sz w:val="28"/>
          <w:szCs w:val="28"/>
        </w:rPr>
        <w:t>Т.Г.Куликова</w:t>
      </w:r>
      <w:r w:rsidRPr="00245DCB">
        <w:rPr>
          <w:rFonts w:ascii="Times New Roman" w:hAnsi="Times New Roman"/>
          <w:sz w:val="28"/>
          <w:szCs w:val="28"/>
        </w:rPr>
        <w:t xml:space="preserve"> </w:t>
      </w:r>
    </w:p>
    <w:p w:rsidR="001E02B4" w:rsidRPr="00245DCB" w:rsidRDefault="001E02B4">
      <w:pPr>
        <w:spacing w:after="0" w:line="240" w:lineRule="auto"/>
        <w:jc w:val="both"/>
        <w:rPr>
          <w:rFonts w:ascii="Times New Roman" w:hAnsi="Times New Roman"/>
          <w:sz w:val="28"/>
          <w:szCs w:val="28"/>
        </w:rPr>
      </w:pPr>
    </w:p>
    <w:p w:rsidR="001E02B4" w:rsidRPr="00245DCB" w:rsidRDefault="001E02B4">
      <w:pPr>
        <w:spacing w:after="0" w:line="240" w:lineRule="auto"/>
        <w:jc w:val="both"/>
        <w:rPr>
          <w:rFonts w:ascii="Times New Roman" w:hAnsi="Times New Roman"/>
          <w:sz w:val="28"/>
          <w:szCs w:val="28"/>
        </w:rPr>
      </w:pPr>
    </w:p>
    <w:p w:rsidR="001E02B4" w:rsidRPr="00245DCB" w:rsidRDefault="001E02B4">
      <w:pPr>
        <w:spacing w:after="0" w:line="240" w:lineRule="auto"/>
        <w:jc w:val="both"/>
        <w:rPr>
          <w:rFonts w:ascii="Times New Roman" w:hAnsi="Times New Roman"/>
          <w:sz w:val="28"/>
          <w:szCs w:val="28"/>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Pr="00245DCB" w:rsidRDefault="001E02B4">
      <w:pPr>
        <w:spacing w:after="0" w:line="240" w:lineRule="auto"/>
        <w:jc w:val="both"/>
        <w:rPr>
          <w:rFonts w:ascii="Times New Roman" w:hAnsi="Times New Roman"/>
          <w:sz w:val="20"/>
          <w:szCs w:val="20"/>
        </w:rPr>
      </w:pPr>
    </w:p>
    <w:p w:rsidR="001E02B4" w:rsidRDefault="001E02B4">
      <w:pPr>
        <w:spacing w:after="0" w:line="240" w:lineRule="auto"/>
        <w:jc w:val="both"/>
        <w:rPr>
          <w:rFonts w:ascii="Times New Roman" w:hAnsi="Times New Roman"/>
          <w:sz w:val="30"/>
        </w:rPr>
      </w:pPr>
    </w:p>
    <w:p w:rsidR="002158C4" w:rsidRDefault="002158C4" w:rsidP="009F3ECB">
      <w:pPr>
        <w:spacing w:after="0" w:line="240" w:lineRule="auto"/>
        <w:ind w:firstLine="3976"/>
        <w:jc w:val="right"/>
        <w:rPr>
          <w:rFonts w:ascii="Times New Roman" w:hAnsi="Times New Roman"/>
          <w:sz w:val="28"/>
        </w:rPr>
      </w:pPr>
    </w:p>
    <w:p w:rsidR="002158C4" w:rsidRDefault="002158C4" w:rsidP="009F3ECB">
      <w:pPr>
        <w:spacing w:after="0" w:line="240" w:lineRule="auto"/>
        <w:ind w:firstLine="3976"/>
        <w:jc w:val="right"/>
        <w:rPr>
          <w:rFonts w:ascii="Times New Roman" w:hAnsi="Times New Roman"/>
          <w:sz w:val="28"/>
        </w:rPr>
      </w:pPr>
    </w:p>
    <w:p w:rsidR="002158C4" w:rsidRDefault="002158C4" w:rsidP="009F3ECB">
      <w:pPr>
        <w:spacing w:after="0" w:line="240" w:lineRule="auto"/>
        <w:ind w:firstLine="3976"/>
        <w:jc w:val="right"/>
        <w:rPr>
          <w:rFonts w:ascii="Times New Roman" w:hAnsi="Times New Roman"/>
          <w:sz w:val="28"/>
        </w:rPr>
      </w:pPr>
    </w:p>
    <w:p w:rsidR="00245DCB" w:rsidRDefault="00C05641" w:rsidP="00C05641">
      <w:pPr>
        <w:spacing w:after="0" w:line="240" w:lineRule="auto"/>
        <w:ind w:firstLine="3976"/>
        <w:jc w:val="right"/>
        <w:rPr>
          <w:rFonts w:ascii="Times New Roman" w:hAnsi="Times New Roman"/>
          <w:sz w:val="28"/>
        </w:rPr>
      </w:pPr>
      <w:r>
        <w:rPr>
          <w:rFonts w:ascii="Times New Roman" w:hAnsi="Times New Roman"/>
          <w:sz w:val="28"/>
        </w:rPr>
        <w:t xml:space="preserve">                                                                        </w:t>
      </w: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245DCB" w:rsidRDefault="00245DCB" w:rsidP="00C05641">
      <w:pPr>
        <w:spacing w:after="0" w:line="240" w:lineRule="auto"/>
        <w:ind w:firstLine="3976"/>
        <w:jc w:val="right"/>
        <w:rPr>
          <w:rFonts w:ascii="Times New Roman" w:hAnsi="Times New Roman"/>
          <w:sz w:val="28"/>
        </w:rPr>
      </w:pPr>
    </w:p>
    <w:p w:rsidR="00325720" w:rsidRDefault="00325720" w:rsidP="00C05641">
      <w:pPr>
        <w:spacing w:after="0" w:line="240" w:lineRule="auto"/>
        <w:ind w:firstLine="3976"/>
        <w:jc w:val="right"/>
        <w:rPr>
          <w:rFonts w:ascii="Times New Roman" w:hAnsi="Times New Roman"/>
          <w:sz w:val="28"/>
        </w:rPr>
      </w:pPr>
    </w:p>
    <w:p w:rsidR="00245DCB" w:rsidRDefault="00C05641" w:rsidP="00C05641">
      <w:pPr>
        <w:spacing w:after="0" w:line="240" w:lineRule="auto"/>
        <w:ind w:firstLine="3976"/>
        <w:jc w:val="right"/>
        <w:rPr>
          <w:rFonts w:ascii="Times New Roman" w:hAnsi="Times New Roman"/>
          <w:sz w:val="20"/>
          <w:szCs w:val="20"/>
        </w:rPr>
      </w:pPr>
      <w:r w:rsidRPr="00245DCB">
        <w:rPr>
          <w:rFonts w:ascii="Times New Roman" w:hAnsi="Times New Roman"/>
          <w:sz w:val="20"/>
          <w:szCs w:val="20"/>
        </w:rPr>
        <w:t xml:space="preserve">Приложение </w:t>
      </w:r>
    </w:p>
    <w:p w:rsidR="00C05641" w:rsidRDefault="00245DCB" w:rsidP="00C05641">
      <w:pPr>
        <w:spacing w:after="0" w:line="240" w:lineRule="auto"/>
        <w:ind w:firstLine="3976"/>
        <w:jc w:val="right"/>
        <w:rPr>
          <w:rFonts w:ascii="Times New Roman" w:hAnsi="Times New Roman"/>
          <w:sz w:val="20"/>
          <w:szCs w:val="20"/>
        </w:rPr>
      </w:pPr>
      <w:r>
        <w:rPr>
          <w:rFonts w:ascii="Times New Roman" w:hAnsi="Times New Roman"/>
          <w:sz w:val="20"/>
          <w:szCs w:val="20"/>
        </w:rPr>
        <w:t>к решению совета депутатов</w:t>
      </w:r>
    </w:p>
    <w:p w:rsidR="00245DCB" w:rsidRDefault="00245DCB" w:rsidP="00C05641">
      <w:pPr>
        <w:spacing w:after="0" w:line="240" w:lineRule="auto"/>
        <w:ind w:firstLine="3976"/>
        <w:jc w:val="right"/>
        <w:rPr>
          <w:rFonts w:ascii="Times New Roman" w:hAnsi="Times New Roman"/>
          <w:sz w:val="20"/>
          <w:szCs w:val="20"/>
        </w:rPr>
      </w:pPr>
      <w:r>
        <w:rPr>
          <w:rFonts w:ascii="Times New Roman" w:hAnsi="Times New Roman"/>
          <w:sz w:val="20"/>
          <w:szCs w:val="20"/>
        </w:rPr>
        <w:t>МО "Дубровское городское поселение"</w:t>
      </w:r>
    </w:p>
    <w:p w:rsidR="00245DCB" w:rsidRPr="00245DCB" w:rsidRDefault="002639CB" w:rsidP="00C05641">
      <w:pPr>
        <w:spacing w:after="0" w:line="240" w:lineRule="auto"/>
        <w:ind w:firstLine="3976"/>
        <w:jc w:val="right"/>
        <w:rPr>
          <w:rFonts w:ascii="Times New Roman" w:hAnsi="Times New Roman"/>
          <w:sz w:val="20"/>
          <w:szCs w:val="20"/>
        </w:rPr>
      </w:pPr>
      <w:r>
        <w:rPr>
          <w:rFonts w:ascii="Times New Roman" w:hAnsi="Times New Roman"/>
          <w:sz w:val="20"/>
          <w:szCs w:val="20"/>
        </w:rPr>
        <w:t>от 19.02.2018  № 8</w:t>
      </w:r>
    </w:p>
    <w:p w:rsidR="001E02B4" w:rsidRDefault="00C05641" w:rsidP="00245DCB">
      <w:pPr>
        <w:tabs>
          <w:tab w:val="center" w:pos="6665"/>
          <w:tab w:val="right" w:pos="9355"/>
        </w:tabs>
        <w:spacing w:after="0" w:line="240" w:lineRule="auto"/>
        <w:ind w:firstLine="3976"/>
        <w:rPr>
          <w:rFonts w:ascii="Times New Roman" w:hAnsi="Times New Roman"/>
          <w:sz w:val="28"/>
        </w:rPr>
      </w:pPr>
      <w:r w:rsidRPr="00245DCB">
        <w:rPr>
          <w:rFonts w:ascii="Times New Roman" w:hAnsi="Times New Roman"/>
          <w:sz w:val="20"/>
          <w:szCs w:val="20"/>
        </w:rPr>
        <w:tab/>
        <w:t xml:space="preserve">                         </w:t>
      </w:r>
    </w:p>
    <w:p w:rsidR="001E02B4" w:rsidRDefault="001E02B4">
      <w:pPr>
        <w:spacing w:after="0" w:line="240" w:lineRule="auto"/>
        <w:jc w:val="center"/>
        <w:rPr>
          <w:rFonts w:ascii="Times New Roman" w:hAnsi="Times New Roman"/>
          <w:b/>
          <w:sz w:val="28"/>
        </w:rPr>
      </w:pPr>
      <w:r>
        <w:rPr>
          <w:rFonts w:ascii="Times New Roman" w:hAnsi="Times New Roman"/>
          <w:b/>
          <w:sz w:val="28"/>
        </w:rPr>
        <w:t>Положение</w:t>
      </w:r>
    </w:p>
    <w:p w:rsidR="001E02B4" w:rsidRDefault="001E02B4">
      <w:pPr>
        <w:spacing w:after="0" w:line="240" w:lineRule="auto"/>
        <w:jc w:val="center"/>
        <w:rPr>
          <w:rFonts w:ascii="Times New Roman" w:hAnsi="Times New Roman"/>
          <w:b/>
          <w:sz w:val="28"/>
        </w:rPr>
      </w:pPr>
      <w:r>
        <w:rPr>
          <w:rFonts w:ascii="Times New Roman" w:hAnsi="Times New Roman"/>
          <w:b/>
          <w:sz w:val="28"/>
        </w:rPr>
        <w:t>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 должности, осуществление полномочий по которым влечет за собой обязанность предоставлять данные сведения</w:t>
      </w:r>
    </w:p>
    <w:p w:rsidR="001E02B4" w:rsidRDefault="001E02B4">
      <w:pPr>
        <w:spacing w:after="0" w:line="240" w:lineRule="auto"/>
        <w:jc w:val="center"/>
        <w:rPr>
          <w:rFonts w:ascii="Times New Roman" w:hAnsi="Times New Roman"/>
          <w:sz w:val="28"/>
        </w:rPr>
      </w:pP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 Настоящее Положение разработано в соответствии с Федеральным законом от 02.03.2007 года </w:t>
      </w:r>
      <w:r>
        <w:rPr>
          <w:rFonts w:ascii="Segoe UI Symbol" w:hAnsi="Segoe UI Symbol" w:cs="Segoe UI Symbol"/>
          <w:sz w:val="28"/>
        </w:rPr>
        <w:t>№</w:t>
      </w:r>
      <w:r>
        <w:rPr>
          <w:rFonts w:ascii="Times New Roman" w:hAnsi="Times New Roman"/>
          <w:sz w:val="28"/>
        </w:rPr>
        <w:t xml:space="preserve"> 25-ФЗ «О муниципальной службе в Российской Федерации», Федеральным законом от 25.12.2008 года </w:t>
      </w:r>
      <w:r>
        <w:rPr>
          <w:rFonts w:ascii="Segoe UI Symbol" w:hAnsi="Segoe UI Symbol" w:cs="Segoe UI Symbol"/>
          <w:sz w:val="28"/>
        </w:rPr>
        <w:t>№</w:t>
      </w:r>
      <w:r>
        <w:rPr>
          <w:rFonts w:ascii="Times New Roman" w:hAnsi="Times New Roman"/>
          <w:sz w:val="28"/>
        </w:rPr>
        <w:t xml:space="preserve"> 273-ФЗ «О противодействии коррупции», Федеральным законом от 03.12.2012 </w:t>
      </w:r>
      <w:r w:rsidRPr="00282C50">
        <w:rPr>
          <w:rFonts w:ascii="Times New Roman" w:hAnsi="Times New Roman"/>
          <w:sz w:val="28"/>
        </w:rPr>
        <w:t>года № 230-ФЗ</w:t>
      </w:r>
      <w:r>
        <w:rPr>
          <w:rFonts w:ascii="Times New Roman" w:hAnsi="Times New Roman"/>
          <w:sz w:val="28"/>
        </w:rPr>
        <w:t xml:space="preserve"> «О контроле за соответствием расходов лиц, замещающих государственные должности, и иных лиц их доходам», Федеральным законом от 06.10.2003 года </w:t>
      </w:r>
      <w:r>
        <w:rPr>
          <w:rFonts w:ascii="Segoe UI Symbol" w:hAnsi="Segoe UI Symbol" w:cs="Segoe UI Symbol"/>
          <w:sz w:val="28"/>
        </w:rPr>
        <w:t>№</w:t>
      </w:r>
      <w:r>
        <w:rPr>
          <w:rFonts w:ascii="Times New Roman" w:hAnsi="Times New Roman"/>
          <w:sz w:val="28"/>
        </w:rPr>
        <w:t xml:space="preserve"> 131-ФЗ «Об общих принципах организации местного самоуправления в Российской Федерации», Уставом муниципального образования «Всеволожский муниципальный район»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 местного самоуправления муниципального образования «Всеволожский  муниципальный  район»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2. Для целей настоящего Положения используются следующие термины и понятия: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25720" w:rsidRDefault="001E02B4">
      <w:pPr>
        <w:spacing w:after="0" w:line="240" w:lineRule="auto"/>
        <w:ind w:firstLine="737"/>
        <w:jc w:val="both"/>
        <w:rPr>
          <w:rFonts w:ascii="Times New Roman" w:hAnsi="Times New Roman"/>
          <w:sz w:val="28"/>
        </w:rPr>
      </w:pPr>
      <w:r>
        <w:rPr>
          <w:rFonts w:ascii="Times New Roman" w:hAnsi="Times New Roman"/>
          <w:sz w:val="28"/>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w:t>
      </w:r>
    </w:p>
    <w:p w:rsidR="00325720" w:rsidRDefault="001E02B4">
      <w:pPr>
        <w:spacing w:after="0" w:line="240" w:lineRule="auto"/>
        <w:ind w:firstLine="737"/>
        <w:jc w:val="both"/>
        <w:rPr>
          <w:rFonts w:ascii="Times New Roman" w:hAnsi="Times New Roman"/>
          <w:sz w:val="28"/>
        </w:rPr>
      </w:pPr>
      <w:r>
        <w:rPr>
          <w:rFonts w:ascii="Times New Roman" w:hAnsi="Times New Roman"/>
          <w:sz w:val="28"/>
        </w:rPr>
        <w:t xml:space="preserve">своего состава, либо представительным органом муниципального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lastRenderedPageBreak/>
        <w:t>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3. 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а) лицами, замещающими муниципальные должности;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б) гражданами, претендующими на замещение должностей муниципальной службы, включенных в соответствующий перечень;</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в) муниципальными служащими, замещающими должности муниципальной службы, включенные в соответствующий перечень.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4. Лицо, претендующее на замещение должности муниципальной службы, представляет:</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5. Лицо, замещающее должность муниципальной службы, представляет ежегодно не позднее 30 апреля года, следующего за отчетным, следующие сведения: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lastRenderedPageBreak/>
        <w:t>в) сведения о своих расходах, а также о расходах своих супруги (супруга) и несовершеннолетних детей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5.1. Лицо, замещающее муниципальную должность представляет в аппарат совета депутатов муниципального образования «</w:t>
      </w:r>
      <w:r w:rsidR="0093075F">
        <w:rPr>
          <w:rFonts w:ascii="Times New Roman" w:hAnsi="Times New Roman"/>
          <w:sz w:val="28"/>
        </w:rPr>
        <w:t>Дубровское городское поселение</w:t>
      </w:r>
      <w:r>
        <w:rPr>
          <w:rFonts w:ascii="Times New Roman" w:hAnsi="Times New Roman"/>
          <w:sz w:val="28"/>
        </w:rPr>
        <w:t xml:space="preserve">» </w:t>
      </w:r>
      <w:r w:rsidR="0093075F">
        <w:rPr>
          <w:rFonts w:ascii="Times New Roman" w:hAnsi="Times New Roman"/>
          <w:sz w:val="28"/>
        </w:rPr>
        <w:t xml:space="preserve">Всеволожского муниципального района </w:t>
      </w:r>
      <w:r>
        <w:rPr>
          <w:rFonts w:ascii="Times New Roman" w:hAnsi="Times New Roman"/>
          <w:sz w:val="28"/>
        </w:rPr>
        <w:t>Ленинградской области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 сайте МО «</w:t>
      </w:r>
      <w:r w:rsidR="0093075F">
        <w:rPr>
          <w:rFonts w:ascii="Times New Roman" w:hAnsi="Times New Roman"/>
          <w:sz w:val="28"/>
        </w:rPr>
        <w:t>Дубровское городское поселение</w:t>
      </w:r>
      <w:r>
        <w:rPr>
          <w:rFonts w:ascii="Times New Roman" w:hAnsi="Times New Roman"/>
          <w:sz w:val="28"/>
        </w:rPr>
        <w:t>»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6.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отдельно на себя, на супругу (супруга) и каждого несовершеннолетнего ребенка. </w:t>
      </w:r>
    </w:p>
    <w:p w:rsidR="0093075F" w:rsidRDefault="0093075F" w:rsidP="009307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7. Сведения о расходах отражаются в соответствующих разделах  справки, при этом 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8. Не допускается использование сведений о расходах, представленных лицами, указанными в пунктах 5, 5.1 настоящего Положения,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9. Лицо, замещающее должность муниципальной службы, не включенную в соответствующий  перечень, и претендующее на замещение должности муниципальной службы, включенной в соответствующий  перечень, представляет сведения в соответствии с пунктом 4 настоящего Положения.</w:t>
      </w:r>
    </w:p>
    <w:p w:rsidR="00325720" w:rsidRDefault="001E02B4">
      <w:pPr>
        <w:spacing w:after="0" w:line="240" w:lineRule="auto"/>
        <w:ind w:firstLine="737"/>
        <w:jc w:val="both"/>
        <w:rPr>
          <w:rFonts w:ascii="Times New Roman" w:hAnsi="Times New Roman"/>
          <w:sz w:val="28"/>
        </w:rPr>
      </w:pPr>
      <w:r>
        <w:rPr>
          <w:rFonts w:ascii="Times New Roman" w:hAnsi="Times New Roman"/>
          <w:sz w:val="28"/>
        </w:rPr>
        <w:t xml:space="preserve">10. Сведения о доходах, расходах, об имуществе и обязательствах имущественного характера представляются лицами, указанными в подпункте а) </w:t>
      </w:r>
    </w:p>
    <w:p w:rsidR="00325720" w:rsidRDefault="001E02B4">
      <w:pPr>
        <w:spacing w:after="0" w:line="240" w:lineRule="auto"/>
        <w:ind w:firstLine="737"/>
        <w:jc w:val="both"/>
        <w:rPr>
          <w:rFonts w:ascii="Times New Roman" w:hAnsi="Times New Roman"/>
          <w:sz w:val="28"/>
        </w:rPr>
      </w:pPr>
      <w:r>
        <w:rPr>
          <w:rFonts w:ascii="Times New Roman" w:hAnsi="Times New Roman"/>
          <w:sz w:val="28"/>
        </w:rPr>
        <w:t xml:space="preserve">пункта 3 настоящего Положения в порядке, </w:t>
      </w:r>
      <w:r w:rsidRPr="00CD55A3">
        <w:rPr>
          <w:rFonts w:ascii="Times New Roman" w:hAnsi="Times New Roman"/>
          <w:sz w:val="28"/>
        </w:rPr>
        <w:t>предусмотренном Областным законом Ленинградской области от 15.12.2017 года № 80-оз</w:t>
      </w:r>
      <w:r>
        <w:rPr>
          <w:rFonts w:ascii="Times New Roman" w:hAnsi="Times New Roman"/>
          <w:sz w:val="28"/>
        </w:rPr>
        <w:t xml:space="preserve"> «О порядке представления гражданами, претендующими на замещение должности главы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lastRenderedPageBreak/>
        <w:t xml:space="preserve">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p>
    <w:p w:rsidR="00C05641" w:rsidRDefault="001E02B4">
      <w:pPr>
        <w:spacing w:after="0" w:line="240" w:lineRule="auto"/>
        <w:ind w:firstLine="737"/>
        <w:jc w:val="both"/>
        <w:rPr>
          <w:rFonts w:ascii="Times New Roman" w:hAnsi="Times New Roman"/>
          <w:sz w:val="28"/>
        </w:rPr>
      </w:pPr>
      <w:r>
        <w:rPr>
          <w:rFonts w:ascii="Times New Roman" w:hAnsi="Times New Roman"/>
          <w:sz w:val="28"/>
        </w:rPr>
        <w:t xml:space="preserve">Сведения о доходах, расходах, об имуществе и обязательствах имущественного характера представляются лицами, указанными в подпунктах б), в) пункта 3 настоящего Положения </w:t>
      </w:r>
      <w:r w:rsidR="0093075F">
        <w:rPr>
          <w:rFonts w:ascii="Times New Roman" w:hAnsi="Times New Roman"/>
          <w:sz w:val="28"/>
        </w:rPr>
        <w:t>в аппарат совета депутатов муниципального образования «Дубровское городское поселение» Всеволожского муниципальн</w:t>
      </w:r>
      <w:r w:rsidR="00C05641">
        <w:rPr>
          <w:rFonts w:ascii="Times New Roman" w:hAnsi="Times New Roman"/>
          <w:sz w:val="28"/>
        </w:rPr>
        <w:t xml:space="preserve">ого района </w:t>
      </w:r>
      <w:r w:rsidR="0093075F">
        <w:rPr>
          <w:rFonts w:ascii="Times New Roman" w:hAnsi="Times New Roman"/>
          <w:sz w:val="28"/>
        </w:rPr>
        <w:t xml:space="preserve">Ленинградской области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11. В случае если лица, указанные в подпункте б), в) пункта 3 настоящего Положения, обнаружили, что в справках, представленных </w:t>
      </w:r>
      <w:r w:rsidRPr="007E4A81">
        <w:rPr>
          <w:rFonts w:ascii="Times New Roman" w:hAnsi="Times New Roman"/>
          <w:sz w:val="28"/>
          <w:szCs w:val="28"/>
        </w:rPr>
        <w:t>ими в отдел муниципальной службы и кадров, не отражены или не полнос</w:t>
      </w:r>
      <w:r>
        <w:rPr>
          <w:rFonts w:ascii="Times New Roman" w:hAnsi="Times New Roman"/>
          <w:sz w:val="28"/>
        </w:rPr>
        <w:t>тью отражены какие-либо сведения либо имеются ошибки, они вправе представить уточненную справку в порядке, установленном настоящим Положением.</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В данной справке указывается на то, что она уточненная, и заполняются только те разделы, которые требуют уточнения или исправления.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Сведения, предусмотренные в пункте 5 настоящего Положения, могут быть уточнены не позднее 30 мая года, следующего за отчетным. </w:t>
      </w:r>
    </w:p>
    <w:p w:rsidR="00C05641" w:rsidRDefault="001E02B4" w:rsidP="00C05641">
      <w:pPr>
        <w:spacing w:after="0" w:line="240" w:lineRule="auto"/>
        <w:ind w:firstLine="737"/>
        <w:jc w:val="both"/>
        <w:rPr>
          <w:rFonts w:ascii="Times New Roman" w:hAnsi="Times New Roman"/>
          <w:sz w:val="28"/>
        </w:rPr>
      </w:pPr>
      <w:r>
        <w:rPr>
          <w:rFonts w:ascii="Times New Roman" w:hAnsi="Times New Roman"/>
          <w:sz w:val="28"/>
        </w:rPr>
        <w:t xml:space="preserve">Сведения, предусмотренные в пункте 4 настоящего Положения, могут быть уточнены в течение одного месяца со дня их представления в аппарат совета депутатов муниципального образования </w:t>
      </w:r>
      <w:r w:rsidR="00C05641">
        <w:rPr>
          <w:rFonts w:ascii="Times New Roman" w:hAnsi="Times New Roman"/>
          <w:sz w:val="28"/>
        </w:rPr>
        <w:t xml:space="preserve">«Дубровское городское поселение» Всеволожского муниципального района Ленинградской области </w:t>
      </w:r>
    </w:p>
    <w:p w:rsidR="001E02B4" w:rsidRPr="007E4A81" w:rsidRDefault="001E02B4">
      <w:pPr>
        <w:spacing w:after="0" w:line="240" w:lineRule="auto"/>
        <w:ind w:firstLine="737"/>
        <w:jc w:val="both"/>
        <w:rPr>
          <w:rFonts w:ascii="Times New Roman" w:hAnsi="Times New Roman"/>
          <w:sz w:val="28"/>
          <w:szCs w:val="28"/>
          <w:shd w:val="clear" w:color="auto" w:fill="FFFF00"/>
        </w:rPr>
      </w:pPr>
      <w:r>
        <w:rPr>
          <w:rFonts w:ascii="Times New Roman" w:hAnsi="Times New Roman"/>
          <w:sz w:val="28"/>
        </w:rPr>
        <w:t xml:space="preserve">12. В случае непредставления в установленный срок по объективным причинам муниципальным служащим сведений, предусмотренных пунктом 5 настоящего Положения, данный факт подлежит рассмотрению </w:t>
      </w:r>
      <w:r w:rsidRPr="007E4A81">
        <w:rPr>
          <w:rFonts w:ascii="Times New Roman" w:hAnsi="Times New Roman"/>
          <w:sz w:val="28"/>
          <w:szCs w:val="28"/>
        </w:rPr>
        <w:t>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указанными в подпунктах б), в) пункта 3 настоящего Положения, осуществляется в порядке, определяемом Федеральным законом от 03.12.2012 года </w:t>
      </w:r>
      <w:r>
        <w:rPr>
          <w:rFonts w:ascii="Segoe UI Symbol" w:hAnsi="Segoe UI Symbol" w:cs="Segoe UI Symbol"/>
          <w:sz w:val="28"/>
        </w:rPr>
        <w:t>№</w:t>
      </w:r>
      <w:r>
        <w:rPr>
          <w:rFonts w:ascii="Times New Roman" w:hAnsi="Times New Roman"/>
          <w:sz w:val="28"/>
        </w:rPr>
        <w:t xml:space="preserve"> 230-ФЗ «О контроле за соответствием расходов лиц, замещающих государственные должности, и иных лиц их доходам», муниципальными нормативными правовыми актами и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14.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25720" w:rsidRDefault="00325720">
      <w:pPr>
        <w:spacing w:after="0" w:line="240" w:lineRule="auto"/>
        <w:ind w:firstLine="737"/>
        <w:jc w:val="both"/>
        <w:rPr>
          <w:rFonts w:ascii="Times New Roman" w:hAnsi="Times New Roman"/>
          <w:sz w:val="28"/>
        </w:rPr>
      </w:pPr>
    </w:p>
    <w:p w:rsidR="001E02B4" w:rsidRDefault="001E02B4">
      <w:pPr>
        <w:spacing w:after="0" w:line="240" w:lineRule="auto"/>
        <w:ind w:firstLine="737"/>
        <w:jc w:val="both"/>
        <w:rPr>
          <w:rFonts w:ascii="Times New Roman" w:hAnsi="Times New Roman"/>
          <w:sz w:val="28"/>
        </w:rPr>
      </w:pPr>
      <w:r>
        <w:rPr>
          <w:rFonts w:ascii="Times New Roman" w:hAnsi="Times New Roman"/>
          <w:sz w:val="28"/>
        </w:rPr>
        <w:lastRenderedPageBreak/>
        <w:t>15.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16.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В случае если лицо, указанное в пункте 9 настоящего Положения, представившее в </w:t>
      </w:r>
      <w:r w:rsidRPr="007E4A81">
        <w:rPr>
          <w:rFonts w:ascii="Times New Roman" w:hAnsi="Times New Roman"/>
          <w:sz w:val="28"/>
          <w:szCs w:val="28"/>
        </w:rPr>
        <w:t>отдел муниципальной службы и кадров</w:t>
      </w:r>
      <w:r>
        <w:rPr>
          <w:rFonts w:ascii="Times New Roman" w:hAnsi="Times New Roman"/>
          <w:sz w:val="28"/>
        </w:rPr>
        <w:t>, сведения, предусмотренные пунктом 4 настоящего Положения, не было назначено на должность муниципальной службы, включенную в соответствующий  перечень, эти справки возвращаются ему по его письменному заявлению вместе с другими документами.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17. В случае непредставления или представления заведомо ложных сведений, указанных в пункте 4 настоящего Положения, гражданин не может быть назначен на должность муниципальной службы. Непредставление или представление муниципальным служащим заведомо ложных сведений, указанных в пункте 5 настоящего Положения, может являться основанием для увольнения (освобождения от должности) данного лица в связи с утратой доверия либо привлечения к дисциплинарной ответственности в порядке, установленном законодательством РФ.</w:t>
      </w:r>
    </w:p>
    <w:p w:rsidR="001E02B4" w:rsidRDefault="001E02B4">
      <w:pPr>
        <w:spacing w:after="0" w:line="240" w:lineRule="auto"/>
        <w:jc w:val="both"/>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sectPr w:rsidR="001E02B4" w:rsidSect="002639CB">
      <w:pgSz w:w="11906" w:h="16838"/>
      <w:pgMar w:top="142" w:right="424"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EA" w:rsidRDefault="00CA5FEA" w:rsidP="00C05641">
      <w:pPr>
        <w:spacing w:after="0" w:line="240" w:lineRule="auto"/>
      </w:pPr>
      <w:r>
        <w:separator/>
      </w:r>
    </w:p>
  </w:endnote>
  <w:endnote w:type="continuationSeparator" w:id="1">
    <w:p w:rsidR="00CA5FEA" w:rsidRDefault="00CA5FEA" w:rsidP="00C05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EA" w:rsidRDefault="00CA5FEA" w:rsidP="00C05641">
      <w:pPr>
        <w:spacing w:after="0" w:line="240" w:lineRule="auto"/>
      </w:pPr>
      <w:r>
        <w:separator/>
      </w:r>
    </w:p>
  </w:footnote>
  <w:footnote w:type="continuationSeparator" w:id="1">
    <w:p w:rsidR="00CA5FEA" w:rsidRDefault="00CA5FEA" w:rsidP="00C056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668B"/>
    <w:rsid w:val="0009419A"/>
    <w:rsid w:val="001E02B4"/>
    <w:rsid w:val="00213BE1"/>
    <w:rsid w:val="002158C4"/>
    <w:rsid w:val="00245DCB"/>
    <w:rsid w:val="002639CB"/>
    <w:rsid w:val="00282C50"/>
    <w:rsid w:val="0028602B"/>
    <w:rsid w:val="00325720"/>
    <w:rsid w:val="003C1FE0"/>
    <w:rsid w:val="00450973"/>
    <w:rsid w:val="0045136A"/>
    <w:rsid w:val="004626BA"/>
    <w:rsid w:val="004B5D23"/>
    <w:rsid w:val="004B7576"/>
    <w:rsid w:val="00500262"/>
    <w:rsid w:val="00550605"/>
    <w:rsid w:val="00683F15"/>
    <w:rsid w:val="0070668B"/>
    <w:rsid w:val="0070716D"/>
    <w:rsid w:val="00735116"/>
    <w:rsid w:val="00763258"/>
    <w:rsid w:val="007A7F96"/>
    <w:rsid w:val="007E4A81"/>
    <w:rsid w:val="00901C21"/>
    <w:rsid w:val="0093075F"/>
    <w:rsid w:val="00946618"/>
    <w:rsid w:val="00977040"/>
    <w:rsid w:val="009935BA"/>
    <w:rsid w:val="009D155A"/>
    <w:rsid w:val="009F3ECB"/>
    <w:rsid w:val="00BB47F0"/>
    <w:rsid w:val="00C05641"/>
    <w:rsid w:val="00C1630B"/>
    <w:rsid w:val="00C96140"/>
    <w:rsid w:val="00CA5FEA"/>
    <w:rsid w:val="00CD0818"/>
    <w:rsid w:val="00CD55A3"/>
    <w:rsid w:val="00D12419"/>
    <w:rsid w:val="00D455EE"/>
    <w:rsid w:val="00E75C8D"/>
    <w:rsid w:val="00E93676"/>
    <w:rsid w:val="00FA2549"/>
    <w:rsid w:val="00FB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716D"/>
    <w:pPr>
      <w:ind w:left="720"/>
      <w:contextualSpacing/>
    </w:pPr>
  </w:style>
  <w:style w:type="paragraph" w:styleId="a4">
    <w:name w:val="header"/>
    <w:basedOn w:val="a"/>
    <w:link w:val="a5"/>
    <w:uiPriority w:val="99"/>
    <w:semiHidden/>
    <w:unhideWhenUsed/>
    <w:rsid w:val="00C05641"/>
    <w:pPr>
      <w:tabs>
        <w:tab w:val="center" w:pos="4677"/>
        <w:tab w:val="right" w:pos="9355"/>
      </w:tabs>
    </w:pPr>
  </w:style>
  <w:style w:type="character" w:customStyle="1" w:styleId="a5">
    <w:name w:val="Верхний колонтитул Знак"/>
    <w:basedOn w:val="a0"/>
    <w:link w:val="a4"/>
    <w:uiPriority w:val="99"/>
    <w:semiHidden/>
    <w:rsid w:val="00C05641"/>
  </w:style>
  <w:style w:type="paragraph" w:styleId="a6">
    <w:name w:val="footer"/>
    <w:basedOn w:val="a"/>
    <w:link w:val="a7"/>
    <w:uiPriority w:val="99"/>
    <w:semiHidden/>
    <w:unhideWhenUsed/>
    <w:rsid w:val="00C05641"/>
    <w:pPr>
      <w:tabs>
        <w:tab w:val="center" w:pos="4677"/>
        <w:tab w:val="right" w:pos="9355"/>
      </w:tabs>
    </w:pPr>
  </w:style>
  <w:style w:type="character" w:customStyle="1" w:styleId="a7">
    <w:name w:val="Нижний колонтитул Знак"/>
    <w:basedOn w:val="a0"/>
    <w:link w:val="a6"/>
    <w:uiPriority w:val="99"/>
    <w:semiHidden/>
    <w:rsid w:val="00C05641"/>
  </w:style>
  <w:style w:type="paragraph" w:styleId="a8">
    <w:name w:val="Balloon Text"/>
    <w:basedOn w:val="a"/>
    <w:link w:val="a9"/>
    <w:uiPriority w:val="99"/>
    <w:semiHidden/>
    <w:unhideWhenUsed/>
    <w:rsid w:val="002639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3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4805-CD7F-4C0D-9A40-77E62B3B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SHVN</dc:creator>
  <cp:lastModifiedBy>BelovaLN</cp:lastModifiedBy>
  <cp:revision>10</cp:revision>
  <cp:lastPrinted>2019-02-25T06:37:00Z</cp:lastPrinted>
  <dcterms:created xsi:type="dcterms:W3CDTF">2019-02-15T08:12:00Z</dcterms:created>
  <dcterms:modified xsi:type="dcterms:W3CDTF">2019-02-25T06:58:00Z</dcterms:modified>
</cp:coreProperties>
</file>