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0F" w:rsidRDefault="00F2180F" w:rsidP="00F218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0F" w:rsidRDefault="00F2180F" w:rsidP="00F2180F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pacing w:val="-1"/>
          <w:sz w:val="28"/>
          <w:szCs w:val="28"/>
        </w:rPr>
        <w:br/>
        <w:t xml:space="preserve">    «ДУБРОВСКОЕ ГОРОДСКОЕ ПОСЕЛЕНИЕ»</w:t>
      </w:r>
      <w:r>
        <w:rPr>
          <w:rFonts w:ascii="Times New Roman" w:hAnsi="Times New Roman"/>
          <w:b/>
          <w:spacing w:val="-1"/>
          <w:sz w:val="28"/>
          <w:szCs w:val="28"/>
        </w:rPr>
        <w:br/>
        <w:t xml:space="preserve">         ВСЕВОЛОЖСКОГО МУНИЦИПАЛЬНОГО РАЙОНА</w:t>
      </w:r>
      <w:r>
        <w:rPr>
          <w:rFonts w:ascii="Times New Roman" w:hAnsi="Times New Roman"/>
          <w:b/>
          <w:spacing w:val="-1"/>
          <w:sz w:val="28"/>
          <w:szCs w:val="28"/>
        </w:rPr>
        <w:br/>
        <w:t xml:space="preserve">    ЛЕНИНГРАДСКОЙ ОБЛАСТИ</w:t>
      </w:r>
      <w:r>
        <w:rPr>
          <w:rFonts w:ascii="Times New Roman" w:hAnsi="Times New Roman"/>
          <w:b/>
          <w:spacing w:val="-1"/>
          <w:sz w:val="28"/>
          <w:szCs w:val="28"/>
        </w:rPr>
        <w:br/>
        <w:t xml:space="preserve">          СОВЕТ ДЕПУТАТОВ</w:t>
      </w:r>
    </w:p>
    <w:p w:rsidR="00F2180F" w:rsidRDefault="00F2180F" w:rsidP="00F218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F2180F" w:rsidRDefault="00F2180F" w:rsidP="00F218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РЕШЕНИЕ</w:t>
      </w:r>
    </w:p>
    <w:p w:rsidR="00F2180F" w:rsidRDefault="00100699" w:rsidP="00F21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27.03.2018</w:t>
      </w:r>
      <w:r w:rsidR="00F218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F2180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2180F" w:rsidRDefault="00F2180F" w:rsidP="00F2180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г.п. Дубровка</w:t>
      </w:r>
    </w:p>
    <w:p w:rsidR="00F2180F" w:rsidRDefault="00F2180F" w:rsidP="00F2180F">
      <w:pPr>
        <w:pStyle w:val="a3"/>
        <w:rPr>
          <w:rFonts w:ascii="Times New Roman" w:hAnsi="Times New Roman"/>
          <w:sz w:val="20"/>
          <w:szCs w:val="20"/>
        </w:rPr>
      </w:pPr>
    </w:p>
    <w:p w:rsidR="00F2180F" w:rsidRDefault="00F2180F" w:rsidP="00F2180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результатах деятельности главы муниципального образования</w:t>
      </w:r>
    </w:p>
    <w:p w:rsidR="00F2180F" w:rsidRDefault="00F2180F" w:rsidP="00F2180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городское поселение» Всеволожского </w:t>
      </w:r>
    </w:p>
    <w:p w:rsidR="00F2180F" w:rsidRDefault="00F2180F" w:rsidP="00F2180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Ленинградской области</w:t>
      </w:r>
      <w:r w:rsidR="005027BA">
        <w:rPr>
          <w:rFonts w:ascii="Times New Roman" w:hAnsi="Times New Roman"/>
          <w:sz w:val="20"/>
          <w:szCs w:val="20"/>
        </w:rPr>
        <w:t xml:space="preserve"> за 2017 год</w:t>
      </w:r>
    </w:p>
    <w:p w:rsidR="00F2180F" w:rsidRDefault="00F2180F" w:rsidP="00F2180F">
      <w:pPr>
        <w:pStyle w:val="a3"/>
        <w:rPr>
          <w:rFonts w:ascii="Times New Roman" w:hAnsi="Times New Roman"/>
          <w:sz w:val="28"/>
          <w:szCs w:val="28"/>
          <w:lang w:bidi="he-IL"/>
        </w:rPr>
      </w:pPr>
    </w:p>
    <w:p w:rsidR="00F2180F" w:rsidRDefault="00F2180F" w:rsidP="00F218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отчет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 </w:t>
      </w:r>
      <w:r w:rsidR="005027BA">
        <w:rPr>
          <w:rFonts w:ascii="Times New Roman" w:hAnsi="Times New Roman"/>
          <w:sz w:val="28"/>
          <w:szCs w:val="28"/>
        </w:rPr>
        <w:t>результатах деятельности за 2017</w:t>
      </w:r>
      <w:r>
        <w:rPr>
          <w:rFonts w:ascii="Times New Roman" w:hAnsi="Times New Roman"/>
          <w:sz w:val="28"/>
          <w:szCs w:val="28"/>
        </w:rPr>
        <w:t xml:space="preserve"> год, руководствуясь п.5.1 статьи 36 Федерального закона от 06.10.2003. № 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совет депутатов принял </w:t>
      </w:r>
    </w:p>
    <w:p w:rsidR="00F2180F" w:rsidRDefault="00F2180F" w:rsidP="00F218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F2180F" w:rsidRDefault="00F2180F" w:rsidP="00F218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Признать деятельность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</w:t>
      </w:r>
      <w:r w:rsidR="005027BA">
        <w:rPr>
          <w:rFonts w:ascii="Times New Roman" w:hAnsi="Times New Roman"/>
          <w:sz w:val="28"/>
          <w:szCs w:val="28"/>
        </w:rPr>
        <w:t>о результатам его отчета за 2017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F2180F" w:rsidRDefault="00F2180F" w:rsidP="00F218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отчет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 </w:t>
      </w:r>
      <w:r w:rsidR="005027BA">
        <w:rPr>
          <w:rFonts w:ascii="Times New Roman" w:hAnsi="Times New Roman"/>
          <w:sz w:val="28"/>
          <w:szCs w:val="28"/>
        </w:rPr>
        <w:t>результатах деятельности за 2017</w:t>
      </w:r>
      <w:r>
        <w:rPr>
          <w:rFonts w:ascii="Times New Roman" w:hAnsi="Times New Roman"/>
          <w:sz w:val="28"/>
          <w:szCs w:val="28"/>
        </w:rPr>
        <w:t xml:space="preserve"> год в газет</w:t>
      </w:r>
      <w:r w:rsidR="002942B5">
        <w:rPr>
          <w:rFonts w:ascii="Times New Roman" w:hAnsi="Times New Roman"/>
          <w:sz w:val="28"/>
          <w:szCs w:val="28"/>
        </w:rPr>
        <w:t xml:space="preserve">е «Вести Дубровки» (приложение </w:t>
      </w:r>
      <w:r>
        <w:rPr>
          <w:rFonts w:ascii="Times New Roman" w:hAnsi="Times New Roman"/>
          <w:sz w:val="28"/>
          <w:szCs w:val="28"/>
        </w:rPr>
        <w:t>).</w:t>
      </w:r>
    </w:p>
    <w:p w:rsidR="00F2180F" w:rsidRDefault="00F2180F" w:rsidP="00F218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3. Настоящее решение вступает в </w:t>
      </w:r>
      <w:r w:rsidR="005027BA">
        <w:rPr>
          <w:rFonts w:ascii="Times New Roman" w:hAnsi="Times New Roman"/>
          <w:sz w:val="28"/>
          <w:szCs w:val="28"/>
          <w:lang w:bidi="he-IL"/>
        </w:rPr>
        <w:t>силу с момента  принятия</w:t>
      </w:r>
      <w:r>
        <w:rPr>
          <w:rFonts w:ascii="Times New Roman" w:hAnsi="Times New Roman"/>
          <w:sz w:val="28"/>
          <w:szCs w:val="28"/>
          <w:lang w:bidi="he-IL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2180F" w:rsidRDefault="00F2180F" w:rsidP="00F2180F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4. Контроль исполнения данного решения возложить на постоянные комиссии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Дубровское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городское поселение» Всеволожского муниципального района Ленинградской области.</w:t>
      </w:r>
    </w:p>
    <w:p w:rsidR="00F2180F" w:rsidRDefault="00F2180F" w:rsidP="00F218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80F" w:rsidRDefault="00F2180F" w:rsidP="00F218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180F" w:rsidRDefault="00F2180F" w:rsidP="00F218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Т.Г.Куликова            </w:t>
      </w:r>
    </w:p>
    <w:p w:rsidR="00F2180F" w:rsidRDefault="00F2180F" w:rsidP="00F2180F">
      <w:pPr>
        <w:jc w:val="both"/>
      </w:pPr>
    </w:p>
    <w:p w:rsidR="00F2180F" w:rsidRDefault="00F2180F" w:rsidP="00F2180F"/>
    <w:p w:rsidR="00792CA8" w:rsidRDefault="00792CA8"/>
    <w:sectPr w:rsidR="00792CA8" w:rsidSect="005027B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180F"/>
    <w:rsid w:val="00100699"/>
    <w:rsid w:val="002942B5"/>
    <w:rsid w:val="0035190D"/>
    <w:rsid w:val="00487153"/>
    <w:rsid w:val="005027BA"/>
    <w:rsid w:val="00792CA8"/>
    <w:rsid w:val="00A26BEB"/>
    <w:rsid w:val="00F2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8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9</cp:revision>
  <dcterms:created xsi:type="dcterms:W3CDTF">2018-03-21T07:00:00Z</dcterms:created>
  <dcterms:modified xsi:type="dcterms:W3CDTF">2018-03-23T07:52:00Z</dcterms:modified>
</cp:coreProperties>
</file>