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B1" w:rsidRDefault="001B7BB1" w:rsidP="001B7B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B1" w:rsidRPr="001B7BB1" w:rsidRDefault="001B7BB1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B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B7BB1" w:rsidRPr="001B7BB1" w:rsidRDefault="001B7BB1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B1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1B7BB1" w:rsidRPr="001B7BB1" w:rsidRDefault="001B7BB1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B1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B7BB1" w:rsidRPr="001B7BB1" w:rsidRDefault="001B7BB1" w:rsidP="001B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B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B7BB1" w:rsidRPr="001B7BB1" w:rsidRDefault="001B7BB1" w:rsidP="001B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1B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BB1" w:rsidRPr="001B7BB1" w:rsidRDefault="001B7BB1" w:rsidP="001B7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84A" w:rsidRDefault="001B7BB1" w:rsidP="00786B82">
      <w:pPr>
        <w:pStyle w:val="1"/>
        <w:jc w:val="center"/>
        <w:rPr>
          <w:b/>
          <w:sz w:val="28"/>
          <w:szCs w:val="28"/>
        </w:rPr>
      </w:pPr>
      <w:r w:rsidRPr="001B7BB1">
        <w:rPr>
          <w:b/>
          <w:sz w:val="28"/>
          <w:szCs w:val="28"/>
        </w:rPr>
        <w:t>РЕШЕ</w:t>
      </w:r>
      <w:r>
        <w:rPr>
          <w:b/>
          <w:sz w:val="28"/>
          <w:szCs w:val="28"/>
        </w:rPr>
        <w:t>НИЕ</w:t>
      </w:r>
    </w:p>
    <w:p w:rsidR="001B7BB1" w:rsidRPr="00786B82" w:rsidRDefault="00CD084A" w:rsidP="00786B82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 w:rsidR="001B7BB1">
        <w:rPr>
          <w:b/>
          <w:sz w:val="28"/>
          <w:szCs w:val="28"/>
        </w:rPr>
        <w:t xml:space="preserve">               </w:t>
      </w:r>
      <w:r w:rsidR="001B7BB1" w:rsidRPr="001B7BB1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№______</w:t>
      </w:r>
    </w:p>
    <w:p w:rsidR="001B7BB1" w:rsidRPr="001B7BB1" w:rsidRDefault="001B7BB1" w:rsidP="001B7BB1">
      <w:pPr>
        <w:rPr>
          <w:rFonts w:ascii="Times New Roman" w:hAnsi="Times New Roman" w:cs="Times New Roman"/>
          <w:sz w:val="20"/>
          <w:szCs w:val="20"/>
        </w:rPr>
      </w:pPr>
      <w:r>
        <w:t xml:space="preserve">           </w:t>
      </w:r>
      <w:r w:rsidR="00786B82">
        <w:t xml:space="preserve">                 </w:t>
      </w:r>
      <w:r>
        <w:t xml:space="preserve"> </w:t>
      </w:r>
      <w:r w:rsidRPr="001B7BB1">
        <w:rPr>
          <w:rFonts w:ascii="Times New Roman" w:hAnsi="Times New Roman" w:cs="Times New Roman"/>
          <w:sz w:val="20"/>
          <w:szCs w:val="20"/>
        </w:rPr>
        <w:t>г.п. Дубровка</w:t>
      </w:r>
    </w:p>
    <w:p w:rsidR="001B7BB1" w:rsidRPr="001B7BB1" w:rsidRDefault="001B7BB1" w:rsidP="001B7BB1">
      <w:pPr>
        <w:pStyle w:val="ConsTitle"/>
        <w:widowControl/>
        <w:ind w:right="4536" w:firstLine="26"/>
        <w:rPr>
          <w:rFonts w:ascii="Times New Roman" w:hAnsi="Times New Roman" w:cs="Times New Roman"/>
          <w:b w:val="0"/>
          <w:sz w:val="20"/>
          <w:szCs w:val="20"/>
        </w:rPr>
      </w:pPr>
      <w:bookmarkStart w:id="0" w:name="_Toc172517912"/>
      <w:bookmarkStart w:id="1" w:name="_Toc172426040"/>
      <w:bookmarkStart w:id="2" w:name="_Toc163275766"/>
      <w:bookmarkStart w:id="3" w:name="_Toc159221903"/>
      <w:bookmarkStart w:id="4" w:name="_Toc159221376"/>
      <w:r w:rsidRPr="001B7BB1">
        <w:rPr>
          <w:rFonts w:ascii="Times New Roman" w:hAnsi="Times New Roman" w:cs="Times New Roman"/>
          <w:b w:val="0"/>
          <w:sz w:val="20"/>
          <w:szCs w:val="20"/>
        </w:rPr>
        <w:t>О внесении изменений и дополнений  в Устав муниципального образования «Дубровское городское поселение» Всеволожского муниципального района Ленинградской области</w:t>
      </w:r>
    </w:p>
    <w:p w:rsidR="001B7BB1" w:rsidRDefault="001B7BB1" w:rsidP="001B7BB1">
      <w:pPr>
        <w:pStyle w:val="ConsTitle"/>
        <w:widowControl/>
        <w:ind w:firstLine="26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bookmarkEnd w:id="2"/>
    <w:bookmarkEnd w:id="3"/>
    <w:bookmarkEnd w:id="4"/>
    <w:p w:rsidR="001B7BB1" w:rsidRPr="001B7BB1" w:rsidRDefault="001B7BB1" w:rsidP="001B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>Руководствуясь Федера</w:t>
      </w:r>
      <w:r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1B7BB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в целях приведения Устава в соответствие с действующим законодательством, учитывая результаты публичных слушаний, совет депутатов муниципального образования «Дубровское городское поселение» Всеволожского муниципального района Ленинградской области принял</w:t>
      </w:r>
    </w:p>
    <w:p w:rsidR="001B7BB1" w:rsidRPr="001B7BB1" w:rsidRDefault="001B7BB1" w:rsidP="001B7BB1">
      <w:pPr>
        <w:pStyle w:val="Con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B7BB1">
        <w:rPr>
          <w:rFonts w:ascii="Times New Roman" w:hAnsi="Times New Roman" w:cs="Times New Roman"/>
          <w:b/>
          <w:sz w:val="28"/>
          <w:szCs w:val="28"/>
        </w:rPr>
        <w:t xml:space="preserve">          РЕШЕНИЕ:</w:t>
      </w:r>
    </w:p>
    <w:p w:rsidR="001B7BB1" w:rsidRPr="001B7BB1" w:rsidRDefault="001B7BB1" w:rsidP="001B7BB1">
      <w:pPr>
        <w:pStyle w:val="Con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«Дубровское городское поселение» Всеволожского муниципального района Ленинградской области (далее по тексту – Устав) следующие изменения и  дополнения: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ab/>
        <w:t>1.1. Дополнить ч.1 статьи 3 Устава пунктом 4.1 следующего содержания после пункта 4: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ab/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 </w:t>
      </w:r>
      <w:hyperlink r:id="rId7" w:anchor="/document/12177489/entry/6" w:history="1">
        <w:r w:rsidRPr="001B7B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1B7BB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7BB1">
        <w:rPr>
          <w:rFonts w:ascii="Times New Roman" w:hAnsi="Times New Roman" w:cs="Times New Roman"/>
          <w:sz w:val="28"/>
          <w:szCs w:val="28"/>
        </w:rPr>
        <w:t xml:space="preserve">"О теплоснабжении"»; 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ab/>
        <w:t xml:space="preserve">1.2. Пункт 9 ч.1 ст.3 Устава изложить в следующей редакции: 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 xml:space="preserve">«9) утверждение правил благоустройства территории поселения, осуществление контроля за их соблюдением, организация благоустройства территории поселения в соответствии с указанными правилами, а также организация 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 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ab/>
        <w:t>1.3. Пункт 11ч.3 ст. 3 Устава исключить.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ab/>
        <w:t>1.4. Дополнить часть 3 статьи 3 Устава пунктом 15 следующего содержания:</w:t>
      </w:r>
    </w:p>
    <w:p w:rsidR="001B7BB1" w:rsidRPr="001B7BB1" w:rsidRDefault="001B7BB1" w:rsidP="001B7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>«15) оказание содействия развитию физической культуры и спорта  инвалидов, лиц с ограниченными возможностями здоровья, адаптивной физической культуры и адаптивного спорта.».</w:t>
      </w:r>
    </w:p>
    <w:p w:rsidR="001B7BB1" w:rsidRPr="001B7BB1" w:rsidRDefault="001B7BB1" w:rsidP="001B7BB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1.5. </w:t>
      </w:r>
      <w:r w:rsidRPr="001B7BB1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Устав статьей 11.1 следующего содержания после статьи 11 Устава:</w:t>
      </w:r>
    </w:p>
    <w:p w:rsidR="001B7BB1" w:rsidRPr="001B7BB1" w:rsidRDefault="001B7BB1" w:rsidP="001B7B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7BB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B7B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11.1. Сход граждан</w:t>
      </w:r>
    </w:p>
    <w:p w:rsidR="001B7BB1" w:rsidRPr="001B7BB1" w:rsidRDefault="001B7BB1" w:rsidP="001B7B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B1">
        <w:rPr>
          <w:rFonts w:ascii="Times New Roman" w:hAnsi="Times New Roman" w:cs="Times New Roman"/>
          <w:color w:val="000000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 в населенном пункте, входящем в состав Дубровского городского поселения, по вопросу введения и использования средств самообложения граждан на территории данного населенного пункта.</w:t>
      </w:r>
    </w:p>
    <w:p w:rsidR="001B7BB1" w:rsidRPr="001B7BB1" w:rsidRDefault="001B7BB1" w:rsidP="001B7BB1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7BB1">
        <w:rPr>
          <w:rFonts w:ascii="Times New Roman" w:hAnsi="Times New Roman" w:cs="Times New Roman"/>
          <w:color w:val="000000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 xml:space="preserve">1.6 Статью 13 Устава изложить в следующей редакции: </w:t>
      </w:r>
    </w:p>
    <w:p w:rsidR="001B7BB1" w:rsidRPr="001B7BB1" w:rsidRDefault="001B7BB1" w:rsidP="001B7B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7BB1" w:rsidRPr="001B7BB1" w:rsidRDefault="001B7BB1" w:rsidP="001B7B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>«</w:t>
      </w:r>
      <w:r w:rsidRPr="001B7BB1">
        <w:rPr>
          <w:rFonts w:ascii="Times New Roman" w:hAnsi="Times New Roman" w:cs="Times New Roman"/>
          <w:b/>
          <w:bCs/>
          <w:sz w:val="28"/>
          <w:szCs w:val="28"/>
        </w:rPr>
        <w:t>Статья 13. Публичные слушания, общественные обсуждения</w:t>
      </w:r>
    </w:p>
    <w:p w:rsidR="001B7BB1" w:rsidRPr="001B7BB1" w:rsidRDefault="001B7BB1" w:rsidP="001B7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BB1" w:rsidRPr="001B7BB1" w:rsidRDefault="001B7BB1" w:rsidP="001B7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советом депутатов, главой муниципального образования могут проводиться публичные слушания.</w:t>
      </w:r>
    </w:p>
    <w:p w:rsidR="001B7BB1" w:rsidRPr="001B7BB1" w:rsidRDefault="001B7BB1" w:rsidP="001B7B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1B7BB1" w:rsidRPr="001B7BB1" w:rsidRDefault="001B7BB1" w:rsidP="001B7B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>3.Публичные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1B7BB1" w:rsidRPr="001B7BB1" w:rsidRDefault="001B7BB1" w:rsidP="001B7B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6"/>
      <w:bookmarkEnd w:id="5"/>
      <w:r w:rsidRPr="001B7BB1">
        <w:rPr>
          <w:rFonts w:ascii="Times New Roman" w:hAnsi="Times New Roman" w:cs="Times New Roman"/>
          <w:sz w:val="28"/>
          <w:szCs w:val="28"/>
        </w:rPr>
        <w:t xml:space="preserve">4. На публичные слушания должны выноситься проекты муниципальных правовых актов, </w:t>
      </w:r>
      <w:r w:rsidRPr="001B7BB1">
        <w:rPr>
          <w:rFonts w:ascii="Times New Roman" w:hAnsi="Times New Roman" w:cs="Times New Roman"/>
          <w:color w:val="000000" w:themeColor="text1"/>
          <w:sz w:val="28"/>
          <w:szCs w:val="28"/>
        </w:rPr>
        <w:t>вопросы о преобразовании муниципального образования, указанные в части 3 статьи 28 Федерального закона от 6 октября 2003 года № 131-ФЗ.</w:t>
      </w:r>
    </w:p>
    <w:p w:rsidR="001B7BB1" w:rsidRPr="001B7BB1" w:rsidRDefault="001B7BB1" w:rsidP="001B7B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Порядок организации и проведения публичных слушаний по проектам и вопросам, указанным в </w:t>
      </w:r>
      <w:hyperlink r:id="rId8" w:anchor="Par6" w:history="1">
        <w:r w:rsidRPr="001B7BB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3</w:t>
        </w:r>
      </w:hyperlink>
      <w:r w:rsidRPr="001B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28 Федерального закона от 6 октября 2003 года № 131-ФЗ, определяется решение совета</w:t>
      </w:r>
      <w:r w:rsidRPr="001B7BB1">
        <w:rPr>
          <w:rFonts w:ascii="Times New Roman" w:hAnsi="Times New Roman" w:cs="Times New Roman"/>
          <w:sz w:val="28"/>
          <w:szCs w:val="28"/>
        </w:rPr>
        <w:t xml:space="preserve"> депутатов в соответствии с частью 4 статьи 28 Федерального закона от 6 октября 2003 года № 131-ФЗ. </w:t>
      </w:r>
    </w:p>
    <w:p w:rsidR="001B7BB1" w:rsidRPr="001B7BB1" w:rsidRDefault="001B7BB1" w:rsidP="001B7BB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>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</w:t>
      </w:r>
      <w:r w:rsidR="00BA336E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1B7BB1">
        <w:rPr>
          <w:rFonts w:ascii="Times New Roman" w:hAnsi="Times New Roman" w:cs="Times New Roman"/>
          <w:sz w:val="28"/>
          <w:szCs w:val="28"/>
        </w:rPr>
        <w:t>».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1.7. В части 4 ст.3 Устава слово «Новосибирской» заменить словом «Ленинградской». </w:t>
      </w:r>
    </w:p>
    <w:p w:rsidR="001B7BB1" w:rsidRPr="001B7BB1" w:rsidRDefault="001B7BB1" w:rsidP="001B7BB1">
      <w:pPr>
        <w:pStyle w:val="3"/>
        <w:widowControl w:val="0"/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1B7BB1">
        <w:rPr>
          <w:sz w:val="28"/>
          <w:szCs w:val="28"/>
        </w:rPr>
        <w:t>1.8 Пункт 27 ч.2 ст. 19 Устава исключить</w:t>
      </w:r>
    </w:p>
    <w:p w:rsidR="001B7BB1" w:rsidRPr="001B7BB1" w:rsidRDefault="001B7BB1" w:rsidP="001B7BB1">
      <w:pPr>
        <w:pStyle w:val="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B7BB1">
        <w:rPr>
          <w:sz w:val="28"/>
          <w:szCs w:val="28"/>
        </w:rPr>
        <w:t xml:space="preserve">1.9 Добавить пунктом 20 </w:t>
      </w:r>
      <w:r w:rsidRPr="001B7BB1">
        <w:rPr>
          <w:color w:val="000000" w:themeColor="text1"/>
          <w:sz w:val="28"/>
          <w:szCs w:val="28"/>
        </w:rPr>
        <w:t>ч.2 ст</w:t>
      </w:r>
      <w:r w:rsidRPr="001B7BB1">
        <w:rPr>
          <w:sz w:val="28"/>
          <w:szCs w:val="28"/>
        </w:rPr>
        <w:t>. 28 Устава следующего содержания:</w:t>
      </w:r>
    </w:p>
    <w:p w:rsidR="001B7BB1" w:rsidRPr="001B7BB1" w:rsidRDefault="001B7BB1" w:rsidP="001B7BB1">
      <w:pPr>
        <w:pStyle w:val="3"/>
        <w:widowControl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1B7BB1">
        <w:rPr>
          <w:sz w:val="28"/>
          <w:szCs w:val="28"/>
        </w:rPr>
        <w:t>«20) утверждает схему размещения нестационарных торговых объектов в порядке, установленном уполномоченным органом исполнительной власти Ленинградской области.».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ab/>
        <w:t xml:space="preserve">2. Направить настоящее решение в </w:t>
      </w:r>
      <w:r w:rsidR="00FA5BF0">
        <w:rPr>
          <w:rFonts w:ascii="Times New Roman" w:hAnsi="Times New Roman" w:cs="Times New Roman"/>
          <w:sz w:val="28"/>
          <w:szCs w:val="28"/>
        </w:rPr>
        <w:t>У</w:t>
      </w:r>
      <w:r w:rsidR="00FA5BF0">
        <w:rPr>
          <w:rFonts w:ascii="Times New Roman" w:hAnsi="Times New Roman"/>
          <w:sz w:val="28"/>
          <w:szCs w:val="28"/>
        </w:rPr>
        <w:t xml:space="preserve">правление Министерства юстиции Российской Федерации по  Ленинградской области </w:t>
      </w:r>
      <w:r w:rsidRPr="001B7BB1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регистрации. 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ab/>
        <w:t>3. После государственной регистрации опубликовать настоящее решение в газете «Вести Дубровки».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официального опубликования.</w:t>
      </w:r>
    </w:p>
    <w:p w:rsidR="001B7BB1" w:rsidRPr="001B7BB1" w:rsidRDefault="001B7BB1" w:rsidP="001B7B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ab/>
        <w:t>5.  Контроль за исполнением настоящего решения оставляю за собой.</w:t>
      </w:r>
    </w:p>
    <w:p w:rsidR="001B7BB1" w:rsidRPr="001B7BB1" w:rsidRDefault="001B7BB1" w:rsidP="001B7BB1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7BB1" w:rsidRPr="001B7BB1" w:rsidRDefault="001B7BB1" w:rsidP="001B7BB1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7BB1" w:rsidRPr="001B7BB1" w:rsidRDefault="001B7BB1" w:rsidP="001B7BB1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7BB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1B7BB1">
        <w:rPr>
          <w:rFonts w:ascii="Times New Roman" w:hAnsi="Times New Roman" w:cs="Times New Roman"/>
          <w:sz w:val="28"/>
          <w:szCs w:val="28"/>
        </w:rPr>
        <w:tab/>
      </w:r>
      <w:r w:rsidRPr="001B7BB1">
        <w:rPr>
          <w:rFonts w:ascii="Times New Roman" w:hAnsi="Times New Roman" w:cs="Times New Roman"/>
          <w:sz w:val="28"/>
          <w:szCs w:val="28"/>
        </w:rPr>
        <w:tab/>
      </w:r>
      <w:r w:rsidRPr="001B7BB1">
        <w:rPr>
          <w:rFonts w:ascii="Times New Roman" w:hAnsi="Times New Roman" w:cs="Times New Roman"/>
          <w:sz w:val="28"/>
          <w:szCs w:val="28"/>
        </w:rPr>
        <w:tab/>
      </w:r>
      <w:r w:rsidRPr="001B7BB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B7BB1">
        <w:rPr>
          <w:rFonts w:ascii="Times New Roman" w:hAnsi="Times New Roman" w:cs="Times New Roman"/>
          <w:sz w:val="28"/>
          <w:szCs w:val="28"/>
        </w:rPr>
        <w:tab/>
        <w:t xml:space="preserve">   Т.Г. Куликова</w:t>
      </w:r>
    </w:p>
    <w:p w:rsidR="001B7BB1" w:rsidRPr="001B7BB1" w:rsidRDefault="001B7BB1" w:rsidP="001B7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B7BB1" w:rsidRPr="001B7BB1" w:rsidRDefault="001B7BB1" w:rsidP="001B7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B7BB1" w:rsidRPr="001B7BB1" w:rsidRDefault="001B7BB1" w:rsidP="001B7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B7BB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</w:p>
    <w:p w:rsidR="001B7BB1" w:rsidRPr="001B7BB1" w:rsidRDefault="001B7BB1" w:rsidP="001B7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B7BB1" w:rsidRPr="001B7BB1" w:rsidRDefault="001B7BB1" w:rsidP="001B7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B7BB1" w:rsidRPr="001B7BB1" w:rsidRDefault="001B7BB1" w:rsidP="001B7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B7BB1" w:rsidRPr="001B7BB1" w:rsidRDefault="001B7BB1" w:rsidP="001B7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B7BB1" w:rsidRPr="001B7BB1" w:rsidRDefault="001B7BB1" w:rsidP="001B7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B7BB1" w:rsidRPr="001B7BB1" w:rsidRDefault="001B7BB1" w:rsidP="001B7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B7BB1" w:rsidRPr="001B7BB1" w:rsidRDefault="001B7BB1" w:rsidP="001B7B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E6A7D" w:rsidRPr="001B7BB1" w:rsidRDefault="009E6A7D" w:rsidP="001B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6A7D" w:rsidRPr="001B7BB1" w:rsidSect="001B7BB1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61E"/>
    <w:multiLevelType w:val="multilevel"/>
    <w:tmpl w:val="4AC4B5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7BB1"/>
    <w:rsid w:val="000D2CD5"/>
    <w:rsid w:val="001B7BB1"/>
    <w:rsid w:val="0037275B"/>
    <w:rsid w:val="003966B3"/>
    <w:rsid w:val="003B444D"/>
    <w:rsid w:val="00670B7B"/>
    <w:rsid w:val="00786B82"/>
    <w:rsid w:val="009E6A7D"/>
    <w:rsid w:val="00A6121E"/>
    <w:rsid w:val="00BA336E"/>
    <w:rsid w:val="00CD084A"/>
    <w:rsid w:val="00FA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7B"/>
  </w:style>
  <w:style w:type="paragraph" w:styleId="1">
    <w:name w:val="heading 1"/>
    <w:basedOn w:val="a"/>
    <w:next w:val="a"/>
    <w:link w:val="10"/>
    <w:qFormat/>
    <w:rsid w:val="001B7B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BB1"/>
    <w:rPr>
      <w:rFonts w:ascii="Times New Roman" w:eastAsia="Times New Roman" w:hAnsi="Times New Roman" w:cs="Times New Roman"/>
      <w:sz w:val="32"/>
      <w:szCs w:val="20"/>
    </w:rPr>
  </w:style>
  <w:style w:type="character" w:styleId="a3">
    <w:name w:val="Hyperlink"/>
    <w:uiPriority w:val="99"/>
    <w:semiHidden/>
    <w:unhideWhenUsed/>
    <w:rsid w:val="001B7BB1"/>
    <w:rPr>
      <w:color w:val="0000FF"/>
      <w:u w:val="single"/>
    </w:rPr>
  </w:style>
  <w:style w:type="paragraph" w:styleId="3">
    <w:name w:val="List 3"/>
    <w:basedOn w:val="a"/>
    <w:semiHidden/>
    <w:unhideWhenUsed/>
    <w:rsid w:val="001B7BB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1B7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B7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B7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lovaLN\Documents\NetSpeakerphone\Received%20Files\&#1054;&#1083;&#1077;&#1089;&#1103;\&#1056;&#1077;&#1096;%20&#1080;&#1079;&#1084;&#1077;&#1085;&#1077;&#1085;&#1080;&#1077;%20&#1074;%20&#1059;&#1089;&#1090;&#1072;&#1074;%20&#1086;&#1082;&#1086;&#1085;&#1095;&#1072;&#1090;&#1077;&#1083;&#1100;&#1085;&#1086;&#1077;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12FE-438A-48F1-9130-2CC01E46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10</cp:revision>
  <cp:lastPrinted>2018-11-27T06:58:00Z</cp:lastPrinted>
  <dcterms:created xsi:type="dcterms:W3CDTF">2018-10-24T07:38:00Z</dcterms:created>
  <dcterms:modified xsi:type="dcterms:W3CDTF">2018-11-27T07:12:00Z</dcterms:modified>
</cp:coreProperties>
</file>