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A" w:rsidRDefault="003C4AAE" w:rsidP="00397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550A" w:rsidRPr="0056550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33B" w:rsidRPr="003973A5" w:rsidRDefault="003257EE" w:rsidP="003973A5">
      <w:pPr>
        <w:spacing w:after="0" w:line="240" w:lineRule="auto"/>
        <w:jc w:val="center"/>
      </w:pPr>
      <w:r w:rsidRPr="003257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533B" w:rsidRPr="003257E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72533B" w:rsidRPr="003257EE" w:rsidRDefault="0072533B" w:rsidP="00397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E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257E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257EE">
        <w:rPr>
          <w:rFonts w:ascii="Times New Roman" w:hAnsi="Times New Roman" w:cs="Times New Roman"/>
          <w:b/>
          <w:sz w:val="28"/>
          <w:szCs w:val="28"/>
        </w:rPr>
        <w:t xml:space="preserve"> «ДУБРОВСКОЕ ГОРОДСКОЕ ПОСЕЛЕНИЕ»</w:t>
      </w:r>
    </w:p>
    <w:p w:rsidR="0072533B" w:rsidRPr="003257EE" w:rsidRDefault="0072533B" w:rsidP="00397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E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257E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57EE">
        <w:rPr>
          <w:rFonts w:ascii="Times New Roman" w:hAnsi="Times New Roman" w:cs="Times New Roman"/>
          <w:b/>
          <w:sz w:val="28"/>
          <w:szCs w:val="28"/>
        </w:rPr>
        <w:t xml:space="preserve"> ВСЕВОЛОЖСКОГО МУНИЦИПАЛЬНОГО РАЙОНА</w:t>
      </w:r>
    </w:p>
    <w:p w:rsidR="0072533B" w:rsidRPr="003257EE" w:rsidRDefault="0072533B" w:rsidP="00397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EE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257E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3257E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72533B" w:rsidRPr="003257EE" w:rsidRDefault="0072533B" w:rsidP="003973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257EE" w:rsidRPr="003257EE">
        <w:rPr>
          <w:rFonts w:ascii="Times New Roman" w:hAnsi="Times New Roman" w:cs="Times New Roman"/>
          <w:sz w:val="28"/>
          <w:szCs w:val="28"/>
        </w:rPr>
        <w:t xml:space="preserve">      </w:t>
      </w:r>
      <w:r w:rsidRPr="003257E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57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257E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257EE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72533B" w:rsidRPr="003257EE" w:rsidRDefault="00687767" w:rsidP="0072533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23.10.2018</w:t>
      </w:r>
      <w:r w:rsidR="0072533B" w:rsidRPr="003257E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67586" w:rsidRPr="003257EE">
        <w:rPr>
          <w:rFonts w:ascii="Times New Roman" w:hAnsi="Times New Roman" w:cs="Times New Roman"/>
          <w:b/>
          <w:sz w:val="28"/>
          <w:szCs w:val="28"/>
        </w:rPr>
        <w:t xml:space="preserve">                      №</w:t>
      </w:r>
      <w:r w:rsidR="00441E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 xml:space="preserve">             г.п. Дубровка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257E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</w:p>
    <w:p w:rsidR="0072533B" w:rsidRPr="003257EE" w:rsidRDefault="001B6D8F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 xml:space="preserve"> О передаче на 201</w:t>
      </w:r>
      <w:r w:rsidR="00441E38">
        <w:rPr>
          <w:rFonts w:ascii="Times New Roman" w:hAnsi="Times New Roman" w:cs="Times New Roman"/>
          <w:sz w:val="20"/>
          <w:szCs w:val="20"/>
        </w:rPr>
        <w:t>9</w:t>
      </w:r>
      <w:r w:rsidR="00224212" w:rsidRPr="003257EE">
        <w:rPr>
          <w:rFonts w:ascii="Times New Roman" w:hAnsi="Times New Roman" w:cs="Times New Roman"/>
          <w:sz w:val="20"/>
          <w:szCs w:val="20"/>
        </w:rPr>
        <w:t xml:space="preserve"> </w:t>
      </w:r>
      <w:r w:rsidR="0072533B" w:rsidRPr="003257EE">
        <w:rPr>
          <w:rFonts w:ascii="Times New Roman" w:hAnsi="Times New Roman" w:cs="Times New Roman"/>
          <w:sz w:val="20"/>
          <w:szCs w:val="20"/>
        </w:rPr>
        <w:t xml:space="preserve">год </w:t>
      </w:r>
      <w:r w:rsidR="00DE1784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72533B" w:rsidRPr="003257EE">
        <w:rPr>
          <w:rFonts w:ascii="Times New Roman" w:hAnsi="Times New Roman" w:cs="Times New Roman"/>
          <w:sz w:val="20"/>
          <w:szCs w:val="20"/>
        </w:rPr>
        <w:t>муниципально</w:t>
      </w:r>
      <w:r w:rsidR="00DE1784">
        <w:rPr>
          <w:rFonts w:ascii="Times New Roman" w:hAnsi="Times New Roman" w:cs="Times New Roman"/>
          <w:sz w:val="20"/>
          <w:szCs w:val="20"/>
        </w:rPr>
        <w:t>го</w:t>
      </w:r>
      <w:r w:rsidR="0072533B" w:rsidRPr="003257EE">
        <w:rPr>
          <w:rFonts w:ascii="Times New Roman" w:hAnsi="Times New Roman" w:cs="Times New Roman"/>
          <w:sz w:val="20"/>
          <w:szCs w:val="20"/>
        </w:rPr>
        <w:t xml:space="preserve"> образовани</w:t>
      </w:r>
      <w:r w:rsidR="00DE1784">
        <w:rPr>
          <w:rFonts w:ascii="Times New Roman" w:hAnsi="Times New Roman" w:cs="Times New Roman"/>
          <w:sz w:val="20"/>
          <w:szCs w:val="20"/>
        </w:rPr>
        <w:t>я</w:t>
      </w:r>
    </w:p>
    <w:p w:rsidR="00B65C99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 xml:space="preserve">«Всеволожский муниципальный район» Ленинградской области </w:t>
      </w:r>
    </w:p>
    <w:p w:rsidR="0072533B" w:rsidRPr="00B65C99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 xml:space="preserve">части  полномочий по </w:t>
      </w:r>
      <w:r w:rsidR="00C5358A" w:rsidRPr="00B65C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составлению проекта бюджета </w:t>
      </w:r>
      <w:r w:rsidRPr="00B65C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исполнению 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65C99">
        <w:rPr>
          <w:rFonts w:ascii="Times New Roman" w:hAnsi="Times New Roman" w:cs="Times New Roman"/>
          <w:color w:val="000000" w:themeColor="text1"/>
          <w:sz w:val="20"/>
          <w:szCs w:val="20"/>
        </w:rPr>
        <w:t>бюджета</w:t>
      </w:r>
      <w:r w:rsidR="00C5358A" w:rsidRPr="00B65C99">
        <w:rPr>
          <w:rFonts w:ascii="Times New Roman" w:hAnsi="Times New Roman" w:cs="Times New Roman"/>
          <w:color w:val="000000" w:themeColor="text1"/>
          <w:sz w:val="20"/>
          <w:szCs w:val="20"/>
        </w:rPr>
        <w:t>, формированию отчета бюджета</w:t>
      </w:r>
      <w:r w:rsidRPr="00B65C9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МО</w:t>
      </w:r>
      <w:r w:rsidRPr="003257EE">
        <w:rPr>
          <w:rFonts w:ascii="Times New Roman" w:hAnsi="Times New Roman" w:cs="Times New Roman"/>
          <w:sz w:val="20"/>
          <w:szCs w:val="20"/>
        </w:rPr>
        <w:t xml:space="preserve"> «Дубровское городское поселение»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57EE">
        <w:rPr>
          <w:rFonts w:ascii="Times New Roman" w:hAnsi="Times New Roman" w:cs="Times New Roman"/>
          <w:snapToGrid w:val="0"/>
          <w:sz w:val="28"/>
          <w:szCs w:val="28"/>
        </w:rPr>
        <w:t xml:space="preserve">              </w:t>
      </w:r>
      <w:r w:rsidRPr="003257E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ч. 4 ст. 15 и ч. 3 ст. 52 Федерального Закона «Об общих принципах организации местного самоуправления в Российской Федерации» от 06.10.2003. № 131-ФЗ, Бюджетным Кодексом Российской Федерации, Уставом МО «Дубровское городское поселение», совет депутатов принял </w:t>
      </w:r>
    </w:p>
    <w:p w:rsidR="001B6D8F" w:rsidRPr="003257EE" w:rsidRDefault="0072533B" w:rsidP="0072533B">
      <w:pPr>
        <w:pStyle w:val="a3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257EE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3257EE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72533B" w:rsidRPr="00B65C99" w:rsidRDefault="0072533B" w:rsidP="0072533B">
      <w:pPr>
        <w:pStyle w:val="a3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3257E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B6D8F" w:rsidRPr="003257EE">
        <w:rPr>
          <w:rFonts w:ascii="Times New Roman" w:hAnsi="Times New Roman" w:cs="Times New Roman"/>
          <w:sz w:val="28"/>
          <w:szCs w:val="28"/>
        </w:rPr>
        <w:t>1. Передать на 201</w:t>
      </w:r>
      <w:r w:rsidR="00441E38">
        <w:rPr>
          <w:rFonts w:ascii="Times New Roman" w:hAnsi="Times New Roman" w:cs="Times New Roman"/>
          <w:sz w:val="28"/>
          <w:szCs w:val="28"/>
        </w:rPr>
        <w:t>9</w:t>
      </w:r>
      <w:r w:rsidRPr="003257EE">
        <w:rPr>
          <w:rFonts w:ascii="Times New Roman" w:hAnsi="Times New Roman" w:cs="Times New Roman"/>
          <w:sz w:val="28"/>
          <w:szCs w:val="28"/>
        </w:rPr>
        <w:t xml:space="preserve"> год </w:t>
      </w:r>
      <w:r w:rsidR="00DE17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57EE">
        <w:rPr>
          <w:rFonts w:ascii="Times New Roman" w:hAnsi="Times New Roman" w:cs="Times New Roman"/>
          <w:sz w:val="28"/>
          <w:szCs w:val="28"/>
        </w:rPr>
        <w:t>муниципально</w:t>
      </w:r>
      <w:r w:rsidR="00DE1784">
        <w:rPr>
          <w:rFonts w:ascii="Times New Roman" w:hAnsi="Times New Roman" w:cs="Times New Roman"/>
          <w:sz w:val="28"/>
          <w:szCs w:val="28"/>
        </w:rPr>
        <w:t>го</w:t>
      </w:r>
      <w:r w:rsidRPr="003257E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E1784">
        <w:rPr>
          <w:rFonts w:ascii="Times New Roman" w:hAnsi="Times New Roman" w:cs="Times New Roman"/>
          <w:sz w:val="28"/>
          <w:szCs w:val="28"/>
        </w:rPr>
        <w:t>я</w:t>
      </w:r>
      <w:r w:rsidRPr="003257EE">
        <w:rPr>
          <w:rFonts w:ascii="Times New Roman" w:hAnsi="Times New Roman" w:cs="Times New Roman"/>
          <w:sz w:val="28"/>
          <w:szCs w:val="28"/>
        </w:rPr>
        <w:t xml:space="preserve"> «Всеволожский муниципальный район» Ленинградской области полномочия по </w:t>
      </w:r>
      <w:r w:rsidR="00C5358A" w:rsidRPr="00B65C99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составлению проекта бюджета</w:t>
      </w:r>
      <w:r w:rsidRPr="00B6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исполнению бюджета</w:t>
      </w:r>
      <w:r w:rsidR="00C5358A" w:rsidRPr="00B65C99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формированию отчета бюджета</w:t>
      </w:r>
      <w:r w:rsidRPr="00B6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«Дубровское городское поселение», согласно приложению.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 xml:space="preserve">2. Поручить </w:t>
      </w:r>
      <w:r w:rsidR="00DE1784">
        <w:rPr>
          <w:rFonts w:ascii="Times New Roman" w:hAnsi="Times New Roman" w:cs="Times New Roman"/>
          <w:sz w:val="28"/>
          <w:szCs w:val="28"/>
        </w:rPr>
        <w:t xml:space="preserve">Исполняющему обязанности главы </w:t>
      </w:r>
      <w:r w:rsidRPr="003257E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«Дубровское городское поселение» </w:t>
      </w:r>
      <w:r w:rsidR="00DE1784">
        <w:rPr>
          <w:rFonts w:ascii="Times New Roman" w:hAnsi="Times New Roman" w:cs="Times New Roman"/>
          <w:sz w:val="28"/>
          <w:szCs w:val="28"/>
        </w:rPr>
        <w:t xml:space="preserve">Трошину А.И. в срок до 01.01.2019 года заключить соответствующее </w:t>
      </w:r>
      <w:r w:rsidRPr="003257EE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DE1784">
        <w:rPr>
          <w:rFonts w:ascii="Times New Roman" w:hAnsi="Times New Roman" w:cs="Times New Roman"/>
          <w:sz w:val="28"/>
          <w:szCs w:val="28"/>
        </w:rPr>
        <w:t>е</w:t>
      </w:r>
      <w:r w:rsidRPr="003257EE">
        <w:rPr>
          <w:rFonts w:ascii="Times New Roman" w:hAnsi="Times New Roman" w:cs="Times New Roman"/>
          <w:sz w:val="28"/>
          <w:szCs w:val="28"/>
        </w:rPr>
        <w:t xml:space="preserve"> (договор) о передаче полномочий </w:t>
      </w:r>
      <w:r w:rsidRPr="00B6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C5358A" w:rsidRPr="00B65C99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составлению проекта бюджета и исполнению бюджета, формированию отчета бюджета</w:t>
      </w:r>
      <w:r w:rsidR="00DE1784" w:rsidRPr="00B65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администрацией муниципального образования «Всеволожский муниципальный район» Ленин</w:t>
      </w:r>
      <w:r w:rsidR="00DE1784">
        <w:rPr>
          <w:rFonts w:ascii="Times New Roman" w:hAnsi="Times New Roman" w:cs="Times New Roman"/>
          <w:sz w:val="28"/>
          <w:szCs w:val="28"/>
        </w:rPr>
        <w:t>градской области</w:t>
      </w:r>
      <w:r w:rsidRPr="003257EE">
        <w:rPr>
          <w:rFonts w:ascii="Times New Roman" w:hAnsi="Times New Roman" w:cs="Times New Roman"/>
          <w:sz w:val="28"/>
          <w:szCs w:val="28"/>
        </w:rPr>
        <w:t>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 xml:space="preserve">3. По соглашению сторон исполнение отдельных полномочий, переданных </w:t>
      </w:r>
      <w:r w:rsidR="00DE17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57EE">
        <w:rPr>
          <w:rFonts w:ascii="Times New Roman" w:hAnsi="Times New Roman" w:cs="Times New Roman"/>
          <w:sz w:val="28"/>
          <w:szCs w:val="28"/>
        </w:rPr>
        <w:t>муниципально</w:t>
      </w:r>
      <w:r w:rsidR="00DE1784">
        <w:rPr>
          <w:rFonts w:ascii="Times New Roman" w:hAnsi="Times New Roman" w:cs="Times New Roman"/>
          <w:sz w:val="28"/>
          <w:szCs w:val="28"/>
        </w:rPr>
        <w:t>го</w:t>
      </w:r>
      <w:r w:rsidRPr="003257E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E1784">
        <w:rPr>
          <w:rFonts w:ascii="Times New Roman" w:hAnsi="Times New Roman" w:cs="Times New Roman"/>
          <w:sz w:val="28"/>
          <w:szCs w:val="28"/>
        </w:rPr>
        <w:t>я</w:t>
      </w:r>
      <w:r w:rsidRPr="003257EE">
        <w:rPr>
          <w:rFonts w:ascii="Times New Roman" w:hAnsi="Times New Roman" w:cs="Times New Roman"/>
          <w:sz w:val="28"/>
          <w:szCs w:val="28"/>
        </w:rPr>
        <w:t xml:space="preserve"> «Всеволожский муниципальный район» Ленинградской области,  может быть прекращено досрочно.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4. Опубликовать  настоящее решение в газете «Вести Дубровки»</w:t>
      </w:r>
      <w:r w:rsidR="00DE1784">
        <w:rPr>
          <w:rFonts w:ascii="Times New Roman" w:hAnsi="Times New Roman" w:cs="Times New Roman"/>
          <w:sz w:val="28"/>
          <w:szCs w:val="28"/>
        </w:rPr>
        <w:t xml:space="preserve"> и на официальном сайте МО «Дубровское городское поселение»</w:t>
      </w:r>
      <w:r w:rsidRPr="0032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D8F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5.</w:t>
      </w:r>
      <w:r w:rsidR="001B6D8F" w:rsidRPr="003257EE">
        <w:rPr>
          <w:rFonts w:ascii="Times New Roman" w:hAnsi="Times New Roman" w:cs="Times New Roman"/>
          <w:sz w:val="28"/>
          <w:szCs w:val="28"/>
        </w:rPr>
        <w:t xml:space="preserve"> </w:t>
      </w:r>
      <w:r w:rsidR="00DE1784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3257EE">
        <w:rPr>
          <w:rFonts w:ascii="Times New Roman" w:hAnsi="Times New Roman" w:cs="Times New Roman"/>
          <w:sz w:val="28"/>
          <w:szCs w:val="28"/>
        </w:rPr>
        <w:t xml:space="preserve"> </w:t>
      </w:r>
      <w:r w:rsidR="00DE1784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Pr="003257EE">
        <w:rPr>
          <w:rFonts w:ascii="Times New Roman" w:hAnsi="Times New Roman" w:cs="Times New Roman"/>
          <w:sz w:val="28"/>
          <w:szCs w:val="28"/>
        </w:rPr>
        <w:t xml:space="preserve"> в</w:t>
      </w:r>
      <w:r w:rsidR="00DE1784">
        <w:rPr>
          <w:rFonts w:ascii="Times New Roman" w:hAnsi="Times New Roman" w:cs="Times New Roman"/>
          <w:sz w:val="28"/>
          <w:szCs w:val="28"/>
        </w:rPr>
        <w:t xml:space="preserve"> законную </w:t>
      </w:r>
      <w:r w:rsidRPr="003257EE">
        <w:rPr>
          <w:rFonts w:ascii="Times New Roman" w:hAnsi="Times New Roman" w:cs="Times New Roman"/>
          <w:sz w:val="28"/>
          <w:szCs w:val="28"/>
        </w:rPr>
        <w:t xml:space="preserve"> силу после официального опубликования.  </w:t>
      </w:r>
    </w:p>
    <w:p w:rsidR="0072533B" w:rsidRPr="003257EE" w:rsidRDefault="001B6D8F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 xml:space="preserve">6. </w:t>
      </w:r>
      <w:r w:rsidR="0072533B" w:rsidRPr="003257EE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 xml:space="preserve"> 7. Контроль исполнения решения возложить на постоянную комиссию совета депутатов по бюджетному контролю, муниципальному имуществу, налогам, инвестициям и экономическому развитию.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33B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napToGrid w:val="0"/>
          <w:sz w:val="28"/>
          <w:szCs w:val="28"/>
        </w:rPr>
        <w:t>Глава муниципального  образования                                      Т.Г.Куликова</w:t>
      </w:r>
      <w:r w:rsidRPr="003257E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D1CB6" w:rsidRPr="003257EE" w:rsidRDefault="008D1CB6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1CB6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1B6D8F" w:rsidRPr="003257E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B65C99">
        <w:rPr>
          <w:rFonts w:ascii="Times New Roman" w:hAnsi="Times New Roman" w:cs="Times New Roman"/>
          <w:sz w:val="20"/>
          <w:szCs w:val="20"/>
        </w:rPr>
        <w:t xml:space="preserve"> </w:t>
      </w:r>
      <w:r w:rsidR="0056550A">
        <w:rPr>
          <w:rFonts w:ascii="Times New Roman" w:hAnsi="Times New Roman" w:cs="Times New Roman"/>
          <w:sz w:val="20"/>
          <w:szCs w:val="20"/>
        </w:rPr>
        <w:t xml:space="preserve"> </w:t>
      </w:r>
      <w:r w:rsidR="001B6D8F" w:rsidRPr="003257EE">
        <w:rPr>
          <w:rFonts w:ascii="Times New Roman" w:hAnsi="Times New Roman" w:cs="Times New Roman"/>
          <w:sz w:val="20"/>
          <w:szCs w:val="20"/>
        </w:rPr>
        <w:t xml:space="preserve">  </w:t>
      </w:r>
      <w:r w:rsidR="008D1CB6">
        <w:rPr>
          <w:rFonts w:ascii="Times New Roman" w:hAnsi="Times New Roman" w:cs="Times New Roman"/>
          <w:sz w:val="20"/>
          <w:szCs w:val="20"/>
        </w:rPr>
        <w:t>Приложение</w:t>
      </w:r>
    </w:p>
    <w:p w:rsidR="0072533B" w:rsidRPr="003257EE" w:rsidRDefault="008D1CB6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1B6D8F" w:rsidRPr="003257EE">
        <w:rPr>
          <w:rFonts w:ascii="Times New Roman" w:hAnsi="Times New Roman" w:cs="Times New Roman"/>
          <w:sz w:val="20"/>
          <w:szCs w:val="20"/>
        </w:rPr>
        <w:t xml:space="preserve">к решению </w:t>
      </w:r>
      <w:r w:rsidR="0072533B" w:rsidRPr="003257EE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="0072533B" w:rsidRPr="003257EE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МО «Дубровское городское  поселение»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257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3973A5">
        <w:rPr>
          <w:rFonts w:ascii="Times New Roman" w:hAnsi="Times New Roman" w:cs="Times New Roman"/>
          <w:sz w:val="20"/>
          <w:szCs w:val="20"/>
        </w:rPr>
        <w:t xml:space="preserve">             от 2</w:t>
      </w:r>
      <w:r w:rsidR="00441E38">
        <w:rPr>
          <w:rFonts w:ascii="Times New Roman" w:hAnsi="Times New Roman" w:cs="Times New Roman"/>
          <w:sz w:val="20"/>
          <w:szCs w:val="20"/>
        </w:rPr>
        <w:t>3</w:t>
      </w:r>
      <w:r w:rsidR="003973A5">
        <w:rPr>
          <w:rFonts w:ascii="Times New Roman" w:hAnsi="Times New Roman" w:cs="Times New Roman"/>
          <w:sz w:val="20"/>
          <w:szCs w:val="20"/>
        </w:rPr>
        <w:t>.1</w:t>
      </w:r>
      <w:r w:rsidR="00441E38">
        <w:rPr>
          <w:rFonts w:ascii="Times New Roman" w:hAnsi="Times New Roman" w:cs="Times New Roman"/>
          <w:sz w:val="20"/>
          <w:szCs w:val="20"/>
        </w:rPr>
        <w:t>0</w:t>
      </w:r>
      <w:r w:rsidR="003973A5">
        <w:rPr>
          <w:rFonts w:ascii="Times New Roman" w:hAnsi="Times New Roman" w:cs="Times New Roman"/>
          <w:sz w:val="20"/>
          <w:szCs w:val="20"/>
        </w:rPr>
        <w:t>.201</w:t>
      </w:r>
      <w:r w:rsidR="00441E38">
        <w:rPr>
          <w:rFonts w:ascii="Times New Roman" w:hAnsi="Times New Roman" w:cs="Times New Roman"/>
          <w:sz w:val="20"/>
          <w:szCs w:val="20"/>
        </w:rPr>
        <w:t>8</w:t>
      </w:r>
      <w:r w:rsidR="003973A5">
        <w:rPr>
          <w:rFonts w:ascii="Times New Roman" w:hAnsi="Times New Roman" w:cs="Times New Roman"/>
          <w:sz w:val="20"/>
          <w:szCs w:val="20"/>
        </w:rPr>
        <w:t xml:space="preserve">. </w:t>
      </w:r>
      <w:r w:rsidR="00967586" w:rsidRPr="003257EE">
        <w:rPr>
          <w:rFonts w:ascii="Times New Roman" w:hAnsi="Times New Roman" w:cs="Times New Roman"/>
          <w:sz w:val="20"/>
          <w:szCs w:val="20"/>
        </w:rPr>
        <w:t xml:space="preserve">№ </w:t>
      </w:r>
      <w:r w:rsidR="00C70B0D">
        <w:rPr>
          <w:rFonts w:ascii="Times New Roman" w:hAnsi="Times New Roman" w:cs="Times New Roman"/>
          <w:sz w:val="20"/>
          <w:szCs w:val="20"/>
        </w:rPr>
        <w:t>44</w:t>
      </w:r>
    </w:p>
    <w:p w:rsidR="001B6D8F" w:rsidRPr="003257EE" w:rsidRDefault="001B6D8F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 xml:space="preserve">1. </w:t>
      </w:r>
      <w:r w:rsidR="00C5358A" w:rsidRPr="00B65C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65C99">
        <w:rPr>
          <w:rFonts w:ascii="Times New Roman" w:hAnsi="Times New Roman" w:cs="Times New Roman"/>
          <w:color w:val="000000" w:themeColor="text1"/>
          <w:sz w:val="28"/>
          <w:szCs w:val="28"/>
        </w:rPr>
        <w:t>одго</w:t>
      </w:r>
      <w:r w:rsidRPr="003257EE">
        <w:rPr>
          <w:rFonts w:ascii="Times New Roman" w:hAnsi="Times New Roman" w:cs="Times New Roman"/>
          <w:sz w:val="28"/>
          <w:szCs w:val="28"/>
        </w:rPr>
        <w:t>товка  проекта реш</w:t>
      </w:r>
      <w:r w:rsidR="001B6D8F" w:rsidRPr="003257EE">
        <w:rPr>
          <w:rFonts w:ascii="Times New Roman" w:hAnsi="Times New Roman" w:cs="Times New Roman"/>
          <w:sz w:val="28"/>
          <w:szCs w:val="28"/>
        </w:rPr>
        <w:t>ения о бюджете поселения на 201</w:t>
      </w:r>
      <w:r w:rsidR="00441E38">
        <w:rPr>
          <w:rFonts w:ascii="Times New Roman" w:hAnsi="Times New Roman" w:cs="Times New Roman"/>
          <w:sz w:val="28"/>
          <w:szCs w:val="28"/>
        </w:rPr>
        <w:t>9</w:t>
      </w:r>
      <w:r w:rsidR="00E37CD9" w:rsidRPr="003257EE">
        <w:rPr>
          <w:rFonts w:ascii="Times New Roman" w:hAnsi="Times New Roman" w:cs="Times New Roman"/>
          <w:sz w:val="28"/>
          <w:szCs w:val="28"/>
        </w:rPr>
        <w:t xml:space="preserve"> </w:t>
      </w:r>
      <w:r w:rsidRPr="003257EE">
        <w:rPr>
          <w:rFonts w:ascii="Times New Roman" w:hAnsi="Times New Roman" w:cs="Times New Roman"/>
          <w:sz w:val="28"/>
          <w:szCs w:val="28"/>
        </w:rPr>
        <w:t>год на основании прогнозируемых показателей по доходам поселения и планируемых в соответствии с вопросами местного зна</w:t>
      </w:r>
      <w:r w:rsidR="001B6D8F" w:rsidRPr="003257EE">
        <w:rPr>
          <w:rFonts w:ascii="Times New Roman" w:hAnsi="Times New Roman" w:cs="Times New Roman"/>
          <w:sz w:val="28"/>
          <w:szCs w:val="28"/>
        </w:rPr>
        <w:t>чения поселений расходов на 201</w:t>
      </w:r>
      <w:r w:rsidR="00441E38">
        <w:rPr>
          <w:rFonts w:ascii="Times New Roman" w:hAnsi="Times New Roman" w:cs="Times New Roman"/>
          <w:sz w:val="28"/>
          <w:szCs w:val="28"/>
        </w:rPr>
        <w:t>9</w:t>
      </w:r>
      <w:r w:rsidRPr="003257EE">
        <w:rPr>
          <w:rFonts w:ascii="Times New Roman" w:hAnsi="Times New Roman" w:cs="Times New Roman"/>
          <w:sz w:val="28"/>
          <w:szCs w:val="28"/>
        </w:rPr>
        <w:t xml:space="preserve"> год, с обязательным утверждением в бюджете поселения программы муниципальных заимствований на возникновение кассовых разрывов. При дефиците бюджета поселения указание  наличие источников финансирования дефицита бюджета.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2. Представление  проекта реш</w:t>
      </w:r>
      <w:r w:rsidR="001B6D8F" w:rsidRPr="003257EE">
        <w:rPr>
          <w:rFonts w:ascii="Times New Roman" w:hAnsi="Times New Roman" w:cs="Times New Roman"/>
          <w:sz w:val="28"/>
          <w:szCs w:val="28"/>
        </w:rPr>
        <w:t>ения о бюджете поселения на 201</w:t>
      </w:r>
      <w:r w:rsidR="00441E38">
        <w:rPr>
          <w:rFonts w:ascii="Times New Roman" w:hAnsi="Times New Roman" w:cs="Times New Roman"/>
          <w:sz w:val="28"/>
          <w:szCs w:val="28"/>
        </w:rPr>
        <w:t>9</w:t>
      </w:r>
      <w:r w:rsidRPr="003257EE">
        <w:rPr>
          <w:rFonts w:ascii="Times New Roman" w:hAnsi="Times New Roman" w:cs="Times New Roman"/>
          <w:sz w:val="28"/>
          <w:szCs w:val="28"/>
        </w:rPr>
        <w:t xml:space="preserve"> год на рассмотрение и утверждение его после проведения публичных слушаний представительным органом поселения.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3. Составление сводной  бюджетной росписи поселения в разрезе главных распорядителей, распорядителей и получателей средств бюджета поселения в соответствии с утвержденным решением о</w:t>
      </w:r>
      <w:r w:rsidR="001B6D8F" w:rsidRPr="003257EE">
        <w:rPr>
          <w:rFonts w:ascii="Times New Roman" w:hAnsi="Times New Roman" w:cs="Times New Roman"/>
          <w:sz w:val="28"/>
          <w:szCs w:val="28"/>
        </w:rPr>
        <w:t xml:space="preserve"> бюджете поселения на 201</w:t>
      </w:r>
      <w:r w:rsidR="00441E38">
        <w:rPr>
          <w:rFonts w:ascii="Times New Roman" w:hAnsi="Times New Roman" w:cs="Times New Roman"/>
          <w:sz w:val="28"/>
          <w:szCs w:val="28"/>
        </w:rPr>
        <w:t>9</w:t>
      </w:r>
      <w:r w:rsidRPr="003257EE">
        <w:rPr>
          <w:rFonts w:ascii="Times New Roman" w:hAnsi="Times New Roman" w:cs="Times New Roman"/>
          <w:sz w:val="28"/>
          <w:szCs w:val="28"/>
        </w:rPr>
        <w:t xml:space="preserve"> год, нормами Бюджетного кодекса Российской Федерации и Порядком.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4. Направление в поселение на утверждение сводной бюджетной росписи поселения не позднее срока, установленного Бюджетным кодексом Российской Федерации.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5. Обеспечение  ведения лицевых счетов главным распорядителям, распорядителям и получателям средств бюджета поселения.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6. Распоряжение средствами бюджета поселения на лицевом счете, открытом в отделении по Всеволожскому району УФК по Ленинградской области.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7. По мере поступления выписок по лицевому счету бюджета поселения из отделения по Всеволожскому  району УФК  по  Ленинградской  области  комитет  финансов  в  соответствии  с</w:t>
      </w:r>
      <w:r w:rsidRPr="003257E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257EE">
        <w:rPr>
          <w:rFonts w:ascii="Times New Roman" w:hAnsi="Times New Roman" w:cs="Times New Roman"/>
          <w:spacing w:val="-1"/>
          <w:sz w:val="28"/>
          <w:szCs w:val="28"/>
        </w:rPr>
        <w:t xml:space="preserve">графиком документооборота, установленным регламентом, представление в поселение информации о </w:t>
      </w:r>
      <w:r w:rsidRPr="003257EE">
        <w:rPr>
          <w:rFonts w:ascii="Times New Roman" w:hAnsi="Times New Roman" w:cs="Times New Roman"/>
          <w:sz w:val="28"/>
          <w:szCs w:val="28"/>
        </w:rPr>
        <w:t>движении и остатке средств на счете поселения в электронном виде или на бумажном носителе.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8. Осуществление  проверки представленных платежных документов на соответствие требованиям финансово-бюджетного законодательства и произведение  необходимых мероприятий по выплатам из бюджета поселения, в том числе обеспечение наличными денежными средствами, в соответствии с установленными регламентом и Порядком.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9. В случае возникновения кассового разрыва при исполнении бюджета поселения, по поручению главы администрации поселения, подготовка  расчета потребности в бюджетном кредите и возможности его возврата по форме в соответствии с Порядком предоставления бюджетам муниципальных образований Ленинградской области бюджетных кредитов из областного бюджета Ленинградской области, утвержденным законодательством Ленинградской области и направление  его в поселение.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10. Осуществление учета операций по исполнению бюджета поселения.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257EE">
        <w:rPr>
          <w:rFonts w:ascii="Times New Roman" w:hAnsi="Times New Roman" w:cs="Times New Roman"/>
          <w:sz w:val="28"/>
          <w:szCs w:val="28"/>
        </w:rPr>
        <w:t>11. Формирование отчета об исполнении бюджета поселения в порядке, установленном финансово-бюджетным законодательством.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pacing w:val="-4"/>
          <w:sz w:val="28"/>
          <w:szCs w:val="28"/>
        </w:rPr>
        <w:t xml:space="preserve">12. </w:t>
      </w:r>
      <w:r w:rsidRPr="003257EE">
        <w:rPr>
          <w:rFonts w:ascii="Times New Roman" w:hAnsi="Times New Roman" w:cs="Times New Roman"/>
          <w:sz w:val="28"/>
          <w:szCs w:val="28"/>
        </w:rPr>
        <w:t>По письменному поручению поселения подготовка  проектов решений о внесении изменений в бюджет поселения и внесение изменений в сводную бюджетную роспись поселения.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pacing w:val="-4"/>
          <w:sz w:val="28"/>
          <w:szCs w:val="28"/>
        </w:rPr>
        <w:lastRenderedPageBreak/>
        <w:t>13. Ф</w:t>
      </w:r>
      <w:r w:rsidRPr="003257EE">
        <w:rPr>
          <w:rFonts w:ascii="Times New Roman" w:hAnsi="Times New Roman" w:cs="Times New Roman"/>
          <w:sz w:val="28"/>
          <w:szCs w:val="28"/>
        </w:rPr>
        <w:t>ормирование  проекта решения об исполнении бюджета</w:t>
      </w:r>
      <w:r w:rsidR="001B6D8F" w:rsidRPr="003257EE">
        <w:rPr>
          <w:rFonts w:ascii="Times New Roman" w:hAnsi="Times New Roman" w:cs="Times New Roman"/>
          <w:sz w:val="28"/>
          <w:szCs w:val="28"/>
        </w:rPr>
        <w:t xml:space="preserve"> поселения за 201</w:t>
      </w:r>
      <w:r w:rsidR="00441E38">
        <w:rPr>
          <w:rFonts w:ascii="Times New Roman" w:hAnsi="Times New Roman" w:cs="Times New Roman"/>
          <w:sz w:val="28"/>
          <w:szCs w:val="28"/>
        </w:rPr>
        <w:t>9</w:t>
      </w:r>
      <w:r w:rsidRPr="003257EE">
        <w:rPr>
          <w:rFonts w:ascii="Times New Roman" w:hAnsi="Times New Roman" w:cs="Times New Roman"/>
          <w:sz w:val="28"/>
          <w:szCs w:val="28"/>
        </w:rPr>
        <w:t xml:space="preserve"> год и в сроки, установленные решением о бюджетном процессе поселения, представление его в поселение на рассмотрение и утверждение представительным органом поселения.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57EE">
        <w:rPr>
          <w:rFonts w:ascii="Times New Roman" w:hAnsi="Times New Roman" w:cs="Times New Roman"/>
          <w:spacing w:val="-1"/>
          <w:sz w:val="28"/>
          <w:szCs w:val="28"/>
        </w:rPr>
        <w:t xml:space="preserve">14. Использование   финансовых   средств,   полученных   на   осуществление   полномочий </w:t>
      </w:r>
      <w:r w:rsidRPr="003257EE">
        <w:rPr>
          <w:rFonts w:ascii="Times New Roman" w:hAnsi="Times New Roman" w:cs="Times New Roman"/>
          <w:sz w:val="28"/>
          <w:szCs w:val="28"/>
        </w:rPr>
        <w:t>поселения, на цели, предусмотренные  соглашением.</w:t>
      </w: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33B" w:rsidRPr="003257EE" w:rsidRDefault="0072533B" w:rsidP="007253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54AA" w:rsidRPr="003257EE" w:rsidRDefault="00B254AA">
      <w:pPr>
        <w:rPr>
          <w:sz w:val="20"/>
          <w:szCs w:val="20"/>
        </w:rPr>
      </w:pPr>
    </w:p>
    <w:sectPr w:rsidR="00B254AA" w:rsidRPr="003257EE" w:rsidSect="00B65C99">
      <w:pgSz w:w="11906" w:h="16838"/>
      <w:pgMar w:top="426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2533B"/>
    <w:rsid w:val="001A3D7E"/>
    <w:rsid w:val="001B6D8F"/>
    <w:rsid w:val="00212361"/>
    <w:rsid w:val="00224212"/>
    <w:rsid w:val="002D4811"/>
    <w:rsid w:val="003257EE"/>
    <w:rsid w:val="003973A5"/>
    <w:rsid w:val="003C4AAE"/>
    <w:rsid w:val="00441E38"/>
    <w:rsid w:val="00454AF7"/>
    <w:rsid w:val="004E22F9"/>
    <w:rsid w:val="005465C5"/>
    <w:rsid w:val="0056550A"/>
    <w:rsid w:val="006172BE"/>
    <w:rsid w:val="00687767"/>
    <w:rsid w:val="006F07DF"/>
    <w:rsid w:val="0072533B"/>
    <w:rsid w:val="00836DDA"/>
    <w:rsid w:val="00897D16"/>
    <w:rsid w:val="008D1CB6"/>
    <w:rsid w:val="00967586"/>
    <w:rsid w:val="009C2891"/>
    <w:rsid w:val="009D2BEC"/>
    <w:rsid w:val="00A015AF"/>
    <w:rsid w:val="00B254AA"/>
    <w:rsid w:val="00B264BC"/>
    <w:rsid w:val="00B65C99"/>
    <w:rsid w:val="00B91D27"/>
    <w:rsid w:val="00C5358A"/>
    <w:rsid w:val="00C70B0D"/>
    <w:rsid w:val="00C952F8"/>
    <w:rsid w:val="00CA4C5C"/>
    <w:rsid w:val="00CE6DB2"/>
    <w:rsid w:val="00D34A5A"/>
    <w:rsid w:val="00D81DA4"/>
    <w:rsid w:val="00DE1784"/>
    <w:rsid w:val="00E37CD9"/>
    <w:rsid w:val="00E40AFB"/>
    <w:rsid w:val="00E55FD3"/>
    <w:rsid w:val="00E61FC1"/>
    <w:rsid w:val="00F5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33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7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User_Guru</dc:creator>
  <cp:lastModifiedBy>BelovaLN</cp:lastModifiedBy>
  <cp:revision>22</cp:revision>
  <cp:lastPrinted>2018-10-25T06:35:00Z</cp:lastPrinted>
  <dcterms:created xsi:type="dcterms:W3CDTF">2017-11-14T06:51:00Z</dcterms:created>
  <dcterms:modified xsi:type="dcterms:W3CDTF">2018-10-25T06:59:00Z</dcterms:modified>
</cp:coreProperties>
</file>