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2C" w:rsidRDefault="0028742C" w:rsidP="002874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2C" w:rsidRDefault="0028742C" w:rsidP="002874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28742C" w:rsidRDefault="0028742C" w:rsidP="0028742C">
      <w:pPr>
        <w:pStyle w:val="a3"/>
        <w:rPr>
          <w:b/>
          <w:szCs w:val="28"/>
        </w:rPr>
      </w:pPr>
      <w:r>
        <w:rPr>
          <w:b/>
          <w:szCs w:val="28"/>
        </w:rPr>
        <w:t>«ДУБРОВСКОЕ ГОРОДСКОЕ ПОСЕЛЕНИЕ»</w:t>
      </w:r>
    </w:p>
    <w:p w:rsidR="0028742C" w:rsidRDefault="0028742C" w:rsidP="0028742C">
      <w:pPr>
        <w:pStyle w:val="a3"/>
        <w:rPr>
          <w:b/>
          <w:szCs w:val="28"/>
        </w:rPr>
      </w:pPr>
      <w:r>
        <w:rPr>
          <w:b/>
          <w:szCs w:val="28"/>
        </w:rPr>
        <w:t>ВСЕВОЛОЖСКОГО МУНИЦИПАЛЬНОГО РАЙОНА</w:t>
      </w:r>
    </w:p>
    <w:p w:rsidR="0028742C" w:rsidRDefault="0028742C" w:rsidP="0028742C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C55A13" w:rsidRDefault="0028742C" w:rsidP="0028742C">
      <w:pPr>
        <w:pStyle w:val="5"/>
        <w:spacing w:before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742C" w:rsidRDefault="0028742C" w:rsidP="0028742C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28742C" w:rsidRDefault="0083289C" w:rsidP="0028742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84072">
        <w:rPr>
          <w:rFonts w:ascii="Times New Roman" w:eastAsia="Calibri" w:hAnsi="Times New Roman" w:cs="Times New Roman"/>
          <w:b/>
          <w:sz w:val="28"/>
          <w:szCs w:val="28"/>
        </w:rPr>
        <w:t>26.06</w:t>
      </w:r>
      <w:r w:rsidR="0028742C">
        <w:rPr>
          <w:rFonts w:ascii="Times New Roman" w:eastAsia="Calibri" w:hAnsi="Times New Roman" w:cs="Times New Roman"/>
          <w:b/>
          <w:sz w:val="28"/>
          <w:szCs w:val="28"/>
        </w:rPr>
        <w:t xml:space="preserve">.2018.                                                                             № </w:t>
      </w:r>
      <w:r w:rsidR="00884072">
        <w:rPr>
          <w:rFonts w:ascii="Times New Roman" w:eastAsia="Calibri" w:hAnsi="Times New Roman" w:cs="Times New Roman"/>
          <w:b/>
          <w:sz w:val="28"/>
          <w:szCs w:val="28"/>
        </w:rPr>
        <w:t>23</w:t>
      </w:r>
    </w:p>
    <w:p w:rsidR="0028742C" w:rsidRPr="0083289C" w:rsidRDefault="0028742C" w:rsidP="0028742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3289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3289C">
        <w:rPr>
          <w:rFonts w:ascii="Times New Roman" w:eastAsia="Calibri" w:hAnsi="Times New Roman" w:cs="Times New Roman"/>
        </w:rPr>
        <w:t>г.п.Дубровка</w:t>
      </w:r>
    </w:p>
    <w:p w:rsidR="00884072" w:rsidRDefault="00884072" w:rsidP="00884072">
      <w:pPr>
        <w:tabs>
          <w:tab w:val="left" w:pos="456"/>
          <w:tab w:val="left" w:pos="540"/>
          <w:tab w:val="left" w:pos="900"/>
        </w:tabs>
        <w:spacing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884072" w:rsidRDefault="00884072" w:rsidP="00B74DDF">
      <w:pPr>
        <w:tabs>
          <w:tab w:val="left" w:pos="456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4072">
        <w:rPr>
          <w:rFonts w:ascii="Times New Roman" w:hAnsi="Times New Roman" w:cs="Times New Roman"/>
          <w:sz w:val="18"/>
          <w:szCs w:val="18"/>
        </w:rPr>
        <w:t xml:space="preserve">О передаче в безвозмездное временное пользование </w:t>
      </w:r>
    </w:p>
    <w:p w:rsidR="00884072" w:rsidRPr="00884072" w:rsidRDefault="00884072" w:rsidP="00B74DDF">
      <w:pPr>
        <w:tabs>
          <w:tab w:val="left" w:pos="4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4072">
        <w:rPr>
          <w:rFonts w:ascii="Times New Roman" w:hAnsi="Times New Roman" w:cs="Times New Roman"/>
          <w:sz w:val="18"/>
          <w:szCs w:val="18"/>
        </w:rPr>
        <w:t>ГБУК ЛО «Музейное агентство» помещения второго</w:t>
      </w:r>
    </w:p>
    <w:p w:rsidR="00884072" w:rsidRPr="00884072" w:rsidRDefault="00884072" w:rsidP="00B74DDF">
      <w:pPr>
        <w:tabs>
          <w:tab w:val="left" w:pos="4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4072">
        <w:rPr>
          <w:rFonts w:ascii="Times New Roman" w:hAnsi="Times New Roman" w:cs="Times New Roman"/>
          <w:sz w:val="18"/>
          <w:szCs w:val="18"/>
        </w:rPr>
        <w:t>этажа в здании по адресу: г.п.Дубровка, ул.Ленинградская, д.3</w:t>
      </w:r>
    </w:p>
    <w:p w:rsidR="00884072" w:rsidRDefault="00884072" w:rsidP="00884072">
      <w:pPr>
        <w:shd w:val="clear" w:color="auto" w:fill="FFFFFF"/>
        <w:tabs>
          <w:tab w:val="left" w:pos="1318"/>
        </w:tabs>
        <w:spacing w:line="120" w:lineRule="auto"/>
        <w:jc w:val="center"/>
      </w:pPr>
      <w:r>
        <w:tab/>
      </w:r>
    </w:p>
    <w:p w:rsidR="00884072" w:rsidRPr="00AD067F" w:rsidRDefault="00884072" w:rsidP="00884072">
      <w:pPr>
        <w:pStyle w:val="ConsNormal"/>
        <w:ind w:right="-4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67F">
        <w:rPr>
          <w:rFonts w:ascii="Times New Roman" w:hAnsi="Times New Roman" w:cs="Times New Roman"/>
          <w:sz w:val="28"/>
          <w:szCs w:val="28"/>
        </w:rPr>
        <w:t>На основании ст.14 Федерального Закона «Об общих принципах организации местного самоуправления в Росс</w:t>
      </w:r>
      <w:r w:rsidR="00B74DDF">
        <w:rPr>
          <w:rFonts w:ascii="Times New Roman" w:hAnsi="Times New Roman" w:cs="Times New Roman"/>
          <w:sz w:val="28"/>
          <w:szCs w:val="28"/>
        </w:rPr>
        <w:t>ийской Федерации» от 06.10.2003</w:t>
      </w:r>
      <w:r w:rsidRPr="00AD067F">
        <w:rPr>
          <w:rFonts w:ascii="Times New Roman" w:hAnsi="Times New Roman" w:cs="Times New Roman"/>
          <w:sz w:val="28"/>
          <w:szCs w:val="28"/>
        </w:rPr>
        <w:t xml:space="preserve"> № 131-ФЗ, Устава муниципального образования «Дубровское городское поселение» Всеволожского муниципального района Ленинградской области, ст.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AD067F">
        <w:rPr>
          <w:rFonts w:ascii="Times New Roman" w:hAnsi="Times New Roman" w:cs="Times New Roman"/>
          <w:sz w:val="28"/>
          <w:szCs w:val="28"/>
        </w:rPr>
        <w:t>Положения о порядке управления и распоряжения муниципальной собственностью МО «Дубровское городское поселение», утвержденного 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Pr="00AD067F">
        <w:rPr>
          <w:rFonts w:ascii="Times New Roman" w:hAnsi="Times New Roman" w:cs="Times New Roman"/>
          <w:sz w:val="28"/>
          <w:szCs w:val="28"/>
        </w:rPr>
        <w:t>овета депутатов МО «Дубровское городское поселение» № 94 от 09.12.2008, руководствуясь рекомендациями постоянной комиссии по бюджетному контролю, муниципальному имуществу, налогам, инвестициям и экономическому разв</w:t>
      </w:r>
      <w:r>
        <w:rPr>
          <w:rFonts w:ascii="Times New Roman" w:hAnsi="Times New Roman" w:cs="Times New Roman"/>
          <w:sz w:val="28"/>
          <w:szCs w:val="28"/>
        </w:rPr>
        <w:t>итию, совет депутатов принял</w:t>
      </w:r>
    </w:p>
    <w:p w:rsidR="00B74DDF" w:rsidRDefault="00884072" w:rsidP="00B74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072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884072" w:rsidRPr="00B74DDF" w:rsidRDefault="00B74DDF" w:rsidP="00B74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84072" w:rsidRPr="00884072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="00884072" w:rsidRPr="00884072">
        <w:rPr>
          <w:rFonts w:ascii="Times New Roman" w:hAnsi="Times New Roman" w:cs="Times New Roman"/>
          <w:sz w:val="28"/>
          <w:szCs w:val="28"/>
        </w:rPr>
        <w:t xml:space="preserve">Передать в безвозмездное временное пользование сроком на шесть месяцев ГБУК ЛО «Музейное агентство» помещение второго этажа в здании по адресу: Ленинградская область, Всеволожский район, г.п.Дубровка, ул.Ленинградская, дом 3, общей площадью 272,3 кв.м., для размещения музея «Невский пятачок». </w:t>
      </w:r>
    </w:p>
    <w:p w:rsidR="00884072" w:rsidRPr="00884072" w:rsidRDefault="00884072" w:rsidP="00B74DDF">
      <w:pPr>
        <w:tabs>
          <w:tab w:val="left" w:pos="180"/>
          <w:tab w:val="left" w:pos="342"/>
          <w:tab w:val="left" w:pos="399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84072">
        <w:rPr>
          <w:rFonts w:ascii="Times New Roman" w:hAnsi="Times New Roman" w:cs="Times New Roman"/>
          <w:sz w:val="28"/>
          <w:szCs w:val="28"/>
        </w:rPr>
        <w:t xml:space="preserve">    2. Администрации МО «Дубровское городское поселение»:</w:t>
      </w:r>
    </w:p>
    <w:p w:rsidR="00884072" w:rsidRPr="00884072" w:rsidRDefault="00884072" w:rsidP="00B74DDF">
      <w:pPr>
        <w:tabs>
          <w:tab w:val="left" w:pos="180"/>
          <w:tab w:val="left" w:pos="342"/>
          <w:tab w:val="left" w:pos="399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84072">
        <w:rPr>
          <w:rFonts w:ascii="Times New Roman" w:hAnsi="Times New Roman" w:cs="Times New Roman"/>
          <w:sz w:val="28"/>
          <w:szCs w:val="28"/>
        </w:rPr>
        <w:t xml:space="preserve">    2.1. Заключить с ГБУК ЛО «Музейное агентство» договор безвозмездного пользования на помещение второго этажа в здании по адресу: Ленинградская область, Всеволожский район, г.п. Дубровка, ул.Ленинградская, дом 3, сроком на шесть месяцев, для размещения музея «Невский пятачок», с условием в договоре распространения правоотношений возникших с 01 июля 2018 года.</w:t>
      </w:r>
    </w:p>
    <w:p w:rsidR="00884072" w:rsidRPr="00884072" w:rsidRDefault="00884072" w:rsidP="00B74DDF">
      <w:pPr>
        <w:tabs>
          <w:tab w:val="left" w:pos="180"/>
          <w:tab w:val="left" w:pos="342"/>
          <w:tab w:val="left" w:pos="399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84072">
        <w:rPr>
          <w:rFonts w:ascii="Times New Roman" w:hAnsi="Times New Roman" w:cs="Times New Roman"/>
          <w:sz w:val="28"/>
          <w:szCs w:val="28"/>
        </w:rPr>
        <w:t xml:space="preserve">    2.2. В договоре предусмотреть условия о недопустимости использования передаваемого имущества не по назначению, о запрете ГБУК ЛО «Музейное агентство» на совершение сделок по передаче получаемого имущества в залог, а так же передавать свои права и обязанности по договору третьим лицам (сдавать имущество в аренду), полностью или частично без согласия главы администрации МО «Дубровское городское поселение».</w:t>
      </w:r>
    </w:p>
    <w:p w:rsidR="00884072" w:rsidRPr="00884072" w:rsidRDefault="00884072" w:rsidP="00B74DDF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84072">
        <w:rPr>
          <w:rFonts w:ascii="Times New Roman" w:hAnsi="Times New Roman" w:cs="Times New Roman"/>
          <w:color w:val="000000"/>
          <w:sz w:val="28"/>
          <w:szCs w:val="28"/>
        </w:rPr>
        <w:t xml:space="preserve">    3.  Решение вступает в силу со дня его принятия.</w:t>
      </w:r>
    </w:p>
    <w:p w:rsidR="00884072" w:rsidRPr="00884072" w:rsidRDefault="00884072" w:rsidP="00B74DDF">
      <w:pPr>
        <w:tabs>
          <w:tab w:val="left" w:pos="180"/>
        </w:tabs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072">
        <w:rPr>
          <w:rFonts w:ascii="Times New Roman" w:hAnsi="Times New Roman" w:cs="Times New Roman"/>
          <w:sz w:val="28"/>
          <w:szCs w:val="28"/>
        </w:rPr>
        <w:t xml:space="preserve">    4</w:t>
      </w:r>
      <w:r w:rsidRPr="00884072">
        <w:rPr>
          <w:rFonts w:ascii="Times New Roman" w:hAnsi="Times New Roman" w:cs="Times New Roman"/>
          <w:color w:val="000000"/>
          <w:sz w:val="28"/>
          <w:szCs w:val="28"/>
        </w:rPr>
        <w:t xml:space="preserve">.  Контроль за исполнением решения возложить на постоянную комиссию по </w:t>
      </w:r>
      <w:r w:rsidRPr="0088407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884072">
        <w:rPr>
          <w:rFonts w:ascii="Times New Roman" w:hAnsi="Times New Roman" w:cs="Times New Roman"/>
          <w:color w:val="000000"/>
          <w:sz w:val="28"/>
          <w:szCs w:val="28"/>
        </w:rPr>
        <w:t>бюджетному контролю, муниципальному имуществу, налогам, инвестициям и  экономическому развитию.</w:t>
      </w:r>
    </w:p>
    <w:p w:rsidR="0028742C" w:rsidRPr="00884072" w:rsidRDefault="00884072" w:rsidP="00B74DD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DDF" w:rsidRPr="00884072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="00B74DDF" w:rsidRPr="00884072">
        <w:rPr>
          <w:rFonts w:ascii="Times New Roman" w:hAnsi="Times New Roman" w:cs="Times New Roman"/>
          <w:sz w:val="28"/>
          <w:szCs w:val="28"/>
        </w:rPr>
        <w:t xml:space="preserve">                                               Т.Г. Куликова</w:t>
      </w:r>
    </w:p>
    <w:p w:rsidR="00B202BE" w:rsidRPr="00884072" w:rsidRDefault="00B202BE" w:rsidP="0028742C">
      <w:pPr>
        <w:rPr>
          <w:rFonts w:ascii="Times New Roman" w:hAnsi="Times New Roman" w:cs="Times New Roman"/>
        </w:rPr>
      </w:pPr>
    </w:p>
    <w:sectPr w:rsidR="00B202BE" w:rsidRPr="00884072" w:rsidSect="0028742C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D8F"/>
    <w:multiLevelType w:val="hybridMultilevel"/>
    <w:tmpl w:val="169A8C94"/>
    <w:lvl w:ilvl="0" w:tplc="63C4D5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>
    <w:useFELayout/>
  </w:compat>
  <w:rsids>
    <w:rsidRoot w:val="00884072"/>
    <w:rsid w:val="00096EA1"/>
    <w:rsid w:val="000F051C"/>
    <w:rsid w:val="0028742C"/>
    <w:rsid w:val="0083289C"/>
    <w:rsid w:val="00884072"/>
    <w:rsid w:val="00B202BE"/>
    <w:rsid w:val="00B74DDF"/>
    <w:rsid w:val="00C55A13"/>
    <w:rsid w:val="00DB4423"/>
    <w:rsid w:val="00ED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1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4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8742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Subtitle"/>
    <w:basedOn w:val="a"/>
    <w:link w:val="a4"/>
    <w:qFormat/>
    <w:rsid w:val="002874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2874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8742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4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32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83289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semiHidden/>
    <w:rsid w:val="008328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83289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84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VN\Desktop\&#1056;&#1077;&#1096;&#1077;&#1085;&#1080;&#1077;%20&#8470;%2017%20&#1086;&#1090;%20245.04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17 от 245.04.2018</Template>
  <TotalTime>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SHVN</dc:creator>
  <cp:lastModifiedBy>BelovaLN</cp:lastModifiedBy>
  <cp:revision>3</cp:revision>
  <dcterms:created xsi:type="dcterms:W3CDTF">2018-06-27T12:05:00Z</dcterms:created>
  <dcterms:modified xsi:type="dcterms:W3CDTF">2018-07-09T07:00:00Z</dcterms:modified>
</cp:coreProperties>
</file>