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04" w:rsidRDefault="00596804" w:rsidP="00962455">
      <w:r>
        <w:t xml:space="preserve">                                                                    </w:t>
      </w:r>
      <w:r w:rsidRPr="00596804"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38" w:rsidRDefault="004E35C9" w:rsidP="00962455">
      <w:pPr>
        <w:rPr>
          <w:color w:val="000000"/>
        </w:rPr>
      </w:pPr>
      <w:r>
        <w:rPr>
          <w:color w:val="000000"/>
        </w:rPr>
        <w:t xml:space="preserve">                           </w:t>
      </w:r>
    </w:p>
    <w:p w:rsidR="00145FD1" w:rsidRPr="002A4604" w:rsidRDefault="004E35C9" w:rsidP="00962455">
      <w:pPr>
        <w:rPr>
          <w:sz w:val="28"/>
          <w:szCs w:val="28"/>
        </w:rPr>
      </w:pPr>
      <w:r>
        <w:rPr>
          <w:color w:val="000000"/>
        </w:rPr>
        <w:t xml:space="preserve"> </w:t>
      </w:r>
      <w:r w:rsidR="00D35938">
        <w:rPr>
          <w:color w:val="000000"/>
        </w:rPr>
        <w:t xml:space="preserve">                                     </w:t>
      </w:r>
      <w:r w:rsidR="00962455" w:rsidRPr="00135195">
        <w:rPr>
          <w:sz w:val="28"/>
          <w:szCs w:val="28"/>
        </w:rPr>
        <w:t xml:space="preserve"> </w:t>
      </w:r>
      <w:r w:rsidR="00145FD1" w:rsidRPr="00135195">
        <w:rPr>
          <w:b/>
          <w:sz w:val="28"/>
          <w:szCs w:val="28"/>
        </w:rPr>
        <w:t>МУНИЦИПАЛЬНОЕ ОБРАЗОВАНИЕ</w:t>
      </w:r>
    </w:p>
    <w:p w:rsidR="00145FD1" w:rsidRPr="00135195" w:rsidRDefault="004503DD" w:rsidP="00145FD1">
      <w:pPr>
        <w:jc w:val="center"/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>«</w:t>
      </w:r>
      <w:r w:rsidR="008758F9" w:rsidRPr="00135195">
        <w:rPr>
          <w:b/>
          <w:sz w:val="28"/>
          <w:szCs w:val="28"/>
        </w:rPr>
        <w:t>ДУБРОВСКОЕ</w:t>
      </w:r>
      <w:r w:rsidR="00145FD1" w:rsidRPr="00135195">
        <w:rPr>
          <w:b/>
          <w:sz w:val="28"/>
          <w:szCs w:val="28"/>
        </w:rPr>
        <w:t xml:space="preserve"> ГОРОДСКОЕ ПОСЕЛЕНИЕ</w:t>
      </w:r>
      <w:r w:rsidRPr="00135195">
        <w:rPr>
          <w:b/>
          <w:sz w:val="28"/>
          <w:szCs w:val="28"/>
        </w:rPr>
        <w:t>»</w:t>
      </w:r>
    </w:p>
    <w:p w:rsidR="00145FD1" w:rsidRPr="00135195" w:rsidRDefault="00145FD1" w:rsidP="00145FD1">
      <w:pPr>
        <w:jc w:val="center"/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>ВСЕВОЛОЖСКОГО МУНИЦИПАЛЬНОГО РАЙОНА</w:t>
      </w:r>
    </w:p>
    <w:p w:rsidR="00145FD1" w:rsidRPr="00135195" w:rsidRDefault="00145FD1" w:rsidP="00E25DA6">
      <w:pPr>
        <w:jc w:val="center"/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>ЛЕНИНГРАДСКОЙ ОБЛАСТИ</w:t>
      </w:r>
    </w:p>
    <w:p w:rsidR="00145FD1" w:rsidRPr="00135195" w:rsidRDefault="006B5A40" w:rsidP="006B5A40">
      <w:pPr>
        <w:rPr>
          <w:b/>
          <w:sz w:val="28"/>
          <w:szCs w:val="28"/>
        </w:rPr>
      </w:pPr>
      <w:r w:rsidRPr="00135195">
        <w:rPr>
          <w:sz w:val="28"/>
          <w:szCs w:val="28"/>
        </w:rPr>
        <w:t xml:space="preserve">                                             </w:t>
      </w:r>
      <w:r w:rsidR="00145FD1" w:rsidRPr="00135195">
        <w:rPr>
          <w:b/>
          <w:sz w:val="28"/>
          <w:szCs w:val="28"/>
        </w:rPr>
        <w:t>СОВЕТ ДЕПУТАТОВ</w:t>
      </w:r>
    </w:p>
    <w:p w:rsidR="00C15858" w:rsidRPr="00135195" w:rsidRDefault="00C15858" w:rsidP="00C15858">
      <w:pPr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 xml:space="preserve">   </w:t>
      </w:r>
    </w:p>
    <w:p w:rsidR="00E25DA6" w:rsidRPr="00135195" w:rsidRDefault="00C15858" w:rsidP="00C15858">
      <w:pPr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 xml:space="preserve">                                                       </w:t>
      </w:r>
      <w:r w:rsidR="008E3690" w:rsidRPr="00135195">
        <w:rPr>
          <w:b/>
          <w:sz w:val="28"/>
          <w:szCs w:val="28"/>
        </w:rPr>
        <w:t>РЕШЕНИЕ</w:t>
      </w:r>
      <w:r w:rsidR="00AF5D9C" w:rsidRPr="00135195">
        <w:rPr>
          <w:b/>
          <w:sz w:val="28"/>
          <w:szCs w:val="28"/>
        </w:rPr>
        <w:t xml:space="preserve">           </w:t>
      </w:r>
    </w:p>
    <w:p w:rsidR="00E25DA6" w:rsidRPr="00135195" w:rsidRDefault="00D35938" w:rsidP="00E25D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6804">
        <w:rPr>
          <w:b/>
          <w:sz w:val="28"/>
          <w:szCs w:val="28"/>
        </w:rPr>
        <w:t xml:space="preserve">       21.11.2017.</w:t>
      </w:r>
      <w:r w:rsidR="001C74DA" w:rsidRPr="00135195">
        <w:rPr>
          <w:b/>
          <w:sz w:val="28"/>
          <w:szCs w:val="28"/>
        </w:rPr>
        <w:t xml:space="preserve">                                                               </w:t>
      </w:r>
      <w:r w:rsidR="00740465">
        <w:rPr>
          <w:b/>
          <w:sz w:val="28"/>
          <w:szCs w:val="28"/>
        </w:rPr>
        <w:t xml:space="preserve">  </w:t>
      </w:r>
      <w:r w:rsidR="00596804">
        <w:rPr>
          <w:b/>
          <w:sz w:val="28"/>
          <w:szCs w:val="28"/>
        </w:rPr>
        <w:t xml:space="preserve">  № 58</w:t>
      </w:r>
    </w:p>
    <w:p w:rsidR="00E25DA6" w:rsidRPr="00135195" w:rsidRDefault="008E16EC" w:rsidP="00144F11">
      <w:pPr>
        <w:ind w:right="5394"/>
        <w:jc w:val="both"/>
        <w:rPr>
          <w:sz w:val="20"/>
          <w:szCs w:val="20"/>
        </w:rPr>
      </w:pPr>
      <w:r w:rsidRPr="00135195">
        <w:rPr>
          <w:sz w:val="22"/>
          <w:szCs w:val="22"/>
        </w:rPr>
        <w:t xml:space="preserve">          </w:t>
      </w:r>
      <w:r w:rsidR="003E5697" w:rsidRPr="00135195">
        <w:rPr>
          <w:sz w:val="20"/>
          <w:szCs w:val="20"/>
        </w:rPr>
        <w:t>г.п. Дубровка</w:t>
      </w:r>
    </w:p>
    <w:p w:rsidR="00990630" w:rsidRPr="00135195" w:rsidRDefault="00990630" w:rsidP="00144F11">
      <w:pPr>
        <w:ind w:right="5394"/>
        <w:jc w:val="both"/>
        <w:rPr>
          <w:sz w:val="20"/>
          <w:szCs w:val="20"/>
        </w:rPr>
      </w:pPr>
    </w:p>
    <w:p w:rsidR="00144F11" w:rsidRPr="00135195" w:rsidRDefault="003E0681" w:rsidP="00144F11">
      <w:pPr>
        <w:ind w:right="5394"/>
        <w:jc w:val="both"/>
        <w:rPr>
          <w:sz w:val="20"/>
          <w:szCs w:val="20"/>
        </w:rPr>
      </w:pPr>
      <w:r w:rsidRPr="00135195">
        <w:rPr>
          <w:sz w:val="20"/>
          <w:szCs w:val="20"/>
        </w:rPr>
        <w:t>Об установлении земельного налога</w:t>
      </w:r>
    </w:p>
    <w:p w:rsidR="00A62290" w:rsidRPr="00135195" w:rsidRDefault="00C51156" w:rsidP="00144F11">
      <w:pPr>
        <w:ind w:right="5394"/>
        <w:jc w:val="both"/>
        <w:rPr>
          <w:sz w:val="20"/>
          <w:szCs w:val="20"/>
        </w:rPr>
      </w:pPr>
      <w:r w:rsidRPr="00135195">
        <w:rPr>
          <w:sz w:val="20"/>
          <w:szCs w:val="20"/>
        </w:rPr>
        <w:t xml:space="preserve">на территории МО «Дубровское городское поселение» </w:t>
      </w:r>
      <w:r w:rsidR="004503DD" w:rsidRPr="00135195">
        <w:rPr>
          <w:sz w:val="20"/>
          <w:szCs w:val="20"/>
        </w:rPr>
        <w:t>с 01.01.20</w:t>
      </w:r>
      <w:r w:rsidR="00E60822" w:rsidRPr="00135195">
        <w:rPr>
          <w:sz w:val="20"/>
          <w:szCs w:val="20"/>
        </w:rPr>
        <w:t>1</w:t>
      </w:r>
      <w:r w:rsidR="00472D3E">
        <w:rPr>
          <w:sz w:val="20"/>
          <w:szCs w:val="20"/>
        </w:rPr>
        <w:t>8</w:t>
      </w:r>
      <w:r w:rsidR="00AF5D9C" w:rsidRPr="00135195">
        <w:rPr>
          <w:sz w:val="20"/>
          <w:szCs w:val="20"/>
        </w:rPr>
        <w:t>.</w:t>
      </w:r>
    </w:p>
    <w:p w:rsidR="00144F11" w:rsidRPr="00135195" w:rsidRDefault="00144F11" w:rsidP="00144F11">
      <w:pPr>
        <w:ind w:right="5394"/>
        <w:jc w:val="both"/>
        <w:rPr>
          <w:sz w:val="20"/>
          <w:szCs w:val="20"/>
        </w:rPr>
      </w:pPr>
    </w:p>
    <w:p w:rsidR="00A62290" w:rsidRPr="00135195" w:rsidRDefault="00A62290" w:rsidP="00A62290">
      <w:pPr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         В соответствии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с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главой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31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Налогового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Кодекса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>РФ</w:t>
      </w:r>
      <w:r w:rsidR="00290E5E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(часть вторая), </w:t>
      </w:r>
      <w:r w:rsidR="008D5F83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ст. </w:t>
      </w:r>
      <w:r w:rsidR="00591FEC" w:rsidRPr="00135195">
        <w:rPr>
          <w:sz w:val="28"/>
          <w:szCs w:val="28"/>
        </w:rPr>
        <w:t>ст.</w:t>
      </w:r>
      <w:r w:rsidRPr="00135195">
        <w:rPr>
          <w:sz w:val="28"/>
          <w:szCs w:val="28"/>
        </w:rPr>
        <w:t xml:space="preserve">15, 17 Налогового Кодекса РФ (часть первая), на основании </w:t>
      </w:r>
      <w:r w:rsidR="007D6624" w:rsidRPr="00135195">
        <w:rPr>
          <w:sz w:val="28"/>
          <w:szCs w:val="28"/>
        </w:rPr>
        <w:t>п.</w:t>
      </w:r>
      <w:r w:rsidRPr="00135195">
        <w:rPr>
          <w:sz w:val="28"/>
          <w:szCs w:val="28"/>
        </w:rPr>
        <w:t xml:space="preserve"> 2 </w:t>
      </w:r>
      <w:r w:rsidR="007D6624" w:rsidRPr="00135195">
        <w:rPr>
          <w:sz w:val="28"/>
          <w:szCs w:val="28"/>
        </w:rPr>
        <w:t>ч</w:t>
      </w:r>
      <w:r w:rsidRPr="00135195">
        <w:rPr>
          <w:sz w:val="28"/>
          <w:szCs w:val="28"/>
        </w:rPr>
        <w:t>.1 ст. 14   Федерального закона от 06.10.2003</w:t>
      </w:r>
      <w:r w:rsidR="004503DD" w:rsidRPr="00135195">
        <w:rPr>
          <w:sz w:val="28"/>
          <w:szCs w:val="28"/>
        </w:rPr>
        <w:t>.</w:t>
      </w:r>
      <w:r w:rsidRPr="0013519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</w:t>
      </w:r>
      <w:r w:rsidR="00C15858" w:rsidRPr="00135195">
        <w:rPr>
          <w:sz w:val="28"/>
          <w:szCs w:val="28"/>
        </w:rPr>
        <w:t>Устава МО «Дубровское городское поселение»,</w:t>
      </w:r>
      <w:r w:rsidR="00962455" w:rsidRPr="00135195">
        <w:rPr>
          <w:sz w:val="28"/>
          <w:szCs w:val="28"/>
        </w:rPr>
        <w:t xml:space="preserve"> совет депутатов принял</w:t>
      </w:r>
    </w:p>
    <w:p w:rsidR="00A62290" w:rsidRPr="00135195" w:rsidRDefault="00A62290" w:rsidP="004503DD">
      <w:pPr>
        <w:jc w:val="both"/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>РЕШЕНИЕ:</w:t>
      </w:r>
    </w:p>
    <w:p w:rsidR="00452CBD" w:rsidRPr="00135195" w:rsidRDefault="004503DD" w:rsidP="00452CBD">
      <w:pPr>
        <w:numPr>
          <w:ilvl w:val="0"/>
          <w:numId w:val="2"/>
        </w:numPr>
        <w:jc w:val="both"/>
        <w:rPr>
          <w:sz w:val="28"/>
          <w:szCs w:val="28"/>
        </w:rPr>
      </w:pPr>
      <w:r w:rsidRPr="00135195">
        <w:rPr>
          <w:sz w:val="28"/>
          <w:szCs w:val="28"/>
        </w:rPr>
        <w:t>Установить с 01 января 20</w:t>
      </w:r>
      <w:r w:rsidR="00E60822" w:rsidRPr="00135195">
        <w:rPr>
          <w:sz w:val="28"/>
          <w:szCs w:val="28"/>
        </w:rPr>
        <w:t>1</w:t>
      </w:r>
      <w:r w:rsidR="00472D3E">
        <w:rPr>
          <w:sz w:val="28"/>
          <w:szCs w:val="28"/>
        </w:rPr>
        <w:t>8</w:t>
      </w:r>
      <w:r w:rsidRPr="00135195">
        <w:rPr>
          <w:sz w:val="28"/>
          <w:szCs w:val="28"/>
        </w:rPr>
        <w:t xml:space="preserve"> года</w:t>
      </w:r>
      <w:r w:rsidR="00713712" w:rsidRPr="00135195">
        <w:rPr>
          <w:sz w:val="28"/>
          <w:szCs w:val="28"/>
        </w:rPr>
        <w:t xml:space="preserve"> на территории муниципального</w:t>
      </w:r>
    </w:p>
    <w:p w:rsidR="00713712" w:rsidRPr="00135195" w:rsidRDefault="00452CBD" w:rsidP="00452CBD">
      <w:pPr>
        <w:jc w:val="both"/>
        <w:rPr>
          <w:sz w:val="28"/>
          <w:szCs w:val="28"/>
        </w:rPr>
      </w:pPr>
      <w:r w:rsidRPr="00135195">
        <w:rPr>
          <w:sz w:val="28"/>
          <w:szCs w:val="28"/>
        </w:rPr>
        <w:t>о</w:t>
      </w:r>
      <w:r w:rsidR="00713712" w:rsidRPr="00135195">
        <w:rPr>
          <w:sz w:val="28"/>
          <w:szCs w:val="28"/>
        </w:rPr>
        <w:t>бразования «Дубровское городское поселение» земельный налог.</w:t>
      </w:r>
    </w:p>
    <w:p w:rsidR="00713712" w:rsidRPr="00135195" w:rsidRDefault="00854569" w:rsidP="008E16E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Земельный налог</w:t>
      </w:r>
      <w:r w:rsidR="00F45729" w:rsidRPr="00135195">
        <w:rPr>
          <w:sz w:val="28"/>
          <w:szCs w:val="28"/>
        </w:rPr>
        <w:t xml:space="preserve"> устанавливается в пределах устанавлива</w:t>
      </w:r>
      <w:r w:rsidR="008E16EC" w:rsidRPr="00135195">
        <w:rPr>
          <w:sz w:val="28"/>
          <w:szCs w:val="28"/>
        </w:rPr>
        <w:t>емых г</w:t>
      </w:r>
      <w:r w:rsidR="00F45729" w:rsidRPr="00135195">
        <w:rPr>
          <w:sz w:val="28"/>
          <w:szCs w:val="28"/>
        </w:rPr>
        <w:t xml:space="preserve">лавой 31 Налогового кодекса РФ. </w:t>
      </w:r>
      <w:r w:rsidRPr="00135195">
        <w:rPr>
          <w:sz w:val="28"/>
          <w:szCs w:val="28"/>
        </w:rPr>
        <w:t>Налогов</w:t>
      </w:r>
      <w:r w:rsidR="00735CAC" w:rsidRPr="00135195">
        <w:rPr>
          <w:sz w:val="28"/>
          <w:szCs w:val="28"/>
        </w:rPr>
        <w:t>ую</w:t>
      </w:r>
      <w:r w:rsidRPr="00135195">
        <w:rPr>
          <w:sz w:val="28"/>
          <w:szCs w:val="28"/>
        </w:rPr>
        <w:t xml:space="preserve"> ставк</w:t>
      </w:r>
      <w:r w:rsidR="00F276B1" w:rsidRPr="00135195">
        <w:rPr>
          <w:sz w:val="28"/>
          <w:szCs w:val="28"/>
        </w:rPr>
        <w:t>у</w:t>
      </w:r>
      <w:r w:rsidR="00E60822" w:rsidRPr="00135195">
        <w:rPr>
          <w:sz w:val="28"/>
          <w:szCs w:val="28"/>
        </w:rPr>
        <w:t>,</w:t>
      </w:r>
      <w:r w:rsidRPr="00135195">
        <w:rPr>
          <w:sz w:val="28"/>
          <w:szCs w:val="28"/>
        </w:rPr>
        <w:t xml:space="preserve"> </w:t>
      </w:r>
      <w:r w:rsidR="00F45729" w:rsidRPr="00135195">
        <w:rPr>
          <w:sz w:val="28"/>
          <w:szCs w:val="28"/>
        </w:rPr>
        <w:t>н</w:t>
      </w:r>
      <w:r w:rsidR="00713712" w:rsidRPr="00135195">
        <w:rPr>
          <w:sz w:val="28"/>
          <w:szCs w:val="28"/>
        </w:rPr>
        <w:t>алогоплательщик</w:t>
      </w:r>
      <w:r w:rsidR="00735CAC" w:rsidRPr="00135195">
        <w:rPr>
          <w:sz w:val="28"/>
          <w:szCs w:val="28"/>
        </w:rPr>
        <w:t>ов</w:t>
      </w:r>
      <w:r w:rsidR="00713712" w:rsidRPr="00135195">
        <w:rPr>
          <w:sz w:val="28"/>
          <w:szCs w:val="28"/>
        </w:rPr>
        <w:t>, объект</w:t>
      </w:r>
      <w:r w:rsidR="00735CAC" w:rsidRPr="00135195">
        <w:rPr>
          <w:sz w:val="28"/>
          <w:szCs w:val="28"/>
        </w:rPr>
        <w:t>ы</w:t>
      </w:r>
      <w:r w:rsidR="00713712" w:rsidRPr="00135195">
        <w:rPr>
          <w:sz w:val="28"/>
          <w:szCs w:val="28"/>
        </w:rPr>
        <w:t xml:space="preserve"> налогообложения, на</w:t>
      </w:r>
      <w:r w:rsidR="00F45729" w:rsidRPr="00135195">
        <w:rPr>
          <w:sz w:val="28"/>
          <w:szCs w:val="28"/>
        </w:rPr>
        <w:t>логов</w:t>
      </w:r>
      <w:r w:rsidR="00735CAC" w:rsidRPr="00135195">
        <w:rPr>
          <w:sz w:val="28"/>
          <w:szCs w:val="28"/>
        </w:rPr>
        <w:t>ую</w:t>
      </w:r>
      <w:r w:rsidR="00F45729" w:rsidRPr="00135195">
        <w:rPr>
          <w:sz w:val="28"/>
          <w:szCs w:val="28"/>
        </w:rPr>
        <w:t xml:space="preserve"> баз</w:t>
      </w:r>
      <w:r w:rsidR="00735CAC" w:rsidRPr="00135195">
        <w:rPr>
          <w:sz w:val="28"/>
          <w:szCs w:val="28"/>
        </w:rPr>
        <w:t>у</w:t>
      </w:r>
      <w:r w:rsidR="00F45729" w:rsidRPr="00135195">
        <w:rPr>
          <w:sz w:val="28"/>
          <w:szCs w:val="28"/>
        </w:rPr>
        <w:t>, налоговый период,</w:t>
      </w:r>
      <w:r w:rsidR="00713712" w:rsidRPr="00135195">
        <w:rPr>
          <w:sz w:val="28"/>
          <w:szCs w:val="28"/>
        </w:rPr>
        <w:t xml:space="preserve"> </w:t>
      </w:r>
      <w:r w:rsidR="00E92EB6" w:rsidRPr="00135195">
        <w:rPr>
          <w:sz w:val="28"/>
          <w:szCs w:val="28"/>
        </w:rPr>
        <w:t>порядок исчисления налога, порядок и сроки уплаты налога, налоговые льготы,</w:t>
      </w:r>
      <w:r w:rsidR="003E5697" w:rsidRPr="00135195">
        <w:rPr>
          <w:sz w:val="28"/>
          <w:szCs w:val="28"/>
        </w:rPr>
        <w:t xml:space="preserve"> установить согласно</w:t>
      </w:r>
      <w:r w:rsidR="00E92EB6" w:rsidRPr="00135195">
        <w:rPr>
          <w:sz w:val="28"/>
          <w:szCs w:val="28"/>
        </w:rPr>
        <w:t xml:space="preserve"> </w:t>
      </w:r>
      <w:r w:rsidR="008E16EC" w:rsidRPr="00135195">
        <w:rPr>
          <w:sz w:val="28"/>
          <w:szCs w:val="28"/>
        </w:rPr>
        <w:t>п</w:t>
      </w:r>
      <w:r w:rsidR="00D35938">
        <w:rPr>
          <w:sz w:val="28"/>
          <w:szCs w:val="28"/>
        </w:rPr>
        <w:t>риложению.</w:t>
      </w:r>
    </w:p>
    <w:p w:rsidR="00713712" w:rsidRPr="00135195" w:rsidRDefault="00E60822" w:rsidP="00E60822">
      <w:pPr>
        <w:ind w:firstLine="36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3. </w:t>
      </w:r>
      <w:r w:rsidR="003E5697" w:rsidRPr="00135195">
        <w:rPr>
          <w:sz w:val="28"/>
          <w:szCs w:val="28"/>
        </w:rPr>
        <w:t>Решение подлежит официальному опубликованию</w:t>
      </w:r>
      <w:r w:rsidR="00D60515" w:rsidRPr="00135195">
        <w:rPr>
          <w:sz w:val="28"/>
          <w:szCs w:val="28"/>
        </w:rPr>
        <w:t xml:space="preserve"> в газете «Вести Дубровки»</w:t>
      </w:r>
      <w:r w:rsidR="00591FEC" w:rsidRPr="00135195">
        <w:rPr>
          <w:sz w:val="28"/>
          <w:szCs w:val="28"/>
        </w:rPr>
        <w:t>.</w:t>
      </w:r>
    </w:p>
    <w:p w:rsidR="00244309" w:rsidRPr="00135195" w:rsidRDefault="00E60822" w:rsidP="00E60822">
      <w:pPr>
        <w:ind w:firstLine="36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4. </w:t>
      </w:r>
      <w:r w:rsidR="00244309" w:rsidRPr="00135195">
        <w:rPr>
          <w:sz w:val="28"/>
          <w:szCs w:val="28"/>
        </w:rPr>
        <w:t>Решение вступает в силу с 01 января 20</w:t>
      </w:r>
      <w:r w:rsidRPr="00135195">
        <w:rPr>
          <w:sz w:val="28"/>
          <w:szCs w:val="28"/>
        </w:rPr>
        <w:t>1</w:t>
      </w:r>
      <w:r w:rsidR="00472D3E">
        <w:rPr>
          <w:sz w:val="28"/>
          <w:szCs w:val="28"/>
        </w:rPr>
        <w:t>8</w:t>
      </w:r>
      <w:r w:rsidR="00244309" w:rsidRPr="00135195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962455" w:rsidRPr="00135195" w:rsidRDefault="00962455" w:rsidP="00962455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     5.Настоящее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290E5E" w:rsidRPr="00135195" w:rsidRDefault="00962455" w:rsidP="00E60822">
      <w:pPr>
        <w:ind w:firstLine="36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6</w:t>
      </w:r>
      <w:r w:rsidR="00E60822" w:rsidRPr="00135195">
        <w:rPr>
          <w:sz w:val="28"/>
          <w:szCs w:val="28"/>
        </w:rPr>
        <w:t xml:space="preserve">. </w:t>
      </w:r>
      <w:r w:rsidR="00290E5E" w:rsidRPr="00135195">
        <w:rPr>
          <w:sz w:val="28"/>
          <w:szCs w:val="28"/>
        </w:rPr>
        <w:t>Копию настоящего решения направить для сведения в ИФНС по Всеволожскому району Ленинградской области.</w:t>
      </w:r>
    </w:p>
    <w:p w:rsidR="004E35C9" w:rsidRDefault="00962455" w:rsidP="00452CBD">
      <w:pPr>
        <w:ind w:firstLine="36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7</w:t>
      </w:r>
      <w:r w:rsidR="00E60822" w:rsidRPr="00135195">
        <w:rPr>
          <w:sz w:val="28"/>
          <w:szCs w:val="28"/>
        </w:rPr>
        <w:t xml:space="preserve">. </w:t>
      </w:r>
      <w:r w:rsidR="00735CAC" w:rsidRPr="00135195">
        <w:rPr>
          <w:sz w:val="28"/>
          <w:szCs w:val="28"/>
        </w:rPr>
        <w:t>Контроль за исполнением решения</w:t>
      </w:r>
      <w:r w:rsidR="00290E5E" w:rsidRPr="00135195">
        <w:rPr>
          <w:sz w:val="28"/>
          <w:szCs w:val="28"/>
        </w:rPr>
        <w:t xml:space="preserve"> во</w:t>
      </w:r>
      <w:r w:rsidRPr="00135195">
        <w:rPr>
          <w:sz w:val="28"/>
          <w:szCs w:val="28"/>
        </w:rPr>
        <w:t xml:space="preserve">зложить на постоянную комиссию </w:t>
      </w:r>
    </w:p>
    <w:p w:rsidR="00452CBD" w:rsidRDefault="00962455" w:rsidP="004E35C9">
      <w:pPr>
        <w:jc w:val="both"/>
        <w:rPr>
          <w:sz w:val="28"/>
          <w:szCs w:val="28"/>
        </w:rPr>
      </w:pPr>
      <w:r w:rsidRPr="00135195">
        <w:rPr>
          <w:sz w:val="28"/>
          <w:szCs w:val="28"/>
        </w:rPr>
        <w:t>с</w:t>
      </w:r>
      <w:r w:rsidR="00290E5E" w:rsidRPr="00135195">
        <w:rPr>
          <w:sz w:val="28"/>
          <w:szCs w:val="28"/>
        </w:rPr>
        <w:t xml:space="preserve">овета депутатов </w:t>
      </w:r>
      <w:r w:rsidR="00735CAC" w:rsidRPr="00135195">
        <w:rPr>
          <w:sz w:val="28"/>
          <w:szCs w:val="28"/>
        </w:rPr>
        <w:t>по бюджет</w:t>
      </w:r>
      <w:r w:rsidR="00290E5E" w:rsidRPr="00135195">
        <w:rPr>
          <w:sz w:val="28"/>
          <w:szCs w:val="28"/>
        </w:rPr>
        <w:t>ному контролю</w:t>
      </w:r>
      <w:r w:rsidR="00735CAC" w:rsidRPr="00135195">
        <w:rPr>
          <w:sz w:val="28"/>
          <w:szCs w:val="28"/>
        </w:rPr>
        <w:t>,</w:t>
      </w:r>
      <w:r w:rsidR="00290E5E" w:rsidRPr="00135195">
        <w:rPr>
          <w:sz w:val="28"/>
          <w:szCs w:val="28"/>
        </w:rPr>
        <w:t xml:space="preserve"> муниципальному имуществу, налогам, инвестициям и экономическому развитию.</w:t>
      </w:r>
    </w:p>
    <w:p w:rsidR="004E35C9" w:rsidRPr="00135195" w:rsidRDefault="004E35C9" w:rsidP="00452CBD">
      <w:pPr>
        <w:ind w:firstLine="360"/>
        <w:jc w:val="both"/>
        <w:rPr>
          <w:sz w:val="28"/>
          <w:szCs w:val="28"/>
        </w:rPr>
      </w:pPr>
    </w:p>
    <w:p w:rsidR="004B1100" w:rsidRPr="00135195" w:rsidRDefault="004B1100" w:rsidP="00452CBD">
      <w:pPr>
        <w:ind w:firstLine="360"/>
        <w:jc w:val="both"/>
        <w:rPr>
          <w:sz w:val="28"/>
          <w:szCs w:val="28"/>
        </w:rPr>
      </w:pPr>
    </w:p>
    <w:p w:rsidR="005E4B13" w:rsidRPr="00135195" w:rsidRDefault="00397581" w:rsidP="00C158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4503DD" w:rsidRPr="00135195">
        <w:rPr>
          <w:sz w:val="28"/>
          <w:szCs w:val="28"/>
        </w:rPr>
        <w:t xml:space="preserve">                                       </w:t>
      </w:r>
      <w:r w:rsidR="00FE546E" w:rsidRPr="00135195">
        <w:rPr>
          <w:sz w:val="28"/>
          <w:szCs w:val="28"/>
        </w:rPr>
        <w:t>Т.Г. Куликова</w:t>
      </w:r>
      <w:r w:rsidR="00C15858" w:rsidRPr="00135195">
        <w:rPr>
          <w:sz w:val="28"/>
          <w:szCs w:val="28"/>
        </w:rPr>
        <w:t xml:space="preserve">  </w:t>
      </w:r>
    </w:p>
    <w:p w:rsidR="00962455" w:rsidRPr="00135195" w:rsidRDefault="005E4B13" w:rsidP="00C15858">
      <w:pPr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                                                                                       </w:t>
      </w:r>
    </w:p>
    <w:p w:rsidR="00962455" w:rsidRPr="00135195" w:rsidRDefault="00962455" w:rsidP="00C15858">
      <w:pPr>
        <w:jc w:val="both"/>
        <w:rPr>
          <w:sz w:val="28"/>
          <w:szCs w:val="28"/>
        </w:rPr>
      </w:pPr>
    </w:p>
    <w:p w:rsidR="00D35938" w:rsidRDefault="00D35938" w:rsidP="00C158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962455" w:rsidRPr="00135195">
        <w:rPr>
          <w:sz w:val="28"/>
          <w:szCs w:val="28"/>
        </w:rPr>
        <w:t xml:space="preserve">     </w:t>
      </w:r>
    </w:p>
    <w:p w:rsidR="00AD599E" w:rsidRPr="00135195" w:rsidRDefault="00D35938" w:rsidP="00C15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62455" w:rsidRPr="00135195">
        <w:rPr>
          <w:sz w:val="28"/>
          <w:szCs w:val="28"/>
        </w:rPr>
        <w:t xml:space="preserve"> </w:t>
      </w:r>
      <w:r w:rsidR="008E16EC" w:rsidRPr="00135195">
        <w:rPr>
          <w:sz w:val="20"/>
          <w:szCs w:val="20"/>
        </w:rPr>
        <w:t xml:space="preserve">Приложение </w:t>
      </w:r>
    </w:p>
    <w:p w:rsidR="00AD599E" w:rsidRPr="00135195" w:rsidRDefault="00FC1AAE" w:rsidP="00AD599E">
      <w:pPr>
        <w:ind w:left="4920"/>
        <w:jc w:val="both"/>
        <w:rPr>
          <w:sz w:val="20"/>
          <w:szCs w:val="20"/>
        </w:rPr>
      </w:pPr>
      <w:r w:rsidRPr="00135195">
        <w:rPr>
          <w:sz w:val="20"/>
          <w:szCs w:val="20"/>
        </w:rPr>
        <w:t xml:space="preserve">          </w:t>
      </w:r>
      <w:r w:rsidR="00591FEC" w:rsidRPr="00135195">
        <w:rPr>
          <w:sz w:val="20"/>
          <w:szCs w:val="20"/>
        </w:rPr>
        <w:t xml:space="preserve">               </w:t>
      </w:r>
      <w:r w:rsidR="008E16EC" w:rsidRPr="00135195">
        <w:rPr>
          <w:sz w:val="20"/>
          <w:szCs w:val="20"/>
        </w:rPr>
        <w:t>к р</w:t>
      </w:r>
      <w:r w:rsidR="00962455" w:rsidRPr="00135195">
        <w:rPr>
          <w:sz w:val="20"/>
          <w:szCs w:val="20"/>
        </w:rPr>
        <w:t>ешению с</w:t>
      </w:r>
      <w:r w:rsidR="00AD599E" w:rsidRPr="00135195">
        <w:rPr>
          <w:sz w:val="20"/>
          <w:szCs w:val="20"/>
        </w:rPr>
        <w:t xml:space="preserve">овета депутатов </w:t>
      </w:r>
    </w:p>
    <w:p w:rsidR="00AD599E" w:rsidRPr="00135195" w:rsidRDefault="008E16EC" w:rsidP="00AD599E">
      <w:pPr>
        <w:ind w:left="4920"/>
        <w:jc w:val="both"/>
        <w:rPr>
          <w:sz w:val="20"/>
          <w:szCs w:val="20"/>
        </w:rPr>
      </w:pPr>
      <w:r w:rsidRPr="00135195">
        <w:rPr>
          <w:sz w:val="20"/>
          <w:szCs w:val="20"/>
        </w:rPr>
        <w:t xml:space="preserve">   </w:t>
      </w:r>
      <w:r w:rsidR="00FC1AAE" w:rsidRPr="00135195">
        <w:rPr>
          <w:sz w:val="20"/>
          <w:szCs w:val="20"/>
        </w:rPr>
        <w:t xml:space="preserve">       </w:t>
      </w:r>
      <w:r w:rsidR="00591FEC" w:rsidRPr="00135195">
        <w:rPr>
          <w:sz w:val="20"/>
          <w:szCs w:val="20"/>
        </w:rPr>
        <w:t xml:space="preserve">               </w:t>
      </w:r>
      <w:r w:rsidR="00AD599E" w:rsidRPr="00135195">
        <w:rPr>
          <w:sz w:val="20"/>
          <w:szCs w:val="20"/>
        </w:rPr>
        <w:t>МО «Дубровское городское поселение»</w:t>
      </w:r>
    </w:p>
    <w:p w:rsidR="00AD599E" w:rsidRPr="00135195" w:rsidRDefault="00FC1AAE" w:rsidP="00AD599E">
      <w:pPr>
        <w:ind w:left="4920"/>
        <w:jc w:val="both"/>
        <w:rPr>
          <w:sz w:val="20"/>
          <w:szCs w:val="20"/>
        </w:rPr>
      </w:pPr>
      <w:r w:rsidRPr="00135195">
        <w:rPr>
          <w:sz w:val="20"/>
          <w:szCs w:val="20"/>
        </w:rPr>
        <w:t xml:space="preserve">         </w:t>
      </w:r>
      <w:r w:rsidR="008E16EC" w:rsidRPr="00135195">
        <w:rPr>
          <w:sz w:val="20"/>
          <w:szCs w:val="20"/>
        </w:rPr>
        <w:t xml:space="preserve"> </w:t>
      </w:r>
      <w:r w:rsidR="00591FEC" w:rsidRPr="00135195">
        <w:rPr>
          <w:sz w:val="20"/>
          <w:szCs w:val="20"/>
        </w:rPr>
        <w:t xml:space="preserve">               </w:t>
      </w:r>
      <w:r w:rsidR="00A556F0">
        <w:rPr>
          <w:sz w:val="20"/>
          <w:szCs w:val="20"/>
        </w:rPr>
        <w:t>от 21.11.2017.</w:t>
      </w:r>
      <w:r w:rsidR="004E35C9">
        <w:rPr>
          <w:sz w:val="20"/>
          <w:szCs w:val="20"/>
        </w:rPr>
        <w:t xml:space="preserve"> </w:t>
      </w:r>
      <w:r w:rsidR="0058677D" w:rsidRPr="00135195">
        <w:rPr>
          <w:sz w:val="20"/>
          <w:szCs w:val="20"/>
        </w:rPr>
        <w:t>№</w:t>
      </w:r>
      <w:r w:rsidR="004B5812" w:rsidRPr="00135195">
        <w:rPr>
          <w:sz w:val="20"/>
          <w:szCs w:val="20"/>
        </w:rPr>
        <w:t xml:space="preserve"> </w:t>
      </w:r>
      <w:r w:rsidR="00A556F0">
        <w:rPr>
          <w:sz w:val="20"/>
          <w:szCs w:val="20"/>
        </w:rPr>
        <w:t>58</w:t>
      </w:r>
    </w:p>
    <w:p w:rsidR="00AD599E" w:rsidRPr="00135195" w:rsidRDefault="00AD599E" w:rsidP="00AD599E">
      <w:pPr>
        <w:ind w:left="4920"/>
        <w:jc w:val="both"/>
        <w:rPr>
          <w:sz w:val="22"/>
          <w:szCs w:val="22"/>
        </w:rPr>
      </w:pPr>
    </w:p>
    <w:p w:rsidR="00AD599E" w:rsidRPr="00135195" w:rsidRDefault="004503DD" w:rsidP="00AD599E">
      <w:pPr>
        <w:pStyle w:val="1"/>
        <w:ind w:firstLine="600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sub_20031"/>
      <w:r w:rsidRPr="00135195">
        <w:rPr>
          <w:rFonts w:ascii="Times New Roman" w:hAnsi="Times New Roman"/>
          <w:color w:val="auto"/>
          <w:sz w:val="28"/>
          <w:szCs w:val="28"/>
        </w:rPr>
        <w:t xml:space="preserve">                                   </w:t>
      </w:r>
      <w:r w:rsidR="00C15858" w:rsidRPr="00135195">
        <w:rPr>
          <w:rFonts w:ascii="Times New Roman" w:hAnsi="Times New Roman"/>
          <w:color w:val="auto"/>
          <w:sz w:val="28"/>
          <w:szCs w:val="28"/>
        </w:rPr>
        <w:t>Земельный налог</w:t>
      </w:r>
    </w:p>
    <w:p w:rsidR="00F11D9E" w:rsidRPr="00135195" w:rsidRDefault="00F11D9E" w:rsidP="00F11D9E">
      <w:pPr>
        <w:rPr>
          <w:sz w:val="28"/>
          <w:szCs w:val="28"/>
        </w:rPr>
      </w:pPr>
    </w:p>
    <w:p w:rsidR="00AD599E" w:rsidRPr="00135195" w:rsidRDefault="00AD599E" w:rsidP="00AD599E">
      <w:pPr>
        <w:pStyle w:val="a5"/>
        <w:ind w:left="0" w:firstLine="600"/>
        <w:rPr>
          <w:rFonts w:ascii="Times New Roman" w:hAnsi="Times New Roman"/>
          <w:sz w:val="28"/>
          <w:szCs w:val="28"/>
        </w:rPr>
      </w:pPr>
      <w:bookmarkStart w:id="1" w:name="sub_387"/>
      <w:bookmarkEnd w:id="0"/>
      <w:r w:rsidRPr="00135195">
        <w:rPr>
          <w:rStyle w:val="a3"/>
          <w:rFonts w:ascii="Times New Roman" w:hAnsi="Times New Roman"/>
          <w:color w:val="auto"/>
          <w:sz w:val="28"/>
          <w:szCs w:val="28"/>
        </w:rPr>
        <w:t>Статья 1.</w:t>
      </w:r>
      <w:r w:rsidRPr="00135195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45685E" w:rsidRPr="00135195" w:rsidRDefault="00962455" w:rsidP="00962455">
      <w:pPr>
        <w:jc w:val="both"/>
        <w:rPr>
          <w:sz w:val="28"/>
          <w:szCs w:val="28"/>
        </w:rPr>
      </w:pPr>
      <w:bookmarkStart w:id="2" w:name="sub_38701"/>
      <w:bookmarkEnd w:id="1"/>
      <w:r w:rsidRPr="00135195">
        <w:rPr>
          <w:sz w:val="28"/>
          <w:szCs w:val="28"/>
        </w:rPr>
        <w:t xml:space="preserve">       </w:t>
      </w:r>
      <w:r w:rsidR="00AD599E" w:rsidRPr="00135195">
        <w:rPr>
          <w:sz w:val="28"/>
          <w:szCs w:val="28"/>
        </w:rPr>
        <w:t xml:space="preserve">Земельный налог (далее - налог) устанавливается </w:t>
      </w:r>
      <w:r w:rsidR="00AD77A3" w:rsidRPr="00135195">
        <w:rPr>
          <w:sz w:val="28"/>
          <w:szCs w:val="28"/>
        </w:rPr>
        <w:t xml:space="preserve">в соответствии с Налоговым </w:t>
      </w:r>
      <w:r w:rsidR="00AD599E" w:rsidRPr="00135195">
        <w:rPr>
          <w:sz w:val="28"/>
          <w:szCs w:val="28"/>
        </w:rPr>
        <w:t>Кодексом</w:t>
      </w:r>
      <w:r w:rsidR="00AD77A3" w:rsidRPr="00135195">
        <w:rPr>
          <w:sz w:val="28"/>
          <w:szCs w:val="28"/>
        </w:rPr>
        <w:t xml:space="preserve"> РФ (далее – НК РФ)</w:t>
      </w:r>
      <w:r w:rsidR="004503DD" w:rsidRPr="00135195">
        <w:rPr>
          <w:sz w:val="28"/>
          <w:szCs w:val="28"/>
        </w:rPr>
        <w:t>,</w:t>
      </w:r>
      <w:r w:rsidR="00AD599E" w:rsidRPr="00135195">
        <w:rPr>
          <w:sz w:val="28"/>
          <w:szCs w:val="28"/>
        </w:rPr>
        <w:t xml:space="preserve"> </w:t>
      </w:r>
      <w:r w:rsidR="00F11D9E" w:rsidRPr="00135195">
        <w:rPr>
          <w:sz w:val="28"/>
          <w:szCs w:val="28"/>
        </w:rPr>
        <w:t xml:space="preserve">решением </w:t>
      </w:r>
      <w:r w:rsidRPr="00135195">
        <w:rPr>
          <w:sz w:val="28"/>
          <w:szCs w:val="28"/>
        </w:rPr>
        <w:t>с</w:t>
      </w:r>
      <w:r w:rsidR="005133F6" w:rsidRPr="00135195">
        <w:rPr>
          <w:sz w:val="28"/>
          <w:szCs w:val="28"/>
        </w:rPr>
        <w:t xml:space="preserve">овета депутатов </w:t>
      </w:r>
      <w:r w:rsidR="00F11D9E" w:rsidRPr="00135195">
        <w:rPr>
          <w:sz w:val="28"/>
          <w:szCs w:val="28"/>
        </w:rPr>
        <w:t>МО «Дубровское городское поселение»</w:t>
      </w:r>
      <w:r w:rsidR="00AD599E" w:rsidRPr="00135195">
        <w:rPr>
          <w:sz w:val="28"/>
          <w:szCs w:val="28"/>
        </w:rPr>
        <w:t xml:space="preserve">, вводится в действие и прекращает действовать в соответствии с </w:t>
      </w:r>
      <w:r w:rsidR="00AD77A3" w:rsidRPr="00135195">
        <w:rPr>
          <w:sz w:val="28"/>
          <w:szCs w:val="28"/>
        </w:rPr>
        <w:t>НК РФ</w:t>
      </w:r>
      <w:r w:rsidR="00AD599E" w:rsidRPr="00135195">
        <w:rPr>
          <w:sz w:val="28"/>
          <w:szCs w:val="28"/>
        </w:rPr>
        <w:t xml:space="preserve"> </w:t>
      </w:r>
      <w:r w:rsidR="00F11D9E" w:rsidRPr="00135195">
        <w:rPr>
          <w:sz w:val="28"/>
          <w:szCs w:val="28"/>
        </w:rPr>
        <w:t xml:space="preserve">на основании </w:t>
      </w:r>
      <w:r w:rsidR="00AD599E" w:rsidRPr="00135195">
        <w:rPr>
          <w:sz w:val="28"/>
          <w:szCs w:val="28"/>
        </w:rPr>
        <w:t>нормативн</w:t>
      </w:r>
      <w:r w:rsidR="00F11D9E" w:rsidRPr="00135195">
        <w:rPr>
          <w:sz w:val="28"/>
          <w:szCs w:val="28"/>
        </w:rPr>
        <w:t>ых</w:t>
      </w:r>
      <w:r w:rsidR="00AD599E" w:rsidRPr="00135195">
        <w:rPr>
          <w:sz w:val="28"/>
          <w:szCs w:val="28"/>
        </w:rPr>
        <w:t xml:space="preserve"> правовы</w:t>
      </w:r>
      <w:r w:rsidR="00F11D9E" w:rsidRPr="00135195">
        <w:rPr>
          <w:sz w:val="28"/>
          <w:szCs w:val="28"/>
        </w:rPr>
        <w:t>х</w:t>
      </w:r>
      <w:r w:rsidR="00AD599E" w:rsidRPr="00135195">
        <w:rPr>
          <w:sz w:val="28"/>
          <w:szCs w:val="28"/>
        </w:rPr>
        <w:t xml:space="preserve"> акт</w:t>
      </w:r>
      <w:r w:rsidR="00F11D9E" w:rsidRPr="00135195">
        <w:rPr>
          <w:sz w:val="28"/>
          <w:szCs w:val="28"/>
        </w:rPr>
        <w:t>ов</w:t>
      </w:r>
      <w:r w:rsidR="00AD599E" w:rsidRPr="00135195">
        <w:rPr>
          <w:sz w:val="28"/>
          <w:szCs w:val="28"/>
        </w:rPr>
        <w:t xml:space="preserve"> представительных органов муниципальн</w:t>
      </w:r>
      <w:r w:rsidR="00F11D9E" w:rsidRPr="00135195">
        <w:rPr>
          <w:sz w:val="28"/>
          <w:szCs w:val="28"/>
        </w:rPr>
        <w:t>ого образования</w:t>
      </w:r>
      <w:r w:rsidR="005133F6" w:rsidRPr="00135195">
        <w:rPr>
          <w:sz w:val="28"/>
          <w:szCs w:val="28"/>
        </w:rPr>
        <w:t xml:space="preserve">. </w:t>
      </w:r>
    </w:p>
    <w:p w:rsidR="00AD599E" w:rsidRPr="00135195" w:rsidRDefault="005133F6" w:rsidP="00AD599E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Налог</w:t>
      </w:r>
      <w:r w:rsidR="00AD599E" w:rsidRPr="00135195">
        <w:rPr>
          <w:sz w:val="28"/>
          <w:szCs w:val="28"/>
        </w:rPr>
        <w:t xml:space="preserve"> </w:t>
      </w:r>
      <w:r w:rsidR="00AD77A3" w:rsidRPr="00135195">
        <w:rPr>
          <w:sz w:val="28"/>
          <w:szCs w:val="28"/>
        </w:rPr>
        <w:t xml:space="preserve">является </w:t>
      </w:r>
      <w:r w:rsidR="00AD599E" w:rsidRPr="00135195">
        <w:rPr>
          <w:sz w:val="28"/>
          <w:szCs w:val="28"/>
        </w:rPr>
        <w:t>обязател</w:t>
      </w:r>
      <w:r w:rsidR="00AD77A3" w:rsidRPr="00135195">
        <w:rPr>
          <w:sz w:val="28"/>
          <w:szCs w:val="28"/>
        </w:rPr>
        <w:t>ь</w:t>
      </w:r>
      <w:r w:rsidR="00AD599E" w:rsidRPr="00135195">
        <w:rPr>
          <w:sz w:val="28"/>
          <w:szCs w:val="28"/>
        </w:rPr>
        <w:t>н</w:t>
      </w:r>
      <w:r w:rsidR="00AD77A3" w:rsidRPr="00135195">
        <w:rPr>
          <w:sz w:val="28"/>
          <w:szCs w:val="28"/>
        </w:rPr>
        <w:t>ым</w:t>
      </w:r>
      <w:r w:rsidR="00F11D9E" w:rsidRPr="00135195">
        <w:rPr>
          <w:sz w:val="28"/>
          <w:szCs w:val="28"/>
        </w:rPr>
        <w:t xml:space="preserve"> к уплате на территории</w:t>
      </w:r>
      <w:r w:rsidR="00AD599E" w:rsidRPr="00135195">
        <w:rPr>
          <w:sz w:val="28"/>
          <w:szCs w:val="28"/>
        </w:rPr>
        <w:t xml:space="preserve"> </w:t>
      </w:r>
      <w:r w:rsidR="004503DD" w:rsidRPr="00135195">
        <w:rPr>
          <w:sz w:val="28"/>
          <w:szCs w:val="28"/>
        </w:rPr>
        <w:t>м</w:t>
      </w:r>
      <w:r w:rsidR="00AD599E" w:rsidRPr="00135195">
        <w:rPr>
          <w:sz w:val="28"/>
          <w:szCs w:val="28"/>
        </w:rPr>
        <w:t>униципальн</w:t>
      </w:r>
      <w:r w:rsidR="00F11D9E" w:rsidRPr="00135195">
        <w:rPr>
          <w:sz w:val="28"/>
          <w:szCs w:val="28"/>
        </w:rPr>
        <w:t>ого</w:t>
      </w:r>
      <w:r w:rsidR="00AD599E" w:rsidRPr="00135195">
        <w:rPr>
          <w:sz w:val="28"/>
          <w:szCs w:val="28"/>
        </w:rPr>
        <w:t xml:space="preserve"> образовани</w:t>
      </w:r>
      <w:r w:rsidR="00F11D9E" w:rsidRPr="00135195">
        <w:rPr>
          <w:sz w:val="28"/>
          <w:szCs w:val="28"/>
        </w:rPr>
        <w:t>я «Дубровское городское поселение» Всеволожского муниципального района</w:t>
      </w:r>
      <w:r w:rsidR="004503DD" w:rsidRPr="00135195">
        <w:rPr>
          <w:sz w:val="28"/>
          <w:szCs w:val="28"/>
        </w:rPr>
        <w:t xml:space="preserve"> Ленинградской области.</w:t>
      </w:r>
    </w:p>
    <w:p w:rsidR="00AD599E" w:rsidRPr="00135195" w:rsidRDefault="00962455" w:rsidP="009624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bookmarkStart w:id="3" w:name="sub_388"/>
      <w:bookmarkEnd w:id="2"/>
      <w:r w:rsidRPr="00135195">
        <w:rPr>
          <w:rFonts w:ascii="Times New Roman" w:hAnsi="Times New Roman"/>
          <w:sz w:val="28"/>
          <w:szCs w:val="28"/>
        </w:rPr>
        <w:t xml:space="preserve">        </w:t>
      </w:r>
      <w:r w:rsidR="00AD77A3" w:rsidRPr="00135195">
        <w:rPr>
          <w:rStyle w:val="a3"/>
          <w:rFonts w:ascii="Times New Roman" w:hAnsi="Times New Roman"/>
          <w:color w:val="auto"/>
          <w:sz w:val="28"/>
          <w:szCs w:val="28"/>
        </w:rPr>
        <w:t>Статья 2</w:t>
      </w:r>
      <w:r w:rsidR="00AD599E" w:rsidRPr="00135195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="00AD599E" w:rsidRPr="00135195">
        <w:rPr>
          <w:rFonts w:ascii="Times New Roman" w:hAnsi="Times New Roman"/>
          <w:sz w:val="28"/>
          <w:szCs w:val="28"/>
        </w:rPr>
        <w:t xml:space="preserve"> Налогоплательщики</w:t>
      </w:r>
    </w:p>
    <w:p w:rsidR="00AD599E" w:rsidRPr="00135195" w:rsidRDefault="00962455" w:rsidP="00962455">
      <w:pPr>
        <w:jc w:val="both"/>
        <w:rPr>
          <w:sz w:val="28"/>
          <w:szCs w:val="28"/>
        </w:rPr>
      </w:pPr>
      <w:bookmarkStart w:id="4" w:name="sub_38801"/>
      <w:bookmarkEnd w:id="3"/>
      <w:r w:rsidRPr="00135195">
        <w:t xml:space="preserve">          </w:t>
      </w:r>
      <w:r w:rsidR="00AD599E" w:rsidRPr="00135195">
        <w:rPr>
          <w:sz w:val="28"/>
          <w:szCs w:val="28"/>
        </w:rPr>
        <w:t>1. Налогоплательщиками налога (далее</w:t>
      </w:r>
      <w:r w:rsidR="00AD77A3" w:rsidRPr="00135195">
        <w:rPr>
          <w:sz w:val="28"/>
          <w:szCs w:val="28"/>
        </w:rPr>
        <w:t xml:space="preserve"> </w:t>
      </w:r>
      <w:r w:rsidR="00AD599E" w:rsidRPr="00135195">
        <w:rPr>
          <w:sz w:val="28"/>
          <w:szCs w:val="28"/>
        </w:rPr>
        <w:t xml:space="preserve">- налогоплательщики) признаются </w:t>
      </w:r>
      <w:r w:rsidR="00AD77A3" w:rsidRPr="00135195">
        <w:rPr>
          <w:sz w:val="28"/>
          <w:szCs w:val="28"/>
        </w:rPr>
        <w:t xml:space="preserve">юридические лица (далее - </w:t>
      </w:r>
      <w:r w:rsidR="00AD599E" w:rsidRPr="00135195">
        <w:rPr>
          <w:sz w:val="28"/>
          <w:szCs w:val="28"/>
        </w:rPr>
        <w:t>организации</w:t>
      </w:r>
      <w:r w:rsidR="00AD77A3" w:rsidRPr="00135195">
        <w:rPr>
          <w:sz w:val="28"/>
          <w:szCs w:val="28"/>
        </w:rPr>
        <w:t>)</w:t>
      </w:r>
      <w:r w:rsidR="00AD599E" w:rsidRPr="00135195">
        <w:rPr>
          <w:sz w:val="28"/>
          <w:szCs w:val="28"/>
        </w:rPr>
        <w:t xml:space="preserve">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D166D5" w:rsidRPr="00135195" w:rsidRDefault="00D166D5" w:rsidP="00D166D5">
      <w:pPr>
        <w:jc w:val="both"/>
        <w:rPr>
          <w:sz w:val="28"/>
          <w:szCs w:val="28"/>
        </w:rPr>
      </w:pPr>
      <w:r w:rsidRPr="00135195">
        <w:rPr>
          <w:sz w:val="28"/>
          <w:szCs w:val="28"/>
        </w:rPr>
        <w:tab/>
      </w:r>
      <w:bookmarkStart w:id="5" w:name="sub_3880102"/>
      <w:r w:rsidRPr="00135195">
        <w:rPr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6" w:name="sub_38802"/>
      <w:bookmarkEnd w:id="4"/>
      <w:bookmarkEnd w:id="5"/>
      <w:r w:rsidRPr="00135195">
        <w:rPr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AD599E" w:rsidRPr="00135195" w:rsidRDefault="00AD77A3" w:rsidP="00D166D5">
      <w:pPr>
        <w:pStyle w:val="a5"/>
        <w:ind w:left="0" w:firstLine="600"/>
        <w:rPr>
          <w:rFonts w:ascii="Times New Roman" w:hAnsi="Times New Roman"/>
          <w:sz w:val="28"/>
          <w:szCs w:val="28"/>
        </w:rPr>
      </w:pPr>
      <w:bookmarkStart w:id="7" w:name="sub_389"/>
      <w:bookmarkEnd w:id="6"/>
      <w:r w:rsidRPr="00135195">
        <w:rPr>
          <w:rStyle w:val="a3"/>
          <w:rFonts w:ascii="Times New Roman" w:hAnsi="Times New Roman"/>
          <w:color w:val="auto"/>
          <w:sz w:val="28"/>
          <w:szCs w:val="28"/>
        </w:rPr>
        <w:t>Статья 3</w:t>
      </w:r>
      <w:r w:rsidR="00AD599E" w:rsidRPr="00135195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="00AD599E" w:rsidRPr="00135195">
        <w:rPr>
          <w:rFonts w:ascii="Times New Roman" w:hAnsi="Times New Roman"/>
          <w:sz w:val="28"/>
          <w:szCs w:val="28"/>
        </w:rPr>
        <w:t xml:space="preserve"> Объект налогообложения</w:t>
      </w:r>
    </w:p>
    <w:p w:rsidR="00AD599E" w:rsidRPr="00135195" w:rsidRDefault="00962455" w:rsidP="00962455">
      <w:pPr>
        <w:jc w:val="both"/>
        <w:rPr>
          <w:sz w:val="28"/>
          <w:szCs w:val="28"/>
        </w:rPr>
      </w:pPr>
      <w:bookmarkStart w:id="8" w:name="sub_38901"/>
      <w:bookmarkEnd w:id="7"/>
      <w:r w:rsidRPr="00135195">
        <w:rPr>
          <w:sz w:val="28"/>
          <w:szCs w:val="28"/>
        </w:rPr>
        <w:t xml:space="preserve">         </w:t>
      </w:r>
      <w:r w:rsidR="00AD599E" w:rsidRPr="00135195">
        <w:rPr>
          <w:sz w:val="28"/>
          <w:szCs w:val="28"/>
        </w:rPr>
        <w:t xml:space="preserve">1. Объектом налогообложения признаются земельные участки, расположенные в пределах </w:t>
      </w:r>
      <w:r w:rsidR="005133F6" w:rsidRPr="00135195">
        <w:rPr>
          <w:sz w:val="28"/>
          <w:szCs w:val="28"/>
        </w:rPr>
        <w:t xml:space="preserve">территории </w:t>
      </w:r>
      <w:r w:rsidR="00AD599E" w:rsidRPr="00135195">
        <w:rPr>
          <w:sz w:val="28"/>
          <w:szCs w:val="28"/>
        </w:rPr>
        <w:t xml:space="preserve">муниципального образования </w:t>
      </w:r>
      <w:r w:rsidR="00AD77A3" w:rsidRPr="00135195">
        <w:rPr>
          <w:sz w:val="28"/>
          <w:szCs w:val="28"/>
        </w:rPr>
        <w:t>«Дубровское городское поселение» Всеволожского муниципального района</w:t>
      </w:r>
      <w:r w:rsidR="0086296D" w:rsidRPr="00135195">
        <w:rPr>
          <w:sz w:val="28"/>
          <w:szCs w:val="28"/>
        </w:rPr>
        <w:t xml:space="preserve"> (далее по тексту - муниципальное образование)</w:t>
      </w:r>
      <w:r w:rsidR="00AD599E" w:rsidRPr="00135195">
        <w:rPr>
          <w:sz w:val="28"/>
          <w:szCs w:val="28"/>
        </w:rPr>
        <w:t>.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9" w:name="sub_38902"/>
      <w:bookmarkEnd w:id="8"/>
      <w:r w:rsidRPr="00135195">
        <w:rPr>
          <w:sz w:val="28"/>
          <w:szCs w:val="28"/>
        </w:rPr>
        <w:t>2. Не признаются объектом налогообложения: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10" w:name="sub_389021"/>
      <w:bookmarkEnd w:id="9"/>
      <w:r w:rsidRPr="00135195">
        <w:rPr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D166D5" w:rsidRPr="00135195" w:rsidRDefault="00AD599E" w:rsidP="00D166D5">
      <w:pPr>
        <w:ind w:firstLine="600"/>
        <w:jc w:val="both"/>
        <w:rPr>
          <w:sz w:val="28"/>
          <w:szCs w:val="28"/>
        </w:rPr>
      </w:pPr>
      <w:bookmarkStart w:id="11" w:name="sub_389022"/>
      <w:bookmarkEnd w:id="10"/>
      <w:r w:rsidRPr="00135195">
        <w:rPr>
          <w:sz w:val="28"/>
          <w:szCs w:val="28"/>
        </w:rPr>
        <w:t xml:space="preserve">2) </w:t>
      </w:r>
      <w:r w:rsidR="00D166D5" w:rsidRPr="00135195">
        <w:rPr>
          <w:sz w:val="28"/>
          <w:szCs w:val="28"/>
        </w:rPr>
        <w:t xml:space="preserve">земельные участки, ограниченные в обороте в соответствии с </w:t>
      </w:r>
      <w:hyperlink r:id="rId8" w:history="1">
        <w:r w:rsidR="00D166D5" w:rsidRPr="00135195">
          <w:rPr>
            <w:sz w:val="28"/>
            <w:szCs w:val="28"/>
          </w:rPr>
          <w:t>законодательством</w:t>
        </w:r>
      </w:hyperlink>
      <w:r w:rsidR="00D166D5" w:rsidRPr="00135195"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9" w:history="1">
        <w:r w:rsidR="00D166D5" w:rsidRPr="00135195">
          <w:rPr>
            <w:sz w:val="28"/>
            <w:szCs w:val="28"/>
          </w:rPr>
          <w:t>Список всемирного наследия</w:t>
        </w:r>
      </w:hyperlink>
      <w:r w:rsidR="00D166D5" w:rsidRPr="00135195">
        <w:rPr>
          <w:sz w:val="28"/>
          <w:szCs w:val="28"/>
        </w:rPr>
        <w:t>, историко-культурными заповедниками, объектами археологического наследия, музеями-заповедниками;</w:t>
      </w:r>
    </w:p>
    <w:p w:rsidR="00AD599E" w:rsidRPr="00135195" w:rsidRDefault="002B5025" w:rsidP="00AD599E">
      <w:pPr>
        <w:ind w:firstLine="600"/>
        <w:jc w:val="both"/>
        <w:rPr>
          <w:sz w:val="28"/>
          <w:szCs w:val="28"/>
        </w:rPr>
      </w:pPr>
      <w:bookmarkStart w:id="12" w:name="sub_389024"/>
      <w:bookmarkEnd w:id="11"/>
      <w:r w:rsidRPr="00135195">
        <w:rPr>
          <w:sz w:val="28"/>
          <w:szCs w:val="28"/>
        </w:rPr>
        <w:t>3</w:t>
      </w:r>
      <w:r w:rsidR="00AD599E" w:rsidRPr="00135195">
        <w:rPr>
          <w:sz w:val="28"/>
          <w:szCs w:val="28"/>
        </w:rPr>
        <w:t xml:space="preserve">) земельные участки </w:t>
      </w:r>
      <w:r w:rsidR="00244309" w:rsidRPr="00135195">
        <w:rPr>
          <w:sz w:val="28"/>
          <w:szCs w:val="28"/>
        </w:rPr>
        <w:t>из состава земель</w:t>
      </w:r>
      <w:r w:rsidR="00AD599E" w:rsidRPr="00135195">
        <w:rPr>
          <w:sz w:val="28"/>
          <w:szCs w:val="28"/>
        </w:rPr>
        <w:t xml:space="preserve"> лесного фонда;</w:t>
      </w:r>
    </w:p>
    <w:p w:rsidR="002B5025" w:rsidRPr="00135195" w:rsidRDefault="002B5025" w:rsidP="00AD599E">
      <w:pPr>
        <w:ind w:firstLine="600"/>
        <w:jc w:val="both"/>
        <w:rPr>
          <w:sz w:val="28"/>
          <w:szCs w:val="28"/>
        </w:rPr>
      </w:pPr>
      <w:bookmarkStart w:id="13" w:name="sub_389025"/>
      <w:bookmarkEnd w:id="12"/>
      <w:r w:rsidRPr="00135195">
        <w:rPr>
          <w:sz w:val="28"/>
          <w:szCs w:val="28"/>
        </w:rPr>
        <w:t>4</w:t>
      </w:r>
      <w:r w:rsidR="004503DD" w:rsidRPr="00135195">
        <w:rPr>
          <w:sz w:val="28"/>
          <w:szCs w:val="28"/>
        </w:rPr>
        <w:t>) земельные участки</w:t>
      </w:r>
      <w:r w:rsidR="00DB612D">
        <w:rPr>
          <w:sz w:val="28"/>
          <w:szCs w:val="28"/>
        </w:rPr>
        <w:t>,</w:t>
      </w:r>
      <w:r w:rsidR="00AD599E" w:rsidRPr="00135195">
        <w:rPr>
          <w:sz w:val="28"/>
          <w:szCs w:val="28"/>
        </w:rPr>
        <w:t xml:space="preserve">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</w:t>
      </w:r>
      <w:r w:rsidRPr="00135195">
        <w:rPr>
          <w:sz w:val="28"/>
          <w:szCs w:val="28"/>
        </w:rPr>
        <w:t>;</w:t>
      </w:r>
    </w:p>
    <w:p w:rsidR="002B5025" w:rsidRPr="00135195" w:rsidRDefault="002B5025" w:rsidP="002B5025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lastRenderedPageBreak/>
        <w:t>5) земельные участки, входящие в состав общего имущества многоквартирного дома.</w:t>
      </w:r>
    </w:p>
    <w:p w:rsidR="00AD599E" w:rsidRPr="00135195" w:rsidRDefault="00AD599E" w:rsidP="00596804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 </w:t>
      </w:r>
      <w:bookmarkStart w:id="14" w:name="sub_390"/>
      <w:bookmarkEnd w:id="13"/>
      <w:r w:rsidR="00AD77A3" w:rsidRPr="00135195">
        <w:rPr>
          <w:rStyle w:val="a3"/>
          <w:color w:val="auto"/>
          <w:sz w:val="28"/>
          <w:szCs w:val="28"/>
        </w:rPr>
        <w:t>Статья 4</w:t>
      </w:r>
      <w:r w:rsidRPr="00135195">
        <w:rPr>
          <w:rStyle w:val="a3"/>
          <w:color w:val="auto"/>
          <w:sz w:val="28"/>
          <w:szCs w:val="28"/>
        </w:rPr>
        <w:t>.</w:t>
      </w:r>
      <w:r w:rsidRPr="00135195">
        <w:rPr>
          <w:sz w:val="28"/>
          <w:szCs w:val="28"/>
        </w:rPr>
        <w:t xml:space="preserve"> Налоговая база</w:t>
      </w:r>
      <w:r w:rsidR="00EF396D" w:rsidRPr="00135195">
        <w:rPr>
          <w:sz w:val="28"/>
          <w:szCs w:val="28"/>
        </w:rPr>
        <w:tab/>
      </w:r>
    </w:p>
    <w:p w:rsidR="00AD599E" w:rsidRPr="00135195" w:rsidRDefault="00962455" w:rsidP="00962455">
      <w:pPr>
        <w:jc w:val="both"/>
        <w:rPr>
          <w:sz w:val="28"/>
          <w:szCs w:val="28"/>
        </w:rPr>
      </w:pPr>
      <w:bookmarkStart w:id="15" w:name="sub_39001"/>
      <w:bookmarkEnd w:id="14"/>
      <w:r w:rsidRPr="00135195">
        <w:rPr>
          <w:sz w:val="28"/>
          <w:szCs w:val="28"/>
        </w:rPr>
        <w:t xml:space="preserve">          </w:t>
      </w:r>
      <w:r w:rsidR="00AD599E" w:rsidRPr="00135195">
        <w:rPr>
          <w:sz w:val="28"/>
          <w:szCs w:val="28"/>
        </w:rPr>
        <w:t xml:space="preserve">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w:anchor="sub_389" w:history="1">
        <w:r w:rsidR="00591FEC" w:rsidRPr="00DB612D">
          <w:rPr>
            <w:rStyle w:val="a4"/>
            <w:b w:val="0"/>
            <w:color w:val="auto"/>
            <w:sz w:val="28"/>
            <w:szCs w:val="28"/>
            <w:u w:val="none"/>
          </w:rPr>
          <w:t>ст.</w:t>
        </w:r>
        <w:r w:rsidR="00AD599E" w:rsidRPr="00DB612D">
          <w:rPr>
            <w:rStyle w:val="a4"/>
            <w:b w:val="0"/>
            <w:color w:val="auto"/>
            <w:sz w:val="28"/>
            <w:szCs w:val="28"/>
            <w:u w:val="none"/>
          </w:rPr>
          <w:t>3</w:t>
        </w:r>
      </w:hyperlink>
      <w:r w:rsidR="00DB612D">
        <w:rPr>
          <w:sz w:val="28"/>
          <w:szCs w:val="28"/>
        </w:rPr>
        <w:t xml:space="preserve"> настоящего Приложения</w:t>
      </w:r>
      <w:r w:rsidR="00AD77A3" w:rsidRPr="00135195">
        <w:rPr>
          <w:sz w:val="28"/>
          <w:szCs w:val="28"/>
        </w:rPr>
        <w:t>.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16" w:name="sub_39002"/>
      <w:bookmarkEnd w:id="15"/>
      <w:r w:rsidRPr="00135195">
        <w:rPr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AD599E" w:rsidRPr="00135195" w:rsidRDefault="00962455" w:rsidP="009624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bookmarkStart w:id="17" w:name="sub_391"/>
      <w:bookmarkEnd w:id="16"/>
      <w:r w:rsidRPr="00135195">
        <w:rPr>
          <w:rFonts w:ascii="Times New Roman" w:hAnsi="Times New Roman"/>
          <w:sz w:val="28"/>
          <w:szCs w:val="28"/>
        </w:rPr>
        <w:t xml:space="preserve">        </w:t>
      </w:r>
      <w:r w:rsidR="00AD599E" w:rsidRPr="00135195">
        <w:rPr>
          <w:rStyle w:val="a3"/>
          <w:rFonts w:ascii="Times New Roman" w:hAnsi="Times New Roman"/>
          <w:color w:val="auto"/>
          <w:sz w:val="28"/>
          <w:szCs w:val="28"/>
        </w:rPr>
        <w:t xml:space="preserve">Статья </w:t>
      </w:r>
      <w:r w:rsidR="00AD77A3" w:rsidRPr="00135195">
        <w:rPr>
          <w:rStyle w:val="a3"/>
          <w:rFonts w:ascii="Times New Roman" w:hAnsi="Times New Roman"/>
          <w:color w:val="auto"/>
          <w:sz w:val="28"/>
          <w:szCs w:val="28"/>
        </w:rPr>
        <w:t>5</w:t>
      </w:r>
      <w:r w:rsidR="00AD599E" w:rsidRPr="00135195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="00AD599E" w:rsidRPr="00135195">
        <w:rPr>
          <w:rFonts w:ascii="Times New Roman" w:hAnsi="Times New Roman"/>
          <w:sz w:val="28"/>
          <w:szCs w:val="28"/>
        </w:rPr>
        <w:t xml:space="preserve"> Порядок определения налоговой базы</w:t>
      </w:r>
    </w:p>
    <w:p w:rsidR="00EF396D" w:rsidRPr="00135195" w:rsidRDefault="00962455" w:rsidP="00962455">
      <w:pPr>
        <w:jc w:val="both"/>
        <w:rPr>
          <w:sz w:val="28"/>
          <w:szCs w:val="28"/>
        </w:rPr>
      </w:pPr>
      <w:bookmarkStart w:id="18" w:name="sub_39101"/>
      <w:bookmarkEnd w:id="17"/>
      <w:r w:rsidRPr="00135195">
        <w:rPr>
          <w:sz w:val="28"/>
          <w:szCs w:val="28"/>
        </w:rPr>
        <w:t xml:space="preserve">        </w:t>
      </w:r>
      <w:r w:rsidR="00AD599E" w:rsidRPr="00135195">
        <w:rPr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  <w:bookmarkStart w:id="19" w:name="sub_39102"/>
      <w:bookmarkEnd w:id="18"/>
    </w:p>
    <w:p w:rsidR="005D742B" w:rsidRPr="00135195" w:rsidRDefault="005D742B" w:rsidP="005D742B">
      <w:pPr>
        <w:jc w:val="both"/>
        <w:rPr>
          <w:sz w:val="28"/>
          <w:szCs w:val="28"/>
        </w:rPr>
      </w:pPr>
      <w:r w:rsidRPr="00135195">
        <w:rPr>
          <w:sz w:val="28"/>
          <w:szCs w:val="28"/>
        </w:rPr>
        <w:tab/>
      </w:r>
      <w:bookmarkStart w:id="20" w:name="sub_391120"/>
      <w:r w:rsidRPr="00135195">
        <w:rPr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bookmarkEnd w:id="20"/>
    <w:p w:rsidR="00EF396D" w:rsidRPr="00135195" w:rsidRDefault="00EF396D" w:rsidP="00EF39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195">
        <w:rPr>
          <w:rFonts w:ascii="Times New Roman" w:hAnsi="Times New Roman" w:cs="Times New Roman"/>
          <w:sz w:val="28"/>
          <w:szCs w:val="28"/>
        </w:rPr>
        <w:tab/>
        <w:t>Налоговая база в отношении земельного участка, находящегося на территориях нескольких муниципальных образований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</w:t>
      </w:r>
      <w:r w:rsidR="004503DD" w:rsidRPr="00135195">
        <w:rPr>
          <w:rFonts w:ascii="Times New Roman" w:hAnsi="Times New Roman" w:cs="Times New Roman"/>
          <w:sz w:val="28"/>
          <w:szCs w:val="28"/>
        </w:rPr>
        <w:t>,</w:t>
      </w:r>
      <w:r w:rsidRPr="00135195">
        <w:rPr>
          <w:rFonts w:ascii="Times New Roman" w:hAnsi="Times New Roman" w:cs="Times New Roman"/>
          <w:sz w:val="28"/>
          <w:szCs w:val="28"/>
        </w:rPr>
        <w:t xml:space="preserve"> определяется как доля кадастровой стоимости всего земельного участка, пропорциональная указанной доле земельного участка. </w:t>
      </w:r>
    </w:p>
    <w:p w:rsidR="005D742B" w:rsidRPr="00135195" w:rsidRDefault="005D742B" w:rsidP="005D7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91013"/>
      <w:r w:rsidRPr="00135195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настоящей стать</w:t>
      </w:r>
      <w:r w:rsidR="002B5025" w:rsidRPr="00135195">
        <w:rPr>
          <w:sz w:val="28"/>
          <w:szCs w:val="28"/>
        </w:rPr>
        <w:t>ё</w:t>
      </w:r>
      <w:r w:rsidRPr="00135195">
        <w:rPr>
          <w:sz w:val="28"/>
          <w:szCs w:val="28"/>
        </w:rPr>
        <w:t>й.</w:t>
      </w:r>
    </w:p>
    <w:p w:rsidR="005D742B" w:rsidRPr="00135195" w:rsidRDefault="005D742B" w:rsidP="005D7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91014"/>
      <w:bookmarkEnd w:id="21"/>
      <w:r w:rsidRPr="00135195">
        <w:rPr>
          <w:sz w:val="28"/>
          <w:szCs w:val="28"/>
        </w:rPr>
        <w:t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5D742B" w:rsidRPr="00135195" w:rsidRDefault="005D742B" w:rsidP="005D7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91015"/>
      <w:bookmarkEnd w:id="22"/>
      <w:r w:rsidRPr="00135195">
        <w:rPr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0" w:history="1">
        <w:r w:rsidRPr="00135195">
          <w:rPr>
            <w:sz w:val="28"/>
            <w:szCs w:val="28"/>
          </w:rPr>
          <w:t>статьей 24.18</w:t>
        </w:r>
      </w:hyperlink>
      <w:r w:rsidRPr="00135195">
        <w:rPr>
          <w:sz w:val="28"/>
          <w:szCs w:val="28"/>
        </w:rPr>
        <w:t xml:space="preserve"> Федерального закона от 29 июля 1998 года N 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bookmarkEnd w:id="23"/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</w:t>
      </w:r>
      <w:r w:rsidR="004503DD" w:rsidRPr="00135195">
        <w:rPr>
          <w:sz w:val="28"/>
          <w:szCs w:val="28"/>
        </w:rPr>
        <w:t>,</w:t>
      </w:r>
      <w:r w:rsidRPr="00135195">
        <w:rPr>
          <w:sz w:val="28"/>
          <w:szCs w:val="28"/>
        </w:rPr>
        <w:t xml:space="preserve"> либо установлены различные налоговые ставки.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24" w:name="sub_39103"/>
      <w:bookmarkEnd w:id="19"/>
      <w:r w:rsidRPr="00135195">
        <w:rPr>
          <w:sz w:val="28"/>
          <w:szCs w:val="28"/>
        </w:rPr>
        <w:lastRenderedPageBreak/>
        <w:t>3. 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425F52" w:rsidRPr="00135195" w:rsidRDefault="00AD599E" w:rsidP="00425F52">
      <w:pPr>
        <w:ind w:firstLine="600"/>
        <w:jc w:val="both"/>
        <w:rPr>
          <w:sz w:val="28"/>
          <w:szCs w:val="28"/>
        </w:rPr>
      </w:pPr>
      <w:bookmarkStart w:id="25" w:name="sub_39104"/>
      <w:bookmarkEnd w:id="24"/>
      <w:r w:rsidRPr="00135195">
        <w:rPr>
          <w:sz w:val="28"/>
          <w:szCs w:val="28"/>
        </w:rPr>
        <w:t xml:space="preserve">4. </w:t>
      </w:r>
      <w:r w:rsidR="00425F52" w:rsidRPr="00135195">
        <w:rPr>
          <w:sz w:val="28"/>
          <w:szCs w:val="28"/>
        </w:rPr>
        <w:t xml:space="preserve">Для налогоплательщиков - физических лиц налоговая база определяется налоговыми органами на основании сведений, которые </w:t>
      </w:r>
      <w:hyperlink r:id="rId11" w:history="1">
        <w:r w:rsidR="00425F52" w:rsidRPr="00135195">
          <w:rPr>
            <w:sz w:val="28"/>
            <w:szCs w:val="28"/>
          </w:rPr>
          <w:t>представляются</w:t>
        </w:r>
      </w:hyperlink>
      <w:r w:rsidR="00425F52" w:rsidRPr="00135195">
        <w:rPr>
          <w:sz w:val="28"/>
          <w:szCs w:val="28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425F52" w:rsidRPr="00135195" w:rsidRDefault="00AD599E" w:rsidP="00B44AC3">
      <w:pPr>
        <w:ind w:firstLine="600"/>
        <w:jc w:val="both"/>
        <w:rPr>
          <w:sz w:val="28"/>
          <w:szCs w:val="28"/>
        </w:rPr>
      </w:pPr>
      <w:bookmarkStart w:id="26" w:name="sub_39105"/>
      <w:bookmarkEnd w:id="25"/>
      <w:r w:rsidRPr="00135195">
        <w:rPr>
          <w:sz w:val="28"/>
          <w:szCs w:val="28"/>
        </w:rPr>
        <w:t>5.</w:t>
      </w:r>
      <w:bookmarkStart w:id="27" w:name="sub_39106"/>
      <w:bookmarkEnd w:id="26"/>
      <w:r w:rsidR="00425F52" w:rsidRPr="00135195">
        <w:rPr>
          <w:sz w:val="28"/>
          <w:szCs w:val="28"/>
        </w:rPr>
        <w:t xml:space="preserve"> Налоговая база уменьшается на не облагаемую налогом сумму в размере 10 000 рублей на одного налогоплательщика на территории </w:t>
      </w:r>
      <w:r w:rsidR="00B44AC3">
        <w:rPr>
          <w:sz w:val="28"/>
          <w:szCs w:val="28"/>
        </w:rPr>
        <w:t>м</w:t>
      </w:r>
      <w:r w:rsidR="00425F52" w:rsidRPr="00135195">
        <w:rPr>
          <w:sz w:val="28"/>
          <w:szCs w:val="28"/>
        </w:rPr>
        <w:t xml:space="preserve">униципального образования </w:t>
      </w:r>
      <w:r w:rsidR="0087406E">
        <w:rPr>
          <w:sz w:val="28"/>
          <w:szCs w:val="28"/>
        </w:rPr>
        <w:t>«Дубровское городское поселение» Всеволожского муниципального района Ленинградской области</w:t>
      </w:r>
      <w:r w:rsidR="00425F52" w:rsidRPr="00135195">
        <w:rPr>
          <w:sz w:val="28"/>
          <w:szCs w:val="28"/>
        </w:rPr>
        <w:t xml:space="preserve">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425F52" w:rsidRPr="00135195" w:rsidRDefault="00425F52" w:rsidP="00425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91051"/>
      <w:r w:rsidRPr="00135195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bookmarkEnd w:id="28"/>
    <w:p w:rsidR="00425F52" w:rsidRPr="00135195" w:rsidRDefault="00425F52" w:rsidP="00425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2) инвалидов I и II групп инвалидности;</w:t>
      </w:r>
    </w:p>
    <w:p w:rsidR="00425F52" w:rsidRPr="00135195" w:rsidRDefault="00425F52" w:rsidP="00425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91053"/>
      <w:r w:rsidRPr="00135195">
        <w:rPr>
          <w:sz w:val="28"/>
          <w:szCs w:val="28"/>
        </w:rPr>
        <w:t>3) инвалидов с детства;</w:t>
      </w:r>
    </w:p>
    <w:p w:rsidR="00425F52" w:rsidRPr="00135195" w:rsidRDefault="00425F52" w:rsidP="00425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391054"/>
      <w:bookmarkEnd w:id="29"/>
      <w:r w:rsidRPr="00135195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425F52" w:rsidRPr="00135195" w:rsidRDefault="00425F52" w:rsidP="00425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391055"/>
      <w:bookmarkEnd w:id="30"/>
      <w:r w:rsidRPr="00135195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2" w:history="1">
        <w:r w:rsidRPr="00135195">
          <w:rPr>
            <w:sz w:val="28"/>
            <w:szCs w:val="28"/>
          </w:rPr>
          <w:t>Законом</w:t>
        </w:r>
      </w:hyperlink>
      <w:r w:rsidRPr="00135195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3" w:history="1">
        <w:r w:rsidRPr="00135195">
          <w:rPr>
            <w:sz w:val="28"/>
            <w:szCs w:val="28"/>
          </w:rPr>
          <w:t>Закона</w:t>
        </w:r>
      </w:hyperlink>
      <w:r w:rsidRPr="00135195">
        <w:rPr>
          <w:sz w:val="28"/>
          <w:szCs w:val="28"/>
        </w:rPr>
        <w:t xml:space="preserve"> Российской Федерации от 18 июня 1992 года N 3061-I), в соответствии с </w:t>
      </w:r>
      <w:hyperlink r:id="rId14" w:history="1">
        <w:r w:rsidRPr="00135195">
          <w:rPr>
            <w:sz w:val="28"/>
            <w:szCs w:val="28"/>
          </w:rPr>
          <w:t>Федеральным законом</w:t>
        </w:r>
      </w:hyperlink>
      <w:r w:rsidRPr="00135195">
        <w:rPr>
          <w:sz w:val="28"/>
          <w:szCs w:val="28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</w:t>
      </w:r>
      <w:hyperlink r:id="rId15" w:history="1">
        <w:r w:rsidRPr="00135195">
          <w:rPr>
            <w:sz w:val="28"/>
            <w:szCs w:val="28"/>
          </w:rPr>
          <w:t>Федеральным законом</w:t>
        </w:r>
      </w:hyperlink>
      <w:r w:rsidRPr="00135195">
        <w:rPr>
          <w:sz w:val="28"/>
          <w:szCs w:val="28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25F52" w:rsidRPr="00135195" w:rsidRDefault="00425F52" w:rsidP="00425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391056"/>
      <w:bookmarkEnd w:id="31"/>
      <w:r w:rsidRPr="00135195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25F52" w:rsidRPr="00135195" w:rsidRDefault="00425F52" w:rsidP="00425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391057"/>
      <w:bookmarkEnd w:id="32"/>
      <w:r w:rsidRPr="00135195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bookmarkEnd w:id="33"/>
    <w:p w:rsidR="008F1F79" w:rsidRPr="008F1F79" w:rsidRDefault="00AD599E" w:rsidP="008F1F79">
      <w:pPr>
        <w:ind w:firstLine="600"/>
        <w:jc w:val="both"/>
        <w:rPr>
          <w:sz w:val="28"/>
          <w:szCs w:val="28"/>
        </w:rPr>
      </w:pPr>
      <w:r w:rsidRPr="008F1F79">
        <w:rPr>
          <w:sz w:val="28"/>
          <w:szCs w:val="28"/>
        </w:rPr>
        <w:t xml:space="preserve">6. </w:t>
      </w:r>
      <w:bookmarkStart w:id="34" w:name="sub_39107"/>
      <w:bookmarkEnd w:id="27"/>
      <w:r w:rsidR="008F1F79" w:rsidRPr="008F1F79">
        <w:rPr>
          <w:sz w:val="28"/>
          <w:szCs w:val="28"/>
        </w:rPr>
        <w:t xml:space="preserve">Уменьшение налоговой базы на не облагаемую налогом сумму, установленную </w:t>
      </w:r>
      <w:hyperlink w:anchor="sub_391055" w:history="1">
        <w:r w:rsidR="008F1F79" w:rsidRPr="00B44AC3">
          <w:rPr>
            <w:sz w:val="28"/>
            <w:szCs w:val="28"/>
          </w:rPr>
          <w:t>пунктом 5</w:t>
        </w:r>
      </w:hyperlink>
      <w:r w:rsidR="008F1F79" w:rsidRPr="008F1F79">
        <w:rPr>
          <w:sz w:val="28"/>
          <w:szCs w:val="28"/>
        </w:rPr>
        <w:t xml:space="preserve">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</w:t>
      </w:r>
      <w:r w:rsidR="008F1F79" w:rsidRPr="008F1F79">
        <w:rPr>
          <w:color w:val="000000"/>
          <w:sz w:val="28"/>
          <w:szCs w:val="28"/>
        </w:rPr>
        <w:t>своему выбору</w:t>
      </w:r>
      <w:r w:rsidR="00B44AC3">
        <w:rPr>
          <w:color w:val="000000"/>
          <w:sz w:val="28"/>
          <w:szCs w:val="28"/>
        </w:rPr>
        <w:t>.</w:t>
      </w:r>
    </w:p>
    <w:p w:rsidR="00AD599E" w:rsidRPr="00135195" w:rsidRDefault="00AD599E" w:rsidP="008F1F79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7. Если размер не облагаемой налогом суммы, предусмотренной </w:t>
      </w:r>
      <w:hyperlink w:anchor="sub_391055" w:history="1">
        <w:r w:rsidR="00591FEC" w:rsidRPr="00135195">
          <w:rPr>
            <w:rStyle w:val="a4"/>
            <w:color w:val="auto"/>
            <w:sz w:val="28"/>
            <w:szCs w:val="28"/>
            <w:u w:val="none"/>
          </w:rPr>
          <w:t>п.</w:t>
        </w:r>
        <w:r w:rsidRPr="00135195">
          <w:rPr>
            <w:rStyle w:val="a4"/>
            <w:color w:val="auto"/>
            <w:sz w:val="28"/>
            <w:szCs w:val="28"/>
            <w:u w:val="none"/>
          </w:rPr>
          <w:t xml:space="preserve"> 5</w:t>
        </w:r>
      </w:hyperlink>
      <w:r w:rsidRPr="00135195">
        <w:rPr>
          <w:sz w:val="28"/>
          <w:szCs w:val="28"/>
        </w:rPr>
        <w:t xml:space="preserve">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AD599E" w:rsidRPr="00135195" w:rsidRDefault="00962455" w:rsidP="009624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bookmarkStart w:id="35" w:name="sub_392"/>
      <w:bookmarkEnd w:id="34"/>
      <w:r w:rsidRPr="00135195">
        <w:rPr>
          <w:rStyle w:val="a3"/>
          <w:rFonts w:ascii="Times New Roman" w:hAnsi="Times New Roman"/>
          <w:color w:val="auto"/>
          <w:sz w:val="28"/>
          <w:szCs w:val="28"/>
        </w:rPr>
        <w:lastRenderedPageBreak/>
        <w:t xml:space="preserve">       </w:t>
      </w:r>
      <w:r w:rsidR="00AD599E" w:rsidRPr="00135195">
        <w:rPr>
          <w:rStyle w:val="a3"/>
          <w:rFonts w:ascii="Times New Roman" w:hAnsi="Times New Roman"/>
          <w:color w:val="auto"/>
          <w:sz w:val="28"/>
          <w:szCs w:val="28"/>
        </w:rPr>
        <w:t xml:space="preserve">Статья </w:t>
      </w:r>
      <w:r w:rsidR="00991335" w:rsidRPr="00135195">
        <w:rPr>
          <w:rStyle w:val="a3"/>
          <w:rFonts w:ascii="Times New Roman" w:hAnsi="Times New Roman"/>
          <w:color w:val="auto"/>
          <w:sz w:val="28"/>
          <w:szCs w:val="28"/>
        </w:rPr>
        <w:t>6</w:t>
      </w:r>
      <w:r w:rsidR="00AD599E" w:rsidRPr="00135195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="00AD599E" w:rsidRPr="00135195">
        <w:rPr>
          <w:rFonts w:ascii="Times New Roman" w:hAnsi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</w:t>
      </w:r>
      <w:r w:rsidR="00C15858" w:rsidRPr="00135195">
        <w:rPr>
          <w:rFonts w:ascii="Times New Roman" w:hAnsi="Times New Roman"/>
          <w:sz w:val="28"/>
          <w:szCs w:val="28"/>
        </w:rPr>
        <w:t>.</w:t>
      </w:r>
    </w:p>
    <w:p w:rsidR="00AD599E" w:rsidRPr="00135195" w:rsidRDefault="00962455" w:rsidP="00962455">
      <w:pPr>
        <w:jc w:val="both"/>
        <w:rPr>
          <w:sz w:val="28"/>
          <w:szCs w:val="28"/>
        </w:rPr>
      </w:pPr>
      <w:bookmarkStart w:id="36" w:name="sub_39201"/>
      <w:bookmarkEnd w:id="35"/>
      <w:r w:rsidRPr="00135195">
        <w:rPr>
          <w:sz w:val="28"/>
          <w:szCs w:val="28"/>
        </w:rPr>
        <w:t xml:space="preserve">       </w:t>
      </w:r>
      <w:r w:rsidR="00AD599E" w:rsidRPr="00135195">
        <w:rPr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37" w:name="sub_39202"/>
      <w:bookmarkEnd w:id="36"/>
      <w:r w:rsidRPr="00135195">
        <w:rPr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38" w:name="sub_39203"/>
      <w:bookmarkEnd w:id="37"/>
      <w:r w:rsidRPr="00135195">
        <w:rPr>
          <w:sz w:val="28"/>
          <w:szCs w:val="28"/>
        </w:rPr>
        <w:t>3.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bookmarkEnd w:id="38"/>
    <w:p w:rsidR="00AD599E" w:rsidRPr="00135195" w:rsidRDefault="006B70D2" w:rsidP="00AD599E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4. </w:t>
      </w:r>
      <w:r w:rsidR="00AD599E" w:rsidRPr="00135195">
        <w:rPr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AD599E" w:rsidRPr="00135195" w:rsidRDefault="00962455" w:rsidP="009624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bookmarkStart w:id="39" w:name="sub_393"/>
      <w:r w:rsidRPr="00135195">
        <w:rPr>
          <w:rFonts w:ascii="Times New Roman" w:hAnsi="Times New Roman"/>
          <w:sz w:val="28"/>
          <w:szCs w:val="28"/>
        </w:rPr>
        <w:t xml:space="preserve">         </w:t>
      </w:r>
      <w:r w:rsidR="00AD599E" w:rsidRPr="00135195">
        <w:rPr>
          <w:rStyle w:val="a3"/>
          <w:rFonts w:ascii="Times New Roman" w:hAnsi="Times New Roman"/>
          <w:color w:val="auto"/>
          <w:sz w:val="28"/>
          <w:szCs w:val="28"/>
        </w:rPr>
        <w:t xml:space="preserve">Статья </w:t>
      </w:r>
      <w:r w:rsidR="00991335" w:rsidRPr="00135195">
        <w:rPr>
          <w:rStyle w:val="a3"/>
          <w:rFonts w:ascii="Times New Roman" w:hAnsi="Times New Roman"/>
          <w:color w:val="auto"/>
          <w:sz w:val="28"/>
          <w:szCs w:val="28"/>
        </w:rPr>
        <w:t>7</w:t>
      </w:r>
      <w:r w:rsidR="00AD599E" w:rsidRPr="00135195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="00AD599E" w:rsidRPr="00135195">
        <w:rPr>
          <w:rFonts w:ascii="Times New Roman" w:hAnsi="Times New Roman"/>
          <w:sz w:val="28"/>
          <w:szCs w:val="28"/>
        </w:rPr>
        <w:t xml:space="preserve"> Налоговый период. Отчетный период</w:t>
      </w:r>
      <w:r w:rsidR="00BC1CA7" w:rsidRPr="00135195">
        <w:rPr>
          <w:rFonts w:ascii="Times New Roman" w:hAnsi="Times New Roman"/>
          <w:sz w:val="28"/>
          <w:szCs w:val="28"/>
        </w:rPr>
        <w:t>.</w:t>
      </w:r>
    </w:p>
    <w:p w:rsidR="00AD599E" w:rsidRPr="00135195" w:rsidRDefault="00962455" w:rsidP="00962455">
      <w:pPr>
        <w:jc w:val="both"/>
        <w:rPr>
          <w:sz w:val="28"/>
          <w:szCs w:val="28"/>
        </w:rPr>
      </w:pPr>
      <w:bookmarkStart w:id="40" w:name="sub_39301"/>
      <w:bookmarkEnd w:id="39"/>
      <w:r w:rsidRPr="00135195">
        <w:rPr>
          <w:sz w:val="28"/>
          <w:szCs w:val="28"/>
        </w:rPr>
        <w:t xml:space="preserve">        </w:t>
      </w:r>
      <w:r w:rsidR="00AD599E" w:rsidRPr="00135195">
        <w:rPr>
          <w:sz w:val="28"/>
          <w:szCs w:val="28"/>
        </w:rPr>
        <w:t>1. Налоговым периодом признается календарный год.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41" w:name="sub_39302"/>
      <w:bookmarkEnd w:id="40"/>
      <w:r w:rsidRPr="00135195">
        <w:rPr>
          <w:sz w:val="28"/>
          <w:szCs w:val="28"/>
        </w:rPr>
        <w:t xml:space="preserve">2. Отчетными периодами для налогоплательщиков - организаций и физических лиц, являющихся индивидуальными предпринимателями, признаются первый квартал, </w:t>
      </w:r>
      <w:r w:rsidR="00EF396D" w:rsidRPr="00135195">
        <w:rPr>
          <w:sz w:val="28"/>
          <w:szCs w:val="28"/>
        </w:rPr>
        <w:t>второй квартал и третий квартал</w:t>
      </w:r>
      <w:r w:rsidRPr="00135195">
        <w:rPr>
          <w:sz w:val="28"/>
          <w:szCs w:val="28"/>
        </w:rPr>
        <w:t xml:space="preserve"> календарного года.</w:t>
      </w:r>
    </w:p>
    <w:p w:rsidR="00AD599E" w:rsidRPr="00135195" w:rsidRDefault="00962455" w:rsidP="009624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bookmarkStart w:id="42" w:name="sub_394"/>
      <w:bookmarkEnd w:id="41"/>
      <w:r w:rsidRPr="00135195">
        <w:rPr>
          <w:rFonts w:ascii="Times New Roman" w:hAnsi="Times New Roman"/>
          <w:sz w:val="28"/>
          <w:szCs w:val="28"/>
        </w:rPr>
        <w:t xml:space="preserve">        </w:t>
      </w:r>
      <w:r w:rsidR="00AD599E" w:rsidRPr="00135195">
        <w:rPr>
          <w:rStyle w:val="a3"/>
          <w:rFonts w:ascii="Times New Roman" w:hAnsi="Times New Roman"/>
          <w:color w:val="auto"/>
          <w:sz w:val="28"/>
          <w:szCs w:val="28"/>
        </w:rPr>
        <w:t xml:space="preserve">Статья </w:t>
      </w:r>
      <w:r w:rsidR="00991335" w:rsidRPr="00135195">
        <w:rPr>
          <w:rStyle w:val="a3"/>
          <w:rFonts w:ascii="Times New Roman" w:hAnsi="Times New Roman"/>
          <w:color w:val="auto"/>
          <w:sz w:val="28"/>
          <w:szCs w:val="28"/>
        </w:rPr>
        <w:t>8</w:t>
      </w:r>
      <w:r w:rsidR="00AD599E" w:rsidRPr="00135195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="00AD599E" w:rsidRPr="00135195">
        <w:rPr>
          <w:rFonts w:ascii="Times New Roman" w:hAnsi="Times New Roman"/>
          <w:sz w:val="28"/>
          <w:szCs w:val="28"/>
        </w:rPr>
        <w:t xml:space="preserve"> Налоговая ставка</w:t>
      </w:r>
    </w:p>
    <w:p w:rsidR="00AD599E" w:rsidRPr="00135195" w:rsidRDefault="00962455" w:rsidP="00962455">
      <w:pPr>
        <w:jc w:val="both"/>
        <w:rPr>
          <w:sz w:val="28"/>
          <w:szCs w:val="28"/>
        </w:rPr>
      </w:pPr>
      <w:bookmarkStart w:id="43" w:name="sub_39401"/>
      <w:bookmarkEnd w:id="42"/>
      <w:r w:rsidRPr="00135195">
        <w:rPr>
          <w:sz w:val="28"/>
          <w:szCs w:val="28"/>
        </w:rPr>
        <w:t xml:space="preserve">        </w:t>
      </w:r>
      <w:r w:rsidR="004B0AF4" w:rsidRPr="00135195">
        <w:rPr>
          <w:sz w:val="28"/>
          <w:szCs w:val="28"/>
        </w:rPr>
        <w:t>1.</w:t>
      </w:r>
      <w:r w:rsidR="00AD599E" w:rsidRPr="00135195">
        <w:rPr>
          <w:sz w:val="28"/>
          <w:szCs w:val="28"/>
        </w:rPr>
        <w:t xml:space="preserve">Налоговые ставки устанавливаются </w:t>
      </w:r>
      <w:r w:rsidR="00991335" w:rsidRPr="00135195">
        <w:rPr>
          <w:sz w:val="28"/>
          <w:szCs w:val="28"/>
        </w:rPr>
        <w:t>в следующих размерах</w:t>
      </w:r>
      <w:r w:rsidR="00AD599E" w:rsidRPr="00135195">
        <w:rPr>
          <w:sz w:val="28"/>
          <w:szCs w:val="28"/>
        </w:rPr>
        <w:t>: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44" w:name="sub_394011"/>
      <w:bookmarkEnd w:id="43"/>
      <w:r w:rsidRPr="00135195">
        <w:rPr>
          <w:sz w:val="28"/>
          <w:szCs w:val="28"/>
        </w:rPr>
        <w:t>1) 0,3 процента в отношении земельных участков:</w:t>
      </w:r>
    </w:p>
    <w:p w:rsidR="00AD599E" w:rsidRPr="00135195" w:rsidRDefault="003B5A49" w:rsidP="00AD599E">
      <w:pPr>
        <w:ind w:firstLine="600"/>
        <w:jc w:val="both"/>
        <w:rPr>
          <w:sz w:val="28"/>
          <w:szCs w:val="28"/>
        </w:rPr>
      </w:pPr>
      <w:bookmarkStart w:id="45" w:name="sub_349"/>
      <w:bookmarkEnd w:id="44"/>
      <w:r w:rsidRPr="00135195">
        <w:rPr>
          <w:sz w:val="28"/>
          <w:szCs w:val="28"/>
        </w:rPr>
        <w:t>-</w:t>
      </w:r>
      <w:r w:rsidR="00BC1CA7" w:rsidRPr="00135195">
        <w:rPr>
          <w:sz w:val="28"/>
          <w:szCs w:val="28"/>
        </w:rPr>
        <w:t xml:space="preserve"> </w:t>
      </w:r>
      <w:r w:rsidR="00AD599E" w:rsidRPr="00135195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AD599E" w:rsidRPr="00135195" w:rsidRDefault="003B5A49" w:rsidP="00AD599E">
      <w:pPr>
        <w:ind w:firstLine="600"/>
        <w:jc w:val="both"/>
        <w:rPr>
          <w:sz w:val="28"/>
          <w:szCs w:val="28"/>
        </w:rPr>
      </w:pPr>
      <w:bookmarkStart w:id="46" w:name="sub_351"/>
      <w:bookmarkEnd w:id="45"/>
      <w:r w:rsidRPr="00135195">
        <w:rPr>
          <w:sz w:val="28"/>
          <w:szCs w:val="28"/>
        </w:rPr>
        <w:t>-</w:t>
      </w:r>
      <w:r w:rsidR="00BC1CA7" w:rsidRPr="00135195">
        <w:rPr>
          <w:sz w:val="28"/>
          <w:szCs w:val="28"/>
        </w:rPr>
        <w:t xml:space="preserve"> </w:t>
      </w:r>
      <w:r w:rsidR="00AD599E" w:rsidRPr="00135195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4B0AF4" w:rsidRPr="00135195">
        <w:rPr>
          <w:sz w:val="28"/>
          <w:szCs w:val="28"/>
        </w:rPr>
        <w:t>приобретенных (</w:t>
      </w:r>
      <w:r w:rsidR="00AD599E" w:rsidRPr="00135195">
        <w:rPr>
          <w:sz w:val="28"/>
          <w:szCs w:val="28"/>
        </w:rPr>
        <w:t>предоставленных</w:t>
      </w:r>
      <w:r w:rsidR="004B0AF4" w:rsidRPr="00135195">
        <w:rPr>
          <w:sz w:val="28"/>
          <w:szCs w:val="28"/>
        </w:rPr>
        <w:t>)</w:t>
      </w:r>
      <w:r w:rsidR="00AD599E" w:rsidRPr="00135195">
        <w:rPr>
          <w:sz w:val="28"/>
          <w:szCs w:val="28"/>
        </w:rPr>
        <w:t xml:space="preserve"> для жилищного строительства;</w:t>
      </w:r>
    </w:p>
    <w:p w:rsidR="00AD599E" w:rsidRPr="00135195" w:rsidRDefault="003B5A49" w:rsidP="00AD599E">
      <w:pPr>
        <w:ind w:firstLine="600"/>
        <w:jc w:val="both"/>
        <w:rPr>
          <w:sz w:val="28"/>
          <w:szCs w:val="28"/>
        </w:rPr>
      </w:pPr>
      <w:bookmarkStart w:id="47" w:name="sub_352"/>
      <w:bookmarkEnd w:id="46"/>
      <w:r w:rsidRPr="00135195">
        <w:rPr>
          <w:sz w:val="28"/>
          <w:szCs w:val="28"/>
        </w:rPr>
        <w:t>-</w:t>
      </w:r>
      <w:r w:rsidR="00BC1CA7" w:rsidRPr="00135195">
        <w:rPr>
          <w:sz w:val="28"/>
          <w:szCs w:val="28"/>
        </w:rPr>
        <w:t xml:space="preserve"> </w:t>
      </w:r>
      <w:r w:rsidR="004B0AF4" w:rsidRPr="00135195">
        <w:rPr>
          <w:sz w:val="28"/>
          <w:szCs w:val="28"/>
        </w:rPr>
        <w:t>приобретенных (</w:t>
      </w:r>
      <w:r w:rsidR="00AD599E" w:rsidRPr="00135195">
        <w:rPr>
          <w:sz w:val="28"/>
          <w:szCs w:val="28"/>
        </w:rPr>
        <w:t>предоставленных</w:t>
      </w:r>
      <w:r w:rsidR="004B0AF4" w:rsidRPr="00135195">
        <w:rPr>
          <w:sz w:val="28"/>
          <w:szCs w:val="28"/>
        </w:rPr>
        <w:t>)</w:t>
      </w:r>
      <w:r w:rsidR="00AD599E" w:rsidRPr="00135195">
        <w:rPr>
          <w:sz w:val="28"/>
          <w:szCs w:val="28"/>
        </w:rPr>
        <w:t xml:space="preserve"> для личного подсобного хозяйства, садоводства, огородничества или животноводства</w:t>
      </w:r>
      <w:r w:rsidR="004B0AF4" w:rsidRPr="00135195">
        <w:rPr>
          <w:sz w:val="28"/>
          <w:szCs w:val="28"/>
        </w:rPr>
        <w:t>, а также дачного хозяйства.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48" w:name="sub_394012"/>
      <w:bookmarkEnd w:id="47"/>
      <w:r w:rsidRPr="00135195">
        <w:rPr>
          <w:sz w:val="28"/>
          <w:szCs w:val="28"/>
        </w:rPr>
        <w:t>2) 1,5 процента в отношении прочих земельных участков.</w:t>
      </w:r>
    </w:p>
    <w:p w:rsidR="00AD599E" w:rsidRPr="00135195" w:rsidRDefault="00962455" w:rsidP="009624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bookmarkStart w:id="49" w:name="sub_395"/>
      <w:bookmarkEnd w:id="48"/>
      <w:r w:rsidRPr="00135195">
        <w:rPr>
          <w:rFonts w:ascii="Times New Roman" w:hAnsi="Times New Roman"/>
          <w:sz w:val="28"/>
          <w:szCs w:val="28"/>
        </w:rPr>
        <w:t xml:space="preserve">        </w:t>
      </w:r>
      <w:r w:rsidR="00AD599E" w:rsidRPr="00135195">
        <w:rPr>
          <w:rStyle w:val="a3"/>
          <w:rFonts w:ascii="Times New Roman" w:hAnsi="Times New Roman"/>
          <w:color w:val="auto"/>
          <w:sz w:val="28"/>
          <w:szCs w:val="28"/>
        </w:rPr>
        <w:t>Статья 9.</w:t>
      </w:r>
      <w:r w:rsidR="00AD599E" w:rsidRPr="00135195">
        <w:rPr>
          <w:rFonts w:ascii="Times New Roman" w:hAnsi="Times New Roman"/>
          <w:sz w:val="28"/>
          <w:szCs w:val="28"/>
        </w:rPr>
        <w:t xml:space="preserve"> Налоговые льготы</w:t>
      </w:r>
    </w:p>
    <w:bookmarkEnd w:id="49"/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Освобождаются от налогообложения: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50" w:name="sub_39501"/>
      <w:r w:rsidRPr="00135195">
        <w:rPr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51" w:name="sub_39502"/>
      <w:bookmarkEnd w:id="50"/>
      <w:r w:rsidRPr="00135195">
        <w:rPr>
          <w:sz w:val="28"/>
          <w:szCs w:val="28"/>
        </w:rPr>
        <w:lastRenderedPageBreak/>
        <w:t>2) организации - в отношении земельных участков, занятых государственными автомобильными дорогами общего пользования;</w:t>
      </w:r>
    </w:p>
    <w:bookmarkEnd w:id="51"/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3) </w:t>
      </w:r>
      <w:bookmarkStart w:id="52" w:name="sub_39504"/>
      <w:r w:rsidRPr="00135195">
        <w:rPr>
          <w:sz w:val="28"/>
          <w:szCs w:val="28"/>
        </w:rPr>
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AD599E" w:rsidRPr="00135195" w:rsidRDefault="00A76AFA" w:rsidP="00AD599E">
      <w:pPr>
        <w:ind w:firstLine="600"/>
        <w:jc w:val="both"/>
        <w:rPr>
          <w:sz w:val="28"/>
          <w:szCs w:val="28"/>
        </w:rPr>
      </w:pPr>
      <w:bookmarkStart w:id="53" w:name="sub_39505"/>
      <w:bookmarkEnd w:id="52"/>
      <w:r w:rsidRPr="00135195">
        <w:rPr>
          <w:sz w:val="28"/>
          <w:szCs w:val="28"/>
        </w:rPr>
        <w:t>4</w:t>
      </w:r>
      <w:r w:rsidR="00AD599E" w:rsidRPr="00135195">
        <w:rPr>
          <w:sz w:val="28"/>
          <w:szCs w:val="28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</w:t>
      </w:r>
      <w:r w:rsidR="003B5A49" w:rsidRPr="00135195">
        <w:rPr>
          <w:sz w:val="28"/>
          <w:szCs w:val="28"/>
        </w:rPr>
        <w:t xml:space="preserve">% </w:t>
      </w:r>
      <w:r w:rsidR="00AD599E" w:rsidRPr="00135195">
        <w:rPr>
          <w:sz w:val="28"/>
          <w:szCs w:val="28"/>
        </w:rPr>
        <w:t>, - в отношении земельных участков, используемых ими для осуществления уставной деятельности;</w:t>
      </w:r>
    </w:p>
    <w:bookmarkEnd w:id="53"/>
    <w:p w:rsidR="00AD599E" w:rsidRPr="00135195" w:rsidRDefault="003B5A49" w:rsidP="00AD599E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5) </w:t>
      </w:r>
      <w:r w:rsidR="00AD599E" w:rsidRPr="00135195">
        <w:rPr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AD599E" w:rsidRPr="00135195" w:rsidRDefault="003B5A49" w:rsidP="00AD599E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6) </w:t>
      </w:r>
      <w:r w:rsidR="00AD599E" w:rsidRPr="00135195">
        <w:rPr>
          <w:sz w:val="28"/>
          <w:szCs w:val="28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AD599E" w:rsidRPr="00135195" w:rsidRDefault="003B5A49" w:rsidP="00AD599E">
      <w:pPr>
        <w:ind w:firstLine="600"/>
        <w:jc w:val="both"/>
        <w:rPr>
          <w:sz w:val="28"/>
          <w:szCs w:val="28"/>
        </w:rPr>
      </w:pPr>
      <w:bookmarkStart w:id="54" w:name="sub_39506"/>
      <w:r w:rsidRPr="00135195">
        <w:rPr>
          <w:sz w:val="28"/>
          <w:szCs w:val="28"/>
        </w:rPr>
        <w:t>7</w:t>
      </w:r>
      <w:r w:rsidR="00AD599E" w:rsidRPr="00135195">
        <w:rPr>
          <w:sz w:val="28"/>
          <w:szCs w:val="28"/>
        </w:rPr>
        <w:t>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AD599E" w:rsidRPr="00135195" w:rsidRDefault="003B5A49" w:rsidP="00AD599E">
      <w:pPr>
        <w:ind w:firstLine="600"/>
        <w:jc w:val="both"/>
        <w:rPr>
          <w:sz w:val="28"/>
          <w:szCs w:val="28"/>
        </w:rPr>
      </w:pPr>
      <w:bookmarkStart w:id="55" w:name="sub_39507"/>
      <w:bookmarkEnd w:id="54"/>
      <w:r w:rsidRPr="00135195">
        <w:rPr>
          <w:sz w:val="28"/>
          <w:szCs w:val="28"/>
        </w:rPr>
        <w:t>8</w:t>
      </w:r>
      <w:r w:rsidR="00AD599E" w:rsidRPr="00135195">
        <w:rPr>
          <w:sz w:val="28"/>
          <w:szCs w:val="28"/>
        </w:rPr>
        <w:t>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</w:t>
      </w:r>
      <w:r w:rsidR="00A76AFA" w:rsidRPr="00135195">
        <w:rPr>
          <w:sz w:val="28"/>
          <w:szCs w:val="28"/>
        </w:rPr>
        <w:t>ствования и промыслов.</w:t>
      </w:r>
    </w:p>
    <w:p w:rsidR="00BC1CA7" w:rsidRPr="00135195" w:rsidRDefault="003B5A49" w:rsidP="00AD599E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9</w:t>
      </w:r>
      <w:r w:rsidR="00735CAC" w:rsidRPr="00135195">
        <w:rPr>
          <w:sz w:val="28"/>
          <w:szCs w:val="28"/>
        </w:rPr>
        <w:t xml:space="preserve">) </w:t>
      </w:r>
      <w:r w:rsidR="00BC1CA7" w:rsidRPr="00135195">
        <w:rPr>
          <w:sz w:val="28"/>
          <w:szCs w:val="28"/>
        </w:rPr>
        <w:t>Органы местного самоуправления.</w:t>
      </w:r>
    </w:p>
    <w:p w:rsidR="00BC1CA7" w:rsidRPr="00135195" w:rsidRDefault="00BC1CA7" w:rsidP="00AD599E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10) Бюджетные учреждения, финансируемые за счет средств местного бюджета.</w:t>
      </w:r>
    </w:p>
    <w:p w:rsidR="00BC1CA7" w:rsidRPr="00135195" w:rsidRDefault="00BC1CA7" w:rsidP="00FE546E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11) Товарищества собственников жилья.</w:t>
      </w:r>
    </w:p>
    <w:p w:rsidR="00AD599E" w:rsidRPr="00135195" w:rsidRDefault="00BC1CA7" w:rsidP="00BC1CA7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 </w:t>
      </w:r>
      <w:bookmarkEnd w:id="55"/>
      <w:r w:rsidR="00A76AFA" w:rsidRPr="00135195">
        <w:rPr>
          <w:sz w:val="28"/>
          <w:szCs w:val="28"/>
        </w:rPr>
        <w:t>От налогообложения могут быть освобождены иные налогоплательщики, в соответствии со ст</w:t>
      </w:r>
      <w:r w:rsidR="00BC72A7" w:rsidRPr="00135195">
        <w:rPr>
          <w:sz w:val="28"/>
          <w:szCs w:val="28"/>
        </w:rPr>
        <w:t>атьей 395 НК РФ.</w:t>
      </w:r>
    </w:p>
    <w:p w:rsidR="00AD599E" w:rsidRPr="00135195" w:rsidRDefault="00962455" w:rsidP="009624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bookmarkStart w:id="56" w:name="sub_396"/>
      <w:r w:rsidRPr="00135195">
        <w:rPr>
          <w:rFonts w:ascii="Times New Roman" w:hAnsi="Times New Roman"/>
          <w:sz w:val="28"/>
          <w:szCs w:val="28"/>
        </w:rPr>
        <w:t xml:space="preserve">        </w:t>
      </w:r>
      <w:r w:rsidR="00BC72A7" w:rsidRPr="00135195">
        <w:rPr>
          <w:rStyle w:val="a3"/>
          <w:rFonts w:ascii="Times New Roman" w:hAnsi="Times New Roman"/>
          <w:color w:val="auto"/>
          <w:sz w:val="28"/>
          <w:szCs w:val="28"/>
        </w:rPr>
        <w:t>Статья 10</w:t>
      </w:r>
      <w:r w:rsidR="00AD599E" w:rsidRPr="00135195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="00AD599E" w:rsidRPr="00135195">
        <w:rPr>
          <w:rFonts w:ascii="Times New Roman" w:hAnsi="Times New Roman"/>
          <w:sz w:val="28"/>
          <w:szCs w:val="28"/>
        </w:rPr>
        <w:t xml:space="preserve"> Порядок исчисления налога и авансовых платежей по налогу</w:t>
      </w:r>
      <w:r w:rsidR="003B5A49" w:rsidRPr="00135195">
        <w:rPr>
          <w:rFonts w:ascii="Times New Roman" w:hAnsi="Times New Roman"/>
          <w:sz w:val="28"/>
          <w:szCs w:val="28"/>
        </w:rPr>
        <w:t>.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57" w:name="sub_39601"/>
      <w:bookmarkEnd w:id="56"/>
      <w:r w:rsidRPr="00135195">
        <w:rPr>
          <w:sz w:val="28"/>
          <w:szCs w:val="28"/>
        </w:rPr>
        <w:t xml:space="preserve"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</w:t>
      </w:r>
      <w:hyperlink w:anchor="sub_39615" w:history="1">
        <w:r w:rsidR="00591FEC" w:rsidRPr="00135195">
          <w:rPr>
            <w:rStyle w:val="a4"/>
            <w:color w:val="auto"/>
            <w:sz w:val="28"/>
            <w:szCs w:val="28"/>
            <w:u w:val="none"/>
          </w:rPr>
          <w:t>п.п.</w:t>
        </w:r>
        <w:r w:rsidRPr="00135195">
          <w:rPr>
            <w:rStyle w:val="a4"/>
            <w:color w:val="auto"/>
            <w:sz w:val="28"/>
            <w:szCs w:val="28"/>
            <w:u w:val="none"/>
          </w:rPr>
          <w:t xml:space="preserve"> 15</w:t>
        </w:r>
      </w:hyperlink>
      <w:r w:rsidRPr="00135195">
        <w:rPr>
          <w:sz w:val="28"/>
          <w:szCs w:val="28"/>
        </w:rPr>
        <w:t xml:space="preserve"> и </w:t>
      </w:r>
      <w:hyperlink w:anchor="sub_39616" w:history="1">
        <w:r w:rsidRPr="00135195">
          <w:rPr>
            <w:rStyle w:val="a4"/>
            <w:color w:val="auto"/>
            <w:sz w:val="28"/>
            <w:szCs w:val="28"/>
            <w:u w:val="none"/>
          </w:rPr>
          <w:t>16</w:t>
        </w:r>
      </w:hyperlink>
      <w:r w:rsidRPr="00135195">
        <w:rPr>
          <w:sz w:val="28"/>
          <w:szCs w:val="28"/>
        </w:rPr>
        <w:t xml:space="preserve"> настоящей статьи.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58" w:name="sub_39602"/>
      <w:bookmarkEnd w:id="57"/>
      <w:r w:rsidRPr="00135195">
        <w:rPr>
          <w:sz w:val="28"/>
          <w:szCs w:val="28"/>
        </w:rPr>
        <w:t>2. Налогоплательщики-</w:t>
      </w:r>
      <w:r w:rsidR="003B5A49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>организации исчисляют сумму налога (сумму авансовых платежей по налогу) самостоятельно.</w:t>
      </w:r>
    </w:p>
    <w:p w:rsidR="00661BDD" w:rsidRPr="00135195" w:rsidRDefault="00AD599E" w:rsidP="00661BDD">
      <w:pPr>
        <w:ind w:firstLine="600"/>
        <w:jc w:val="both"/>
        <w:rPr>
          <w:sz w:val="28"/>
          <w:szCs w:val="28"/>
        </w:rPr>
      </w:pPr>
      <w:bookmarkStart w:id="59" w:name="sub_39603"/>
      <w:bookmarkEnd w:id="58"/>
      <w:r w:rsidRPr="00135195">
        <w:rPr>
          <w:sz w:val="28"/>
          <w:szCs w:val="28"/>
        </w:rPr>
        <w:lastRenderedPageBreak/>
        <w:t>3</w:t>
      </w:r>
      <w:bookmarkStart w:id="60" w:name="sub_39604"/>
      <w:bookmarkEnd w:id="59"/>
      <w:r w:rsidR="00661BDD" w:rsidRPr="00135195">
        <w:rPr>
          <w:sz w:val="28"/>
          <w:szCs w:val="28"/>
        </w:rPr>
        <w:t>. Сумма налога, подлежащая уплате в бюджет налогоплательщиками - физическими лицами, исчисляется налоговыми органами.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4. </w:t>
      </w:r>
      <w:r w:rsidR="00BC72A7" w:rsidRPr="00135195">
        <w:rPr>
          <w:sz w:val="28"/>
          <w:szCs w:val="28"/>
        </w:rPr>
        <w:t>Н</w:t>
      </w:r>
      <w:r w:rsidRPr="00135195">
        <w:rPr>
          <w:sz w:val="28"/>
          <w:szCs w:val="28"/>
        </w:rPr>
        <w:t>алогоплательщик</w:t>
      </w:r>
      <w:r w:rsidR="00BC72A7" w:rsidRPr="00135195">
        <w:rPr>
          <w:sz w:val="28"/>
          <w:szCs w:val="28"/>
        </w:rPr>
        <w:t>и, являющие</w:t>
      </w:r>
      <w:r w:rsidRPr="00135195">
        <w:rPr>
          <w:sz w:val="28"/>
          <w:szCs w:val="28"/>
        </w:rPr>
        <w:t>ся физическими лицами, уплачиваю</w:t>
      </w:r>
      <w:r w:rsidR="00BC72A7" w:rsidRPr="00135195">
        <w:rPr>
          <w:sz w:val="28"/>
          <w:szCs w:val="28"/>
        </w:rPr>
        <w:t>т</w:t>
      </w:r>
      <w:r w:rsidRPr="00135195">
        <w:rPr>
          <w:sz w:val="28"/>
          <w:szCs w:val="28"/>
        </w:rPr>
        <w:t xml:space="preserve"> налог на основании налогового уведомления.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61" w:name="sub_39605"/>
      <w:bookmarkEnd w:id="60"/>
      <w:r w:rsidRPr="00135195">
        <w:rPr>
          <w:sz w:val="28"/>
          <w:szCs w:val="28"/>
        </w:rPr>
        <w:t xml:space="preserve">5. Сумма налога, подлежащая уплате в бюджет по итогам налогового периода, определяется как разница между суммой налога, исчисленной в соответствии с </w:t>
      </w:r>
      <w:hyperlink w:anchor="sub_39601" w:history="1">
        <w:r w:rsidRPr="00135195">
          <w:rPr>
            <w:rStyle w:val="a4"/>
            <w:b w:val="0"/>
            <w:color w:val="auto"/>
            <w:sz w:val="28"/>
            <w:szCs w:val="28"/>
            <w:u w:val="none"/>
          </w:rPr>
          <w:t>пунктом 1</w:t>
        </w:r>
      </w:hyperlink>
      <w:r w:rsidRPr="00135195">
        <w:rPr>
          <w:sz w:val="28"/>
          <w:szCs w:val="28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62" w:name="sub_39606"/>
      <w:bookmarkEnd w:id="61"/>
      <w:r w:rsidRPr="00135195">
        <w:rPr>
          <w:sz w:val="28"/>
          <w:szCs w:val="28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661BDD" w:rsidRPr="00135195" w:rsidRDefault="00AD599E" w:rsidP="00661BDD">
      <w:pPr>
        <w:ind w:firstLine="600"/>
        <w:jc w:val="both"/>
        <w:rPr>
          <w:sz w:val="28"/>
          <w:szCs w:val="28"/>
        </w:rPr>
      </w:pPr>
      <w:bookmarkStart w:id="63" w:name="sub_39607"/>
      <w:bookmarkEnd w:id="62"/>
      <w:r w:rsidRPr="00135195">
        <w:rPr>
          <w:sz w:val="28"/>
          <w:szCs w:val="28"/>
        </w:rPr>
        <w:t>7.</w:t>
      </w:r>
      <w:bookmarkStart w:id="64" w:name="sub_39608"/>
      <w:bookmarkEnd w:id="63"/>
      <w:r w:rsidR="00661BDD" w:rsidRPr="00135195">
        <w:rPr>
          <w:sz w:val="28"/>
          <w:szCs w:val="28"/>
        </w:rPr>
        <w:t xml:space="preserve">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661BDD" w:rsidRPr="00135195" w:rsidRDefault="00661BDD" w:rsidP="00661BDD">
      <w:pPr>
        <w:ind w:firstLine="708"/>
        <w:jc w:val="both"/>
        <w:rPr>
          <w:sz w:val="28"/>
          <w:szCs w:val="28"/>
        </w:rPr>
      </w:pPr>
      <w:bookmarkStart w:id="65" w:name="sub_396072"/>
      <w:r w:rsidRPr="00135195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661BDD" w:rsidRPr="00135195" w:rsidRDefault="00661BDD" w:rsidP="00661BDD">
      <w:pPr>
        <w:ind w:firstLine="600"/>
        <w:jc w:val="both"/>
        <w:rPr>
          <w:sz w:val="28"/>
          <w:szCs w:val="28"/>
        </w:rPr>
      </w:pPr>
      <w:bookmarkStart w:id="66" w:name="sub_396073"/>
      <w:bookmarkEnd w:id="65"/>
      <w:r w:rsidRPr="00135195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</w:t>
      </w:r>
      <w:r w:rsidR="00250871" w:rsidRPr="00135195">
        <w:rPr>
          <w:sz w:val="28"/>
          <w:szCs w:val="28"/>
        </w:rPr>
        <w:t>й</w:t>
      </w:r>
      <w:r w:rsidRPr="00135195">
        <w:rPr>
          <w:sz w:val="28"/>
          <w:szCs w:val="28"/>
        </w:rPr>
        <w:t xml:space="preserve"> </w:t>
      </w:r>
      <w:r w:rsidR="00250871" w:rsidRPr="00135195">
        <w:rPr>
          <w:sz w:val="28"/>
          <w:szCs w:val="28"/>
        </w:rPr>
        <w:t>статье</w:t>
      </w:r>
      <w:r w:rsidRPr="00135195">
        <w:rPr>
          <w:sz w:val="28"/>
          <w:szCs w:val="28"/>
        </w:rPr>
        <w:t>.</w:t>
      </w:r>
    </w:p>
    <w:bookmarkEnd w:id="66"/>
    <w:p w:rsidR="00AD599E" w:rsidRPr="00135195" w:rsidRDefault="00661BDD" w:rsidP="00661BDD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 </w:t>
      </w:r>
      <w:r w:rsidR="00AD599E" w:rsidRPr="00135195">
        <w:rPr>
          <w:sz w:val="28"/>
          <w:szCs w:val="28"/>
        </w:rPr>
        <w:t>8. 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</w:t>
      </w:r>
    </w:p>
    <w:p w:rsidR="00AD599E" w:rsidRPr="00377751" w:rsidRDefault="00AD599E" w:rsidP="00377751">
      <w:pPr>
        <w:ind w:firstLine="600"/>
        <w:jc w:val="both"/>
        <w:rPr>
          <w:sz w:val="28"/>
          <w:szCs w:val="28"/>
        </w:rPr>
      </w:pPr>
      <w:bookmarkStart w:id="67" w:name="sub_39609"/>
      <w:bookmarkEnd w:id="64"/>
      <w:r w:rsidRPr="00377751">
        <w:rPr>
          <w:sz w:val="28"/>
          <w:szCs w:val="28"/>
        </w:rPr>
        <w:t xml:space="preserve">9. </w:t>
      </w:r>
      <w:bookmarkStart w:id="68" w:name="sub_39610"/>
      <w:bookmarkEnd w:id="67"/>
      <w:r w:rsidR="00377751" w:rsidRPr="00377751">
        <w:rPr>
          <w:sz w:val="28"/>
          <w:szCs w:val="28"/>
        </w:rPr>
        <w:t xml:space="preserve">Налогоплательщики - </w:t>
      </w:r>
      <w:r w:rsidR="00377751" w:rsidRPr="00377751">
        <w:rPr>
          <w:color w:val="000000"/>
          <w:sz w:val="28"/>
          <w:szCs w:val="28"/>
        </w:rPr>
        <w:t>физические лица</w:t>
      </w:r>
      <w:r w:rsidR="00377751" w:rsidRPr="00377751">
        <w:rPr>
          <w:sz w:val="28"/>
          <w:szCs w:val="28"/>
        </w:rPr>
        <w:t xml:space="preserve">, имеющие право на налоговые льготы, </w:t>
      </w:r>
      <w:r w:rsidR="00377751" w:rsidRPr="00377751">
        <w:rPr>
          <w:color w:val="000000"/>
          <w:sz w:val="28"/>
          <w:szCs w:val="28"/>
        </w:rPr>
        <w:t xml:space="preserve">представляют </w:t>
      </w:r>
      <w:hyperlink r:id="rId16" w:history="1">
        <w:r w:rsidR="00377751" w:rsidRPr="00377751">
          <w:rPr>
            <w:sz w:val="28"/>
            <w:szCs w:val="28"/>
          </w:rPr>
          <w:t>заявление</w:t>
        </w:r>
      </w:hyperlink>
      <w:r w:rsidR="00377751" w:rsidRPr="00377751">
        <w:rPr>
          <w:color w:val="000000"/>
          <w:sz w:val="28"/>
          <w:szCs w:val="28"/>
        </w:rPr>
        <w:t xml:space="preserve"> о предоставлении льготы и</w:t>
      </w:r>
      <w:r w:rsidR="00377751" w:rsidRPr="00377751">
        <w:rPr>
          <w:sz w:val="28"/>
          <w:szCs w:val="28"/>
        </w:rPr>
        <w:t xml:space="preserve"> документы, подтверждающие право </w:t>
      </w:r>
      <w:r w:rsidR="00377751" w:rsidRPr="00377751">
        <w:rPr>
          <w:color w:val="000000"/>
          <w:sz w:val="28"/>
          <w:szCs w:val="28"/>
        </w:rPr>
        <w:t>налогоплательщика на налоговую льготу</w:t>
      </w:r>
      <w:r w:rsidR="00377751" w:rsidRPr="00377751">
        <w:rPr>
          <w:sz w:val="28"/>
          <w:szCs w:val="28"/>
        </w:rPr>
        <w:t xml:space="preserve">, в </w:t>
      </w:r>
      <w:r w:rsidR="00377751" w:rsidRPr="00377751">
        <w:rPr>
          <w:color w:val="000000"/>
          <w:sz w:val="28"/>
          <w:szCs w:val="28"/>
        </w:rPr>
        <w:t>налоговый орган</w:t>
      </w:r>
      <w:r w:rsidR="00377751" w:rsidRPr="00377751">
        <w:rPr>
          <w:sz w:val="28"/>
          <w:szCs w:val="28"/>
        </w:rPr>
        <w:t xml:space="preserve"> по </w:t>
      </w:r>
      <w:r w:rsidR="00377751" w:rsidRPr="00377751">
        <w:rPr>
          <w:color w:val="000000"/>
          <w:sz w:val="28"/>
          <w:szCs w:val="28"/>
        </w:rPr>
        <w:t>своему выбору</w:t>
      </w:r>
      <w:r w:rsidRPr="00377751">
        <w:rPr>
          <w:sz w:val="28"/>
          <w:szCs w:val="28"/>
        </w:rPr>
        <w:t>.</w:t>
      </w:r>
    </w:p>
    <w:bookmarkEnd w:id="68"/>
    <w:p w:rsidR="00AD599E" w:rsidRPr="00135195" w:rsidRDefault="00A62290" w:rsidP="00AD599E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10. </w:t>
      </w:r>
      <w:r w:rsidR="00AD599E" w:rsidRPr="00135195">
        <w:rPr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</w:t>
      </w:r>
      <w:r w:rsidR="00AD599E" w:rsidRPr="00135195">
        <w:rPr>
          <w:sz w:val="28"/>
          <w:szCs w:val="28"/>
        </w:rPr>
        <w:lastRenderedPageBreak/>
        <w:t>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250871" w:rsidRPr="00135195" w:rsidRDefault="00250871" w:rsidP="00250871">
      <w:pPr>
        <w:ind w:firstLine="54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11.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17" w:history="1">
        <w:r w:rsidRPr="00135195">
          <w:rPr>
            <w:rStyle w:val="a4"/>
            <w:b w:val="0"/>
            <w:color w:val="auto"/>
            <w:sz w:val="28"/>
            <w:szCs w:val="28"/>
            <w:u w:val="none"/>
          </w:rPr>
          <w:t>порядке</w:t>
        </w:r>
      </w:hyperlink>
      <w:r w:rsidRPr="00135195">
        <w:rPr>
          <w:b/>
          <w:sz w:val="28"/>
          <w:szCs w:val="28"/>
        </w:rPr>
        <w:t xml:space="preserve">, </w:t>
      </w:r>
      <w:r w:rsidRPr="00135195">
        <w:rPr>
          <w:sz w:val="28"/>
          <w:szCs w:val="28"/>
        </w:rPr>
        <w:t>определенном уполномоченным Правительством Российской Федерации федеральным органом исполнительной власти.</w:t>
      </w:r>
    </w:p>
    <w:p w:rsidR="00917B6E" w:rsidRPr="00135195" w:rsidRDefault="00250871" w:rsidP="002508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195">
        <w:rPr>
          <w:rFonts w:ascii="Times New Roman" w:hAnsi="Times New Roman" w:cs="Times New Roman"/>
          <w:sz w:val="28"/>
          <w:szCs w:val="28"/>
        </w:rPr>
        <w:t xml:space="preserve"> </w:t>
      </w:r>
      <w:r w:rsidR="00AD599E" w:rsidRPr="00135195">
        <w:rPr>
          <w:rFonts w:ascii="Times New Roman" w:hAnsi="Times New Roman" w:cs="Times New Roman"/>
          <w:sz w:val="28"/>
          <w:szCs w:val="28"/>
        </w:rPr>
        <w:t>1</w:t>
      </w:r>
      <w:r w:rsidRPr="00135195">
        <w:rPr>
          <w:rFonts w:ascii="Times New Roman" w:hAnsi="Times New Roman" w:cs="Times New Roman"/>
          <w:sz w:val="28"/>
          <w:szCs w:val="28"/>
        </w:rPr>
        <w:t>2</w:t>
      </w:r>
      <w:r w:rsidR="00AD599E" w:rsidRPr="00135195">
        <w:rPr>
          <w:rFonts w:ascii="Times New Roman" w:hAnsi="Times New Roman" w:cs="Times New Roman"/>
          <w:sz w:val="28"/>
          <w:szCs w:val="28"/>
        </w:rPr>
        <w:t xml:space="preserve">. </w:t>
      </w:r>
      <w:r w:rsidR="00917B6E" w:rsidRPr="00135195"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строительства,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917B6E" w:rsidRPr="00135195" w:rsidRDefault="00917B6E" w:rsidP="00917B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195"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AD599E" w:rsidRPr="00135195" w:rsidRDefault="00AD599E" w:rsidP="00AD599E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1</w:t>
      </w:r>
      <w:r w:rsidR="00250871" w:rsidRPr="00135195">
        <w:rPr>
          <w:sz w:val="28"/>
          <w:szCs w:val="28"/>
        </w:rPr>
        <w:t>3</w:t>
      </w:r>
      <w:r w:rsidRPr="00135195">
        <w:rPr>
          <w:sz w:val="28"/>
          <w:szCs w:val="28"/>
        </w:rPr>
        <w:t>. В отношении земельных участков, приобретенных</w:t>
      </w:r>
      <w:r w:rsidR="00917B6E" w:rsidRPr="00135195">
        <w:rPr>
          <w:sz w:val="28"/>
          <w:szCs w:val="28"/>
        </w:rPr>
        <w:t xml:space="preserve"> (предоставленных)</w:t>
      </w:r>
      <w:r w:rsidRPr="00135195">
        <w:rPr>
          <w:sz w:val="28"/>
          <w:szCs w:val="28"/>
        </w:rPr>
        <w:t xml:space="preserve">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в течение периода проектирования и строительства, превышающего десятилетний срок, вплоть до государственной регистрации прав на построенный объект недвижимости.</w:t>
      </w:r>
    </w:p>
    <w:p w:rsidR="00AD599E" w:rsidRPr="00135195" w:rsidRDefault="00962455" w:rsidP="009624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bookmarkStart w:id="69" w:name="sub_397"/>
      <w:r w:rsidRPr="00135195">
        <w:rPr>
          <w:rFonts w:ascii="Times New Roman" w:hAnsi="Times New Roman"/>
          <w:sz w:val="28"/>
          <w:szCs w:val="28"/>
        </w:rPr>
        <w:t xml:space="preserve">        </w:t>
      </w:r>
      <w:r w:rsidR="00AD599E" w:rsidRPr="00135195">
        <w:rPr>
          <w:rStyle w:val="a3"/>
          <w:rFonts w:ascii="Times New Roman" w:hAnsi="Times New Roman"/>
          <w:color w:val="auto"/>
          <w:sz w:val="28"/>
          <w:szCs w:val="28"/>
        </w:rPr>
        <w:t xml:space="preserve">Статья </w:t>
      </w:r>
      <w:r w:rsidR="00115298" w:rsidRPr="00135195">
        <w:rPr>
          <w:rStyle w:val="a3"/>
          <w:rFonts w:ascii="Times New Roman" w:hAnsi="Times New Roman"/>
          <w:color w:val="auto"/>
          <w:sz w:val="28"/>
          <w:szCs w:val="28"/>
        </w:rPr>
        <w:t>11</w:t>
      </w:r>
      <w:r w:rsidR="00AD599E" w:rsidRPr="00135195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="00AD599E" w:rsidRPr="00135195">
        <w:rPr>
          <w:rFonts w:ascii="Times New Roman" w:hAnsi="Times New Roman"/>
          <w:sz w:val="28"/>
          <w:szCs w:val="28"/>
        </w:rPr>
        <w:t xml:space="preserve"> Порядок и сроки уплаты налога и авансовых платежей по налогу</w:t>
      </w:r>
      <w:r w:rsidR="00342862" w:rsidRPr="00135195">
        <w:rPr>
          <w:rFonts w:ascii="Times New Roman" w:hAnsi="Times New Roman"/>
          <w:sz w:val="28"/>
          <w:szCs w:val="28"/>
        </w:rPr>
        <w:t>.</w:t>
      </w:r>
    </w:p>
    <w:p w:rsidR="00422D8D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70" w:name="sub_39701"/>
      <w:bookmarkEnd w:id="69"/>
      <w:r w:rsidRPr="00135195">
        <w:rPr>
          <w:sz w:val="28"/>
          <w:szCs w:val="28"/>
        </w:rPr>
        <w:t xml:space="preserve">1. </w:t>
      </w:r>
      <w:bookmarkStart w:id="71" w:name="sub_39702"/>
      <w:bookmarkEnd w:id="70"/>
      <w:r w:rsidRPr="00135195">
        <w:rPr>
          <w:sz w:val="28"/>
          <w:szCs w:val="28"/>
        </w:rPr>
        <w:t>В течение налогового периода налогоплательщики</w:t>
      </w:r>
      <w:r w:rsidR="002B54FE" w:rsidRPr="00135195">
        <w:rPr>
          <w:sz w:val="28"/>
          <w:szCs w:val="28"/>
        </w:rPr>
        <w:t>-организации</w:t>
      </w:r>
      <w:r w:rsidRPr="00135195">
        <w:rPr>
          <w:sz w:val="28"/>
          <w:szCs w:val="28"/>
        </w:rPr>
        <w:t xml:space="preserve"> уплачивают авансовые платежи по налогу</w:t>
      </w:r>
      <w:r w:rsidR="00422D8D" w:rsidRPr="00135195">
        <w:rPr>
          <w:sz w:val="28"/>
          <w:szCs w:val="28"/>
        </w:rPr>
        <w:t>.</w:t>
      </w:r>
    </w:p>
    <w:p w:rsidR="00F11D9E" w:rsidRPr="00135195" w:rsidRDefault="00422D8D" w:rsidP="002B54FE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2. </w:t>
      </w:r>
      <w:r w:rsidR="002B54FE" w:rsidRPr="00135195">
        <w:rPr>
          <w:sz w:val="28"/>
          <w:szCs w:val="28"/>
        </w:rPr>
        <w:t>Налогоплательщики-организации</w:t>
      </w:r>
      <w:r w:rsidR="00F11D9E" w:rsidRPr="00135195">
        <w:rPr>
          <w:sz w:val="28"/>
          <w:szCs w:val="28"/>
        </w:rPr>
        <w:t xml:space="preserve"> уплачивают налог на основании налогового уведомления, направленного налоговым органом.</w:t>
      </w:r>
    </w:p>
    <w:p w:rsidR="00CB41C4" w:rsidRPr="00135195" w:rsidRDefault="00CB41C4" w:rsidP="00AD599E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По итогам налогового периода уплачивается </w:t>
      </w:r>
      <w:r w:rsidR="00A62290" w:rsidRPr="00135195">
        <w:rPr>
          <w:sz w:val="28"/>
          <w:szCs w:val="28"/>
        </w:rPr>
        <w:t>не позднее</w:t>
      </w:r>
      <w:r w:rsidRPr="00135195">
        <w:rPr>
          <w:sz w:val="28"/>
          <w:szCs w:val="28"/>
        </w:rPr>
        <w:t xml:space="preserve"> </w:t>
      </w:r>
      <w:r w:rsidR="0064216B" w:rsidRPr="00135195">
        <w:rPr>
          <w:sz w:val="28"/>
          <w:szCs w:val="28"/>
        </w:rPr>
        <w:t>01</w:t>
      </w:r>
      <w:r w:rsidRPr="00135195">
        <w:rPr>
          <w:sz w:val="28"/>
          <w:szCs w:val="28"/>
        </w:rPr>
        <w:t xml:space="preserve"> </w:t>
      </w:r>
      <w:r w:rsidR="008D5F83" w:rsidRPr="00135195">
        <w:rPr>
          <w:sz w:val="28"/>
          <w:szCs w:val="28"/>
        </w:rPr>
        <w:t>ноября</w:t>
      </w:r>
      <w:r w:rsidRPr="00135195">
        <w:rPr>
          <w:sz w:val="28"/>
          <w:szCs w:val="28"/>
        </w:rPr>
        <w:t xml:space="preserve"> года, следующего за истекшим налоговым периодом, сумма налога, определяемая как разница между суммой налога, исчисленной по став</w:t>
      </w:r>
      <w:r w:rsidR="008D5F83" w:rsidRPr="00135195">
        <w:rPr>
          <w:sz w:val="28"/>
          <w:szCs w:val="28"/>
        </w:rPr>
        <w:t>кам, предусмотренным в статье 8</w:t>
      </w:r>
      <w:r w:rsidRPr="00135195">
        <w:rPr>
          <w:sz w:val="28"/>
          <w:szCs w:val="28"/>
        </w:rPr>
        <w:t>.</w:t>
      </w:r>
    </w:p>
    <w:p w:rsidR="00884517" w:rsidRPr="00135195" w:rsidRDefault="00AD599E" w:rsidP="00AD599E">
      <w:pPr>
        <w:ind w:firstLine="600"/>
        <w:jc w:val="both"/>
        <w:rPr>
          <w:sz w:val="28"/>
          <w:szCs w:val="28"/>
        </w:rPr>
      </w:pPr>
      <w:bookmarkStart w:id="72" w:name="sub_39703"/>
      <w:bookmarkEnd w:id="71"/>
      <w:r w:rsidRPr="00135195">
        <w:rPr>
          <w:sz w:val="28"/>
          <w:szCs w:val="28"/>
        </w:rPr>
        <w:t xml:space="preserve">3. </w:t>
      </w:r>
      <w:r w:rsidR="002B54FE" w:rsidRPr="00135195">
        <w:rPr>
          <w:sz w:val="28"/>
          <w:szCs w:val="28"/>
        </w:rPr>
        <w:t>Налогоплательщики-организации</w:t>
      </w:r>
      <w:r w:rsidR="00884517" w:rsidRPr="00135195">
        <w:rPr>
          <w:sz w:val="28"/>
          <w:szCs w:val="28"/>
        </w:rPr>
        <w:t xml:space="preserve">, исчисляют и уплачивают суммы авансовых платежей по налогу до </w:t>
      </w:r>
      <w:r w:rsidR="00255B55" w:rsidRPr="00135195">
        <w:rPr>
          <w:sz w:val="28"/>
          <w:szCs w:val="28"/>
        </w:rPr>
        <w:t>0</w:t>
      </w:r>
      <w:r w:rsidR="00884517" w:rsidRPr="00135195">
        <w:rPr>
          <w:sz w:val="28"/>
          <w:szCs w:val="28"/>
        </w:rPr>
        <w:t xml:space="preserve">1 </w:t>
      </w:r>
      <w:r w:rsidR="00A62290" w:rsidRPr="00135195">
        <w:rPr>
          <w:sz w:val="28"/>
          <w:szCs w:val="28"/>
        </w:rPr>
        <w:t>мая</w:t>
      </w:r>
      <w:r w:rsidR="00884517" w:rsidRPr="00135195">
        <w:rPr>
          <w:sz w:val="28"/>
          <w:szCs w:val="28"/>
        </w:rPr>
        <w:t xml:space="preserve">, до </w:t>
      </w:r>
      <w:r w:rsidR="00255B55" w:rsidRPr="00135195">
        <w:rPr>
          <w:sz w:val="28"/>
          <w:szCs w:val="28"/>
        </w:rPr>
        <w:t>0</w:t>
      </w:r>
      <w:r w:rsidR="00884517" w:rsidRPr="00135195">
        <w:rPr>
          <w:sz w:val="28"/>
          <w:szCs w:val="28"/>
        </w:rPr>
        <w:t>1</w:t>
      </w:r>
      <w:r w:rsidR="00290E5E" w:rsidRPr="00135195">
        <w:rPr>
          <w:sz w:val="28"/>
          <w:szCs w:val="28"/>
        </w:rPr>
        <w:t xml:space="preserve"> </w:t>
      </w:r>
      <w:r w:rsidR="00A62290" w:rsidRPr="00135195">
        <w:rPr>
          <w:sz w:val="28"/>
          <w:szCs w:val="28"/>
        </w:rPr>
        <w:t>августа</w:t>
      </w:r>
      <w:r w:rsidR="00884517" w:rsidRPr="00135195">
        <w:rPr>
          <w:sz w:val="28"/>
          <w:szCs w:val="28"/>
        </w:rPr>
        <w:t xml:space="preserve">, до </w:t>
      </w:r>
      <w:r w:rsidR="00255B55" w:rsidRPr="00135195">
        <w:rPr>
          <w:sz w:val="28"/>
          <w:szCs w:val="28"/>
        </w:rPr>
        <w:t>0</w:t>
      </w:r>
      <w:r w:rsidR="00884517" w:rsidRPr="00135195">
        <w:rPr>
          <w:sz w:val="28"/>
          <w:szCs w:val="28"/>
        </w:rPr>
        <w:t xml:space="preserve">1 </w:t>
      </w:r>
      <w:r w:rsidR="00A62290" w:rsidRPr="00135195">
        <w:rPr>
          <w:sz w:val="28"/>
          <w:szCs w:val="28"/>
        </w:rPr>
        <w:t>ноября</w:t>
      </w:r>
      <w:r w:rsidR="00884517" w:rsidRPr="00135195">
        <w:rPr>
          <w:sz w:val="28"/>
          <w:szCs w:val="28"/>
        </w:rPr>
        <w:t xml:space="preserve"> текущего </w:t>
      </w:r>
      <w:r w:rsidR="00884517" w:rsidRPr="00135195">
        <w:rPr>
          <w:sz w:val="28"/>
          <w:szCs w:val="28"/>
        </w:rPr>
        <w:lastRenderedPageBreak/>
        <w:t xml:space="preserve">налогового периода как одну четвертую налоговой ставки процентной доли кадастровой стоимости земельного участка </w:t>
      </w:r>
      <w:r w:rsidR="004C034C" w:rsidRPr="00135195">
        <w:rPr>
          <w:sz w:val="28"/>
          <w:szCs w:val="28"/>
        </w:rPr>
        <w:t xml:space="preserve">по состоянию на 1 января года, являющегося налоговым периодом. По итогам налогового периода налог уплачивается </w:t>
      </w:r>
      <w:r w:rsidR="00290E5E" w:rsidRPr="00135195">
        <w:rPr>
          <w:sz w:val="28"/>
          <w:szCs w:val="28"/>
        </w:rPr>
        <w:t>не позднее</w:t>
      </w:r>
      <w:r w:rsidR="004C034C" w:rsidRPr="00135195">
        <w:rPr>
          <w:sz w:val="28"/>
          <w:szCs w:val="28"/>
        </w:rPr>
        <w:t xml:space="preserve"> </w:t>
      </w:r>
      <w:r w:rsidR="0064216B" w:rsidRPr="00135195">
        <w:rPr>
          <w:sz w:val="28"/>
          <w:szCs w:val="28"/>
        </w:rPr>
        <w:t>0</w:t>
      </w:r>
      <w:r w:rsidR="00A5197D" w:rsidRPr="00135195">
        <w:rPr>
          <w:sz w:val="28"/>
          <w:szCs w:val="28"/>
        </w:rPr>
        <w:t>5</w:t>
      </w:r>
      <w:r w:rsidR="004C034C" w:rsidRPr="00135195">
        <w:rPr>
          <w:sz w:val="28"/>
          <w:szCs w:val="28"/>
        </w:rPr>
        <w:t xml:space="preserve"> февраля года, следующего за истекшим налоговым периодом.</w:t>
      </w:r>
    </w:p>
    <w:p w:rsidR="00A04E9A" w:rsidRPr="00135195" w:rsidRDefault="00A04E9A" w:rsidP="00A04E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4. Налогоплательщики - физические лица уплачивают налог на основании </w:t>
      </w:r>
      <w:hyperlink r:id="rId18" w:history="1">
        <w:r w:rsidRPr="00135195">
          <w:rPr>
            <w:sz w:val="28"/>
            <w:szCs w:val="28"/>
          </w:rPr>
          <w:t>налогового уведомления</w:t>
        </w:r>
      </w:hyperlink>
      <w:r w:rsidRPr="00135195">
        <w:rPr>
          <w:sz w:val="28"/>
          <w:szCs w:val="28"/>
        </w:rPr>
        <w:t>, направленного налоговым органом.</w:t>
      </w:r>
    </w:p>
    <w:p w:rsidR="00A04E9A" w:rsidRPr="00135195" w:rsidRDefault="00A04E9A" w:rsidP="00A04E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397043"/>
      <w:r w:rsidRPr="00135195">
        <w:rPr>
          <w:sz w:val="28"/>
          <w:szCs w:val="28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A04E9A" w:rsidRPr="00135195" w:rsidRDefault="00A04E9A" w:rsidP="00A04E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397044"/>
      <w:bookmarkEnd w:id="73"/>
      <w:r w:rsidRPr="00135195">
        <w:rPr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w:anchor="sub_78" w:history="1">
        <w:r w:rsidRPr="00135195">
          <w:rPr>
            <w:sz w:val="28"/>
            <w:szCs w:val="28"/>
          </w:rPr>
          <w:t>статьями 78</w:t>
        </w:r>
      </w:hyperlink>
      <w:r w:rsidRPr="00135195">
        <w:rPr>
          <w:sz w:val="28"/>
          <w:szCs w:val="28"/>
        </w:rPr>
        <w:t xml:space="preserve"> и </w:t>
      </w:r>
      <w:hyperlink w:anchor="sub_79" w:history="1">
        <w:r w:rsidRPr="00135195">
          <w:rPr>
            <w:sz w:val="28"/>
            <w:szCs w:val="28"/>
          </w:rPr>
          <w:t>79</w:t>
        </w:r>
      </w:hyperlink>
      <w:r w:rsidRPr="00135195">
        <w:rPr>
          <w:sz w:val="28"/>
          <w:szCs w:val="28"/>
        </w:rPr>
        <w:t xml:space="preserve"> Налогового Кодекса РФ.</w:t>
      </w:r>
    </w:p>
    <w:bookmarkEnd w:id="74"/>
    <w:p w:rsidR="00FD1EE6" w:rsidRPr="00135195" w:rsidRDefault="00B67743" w:rsidP="00AD599E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5</w:t>
      </w:r>
      <w:r w:rsidR="004C034C" w:rsidRPr="00135195">
        <w:rPr>
          <w:sz w:val="28"/>
          <w:szCs w:val="28"/>
        </w:rPr>
        <w:t xml:space="preserve">. </w:t>
      </w:r>
      <w:r w:rsidR="00FD1EE6" w:rsidRPr="00135195">
        <w:rPr>
          <w:sz w:val="28"/>
          <w:szCs w:val="28"/>
        </w:rPr>
        <w:t xml:space="preserve">В отношении земельных участков, </w:t>
      </w:r>
      <w:r w:rsidR="00712ABE" w:rsidRPr="00135195">
        <w:rPr>
          <w:sz w:val="28"/>
          <w:szCs w:val="28"/>
        </w:rPr>
        <w:t xml:space="preserve">определенных п. 15 и п. 16 ст. 396 Налогового Кодекса, </w:t>
      </w:r>
      <w:r w:rsidR="00FD1EE6" w:rsidRPr="00135195">
        <w:rPr>
          <w:sz w:val="28"/>
          <w:szCs w:val="28"/>
        </w:rPr>
        <w:t>суммы налога исчисляются с учетом установленных п. 15 и п. 16 ст. 396 НК РФ коэффициентов.</w:t>
      </w:r>
    </w:p>
    <w:p w:rsidR="00AD599E" w:rsidRPr="00135195" w:rsidRDefault="00B67743" w:rsidP="00AD599E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6</w:t>
      </w:r>
      <w:r w:rsidR="00FD1EE6" w:rsidRPr="00135195">
        <w:rPr>
          <w:sz w:val="28"/>
          <w:szCs w:val="28"/>
        </w:rPr>
        <w:t xml:space="preserve">. </w:t>
      </w:r>
      <w:r w:rsidR="00AD599E" w:rsidRPr="00135195">
        <w:rPr>
          <w:sz w:val="28"/>
          <w:szCs w:val="28"/>
        </w:rPr>
        <w:t xml:space="preserve">Налог и авансовые платежи по налогу уплачиваются в бюджет по месту нахождения земельных участков, признаваемых объектом налогообложения в соответствии </w:t>
      </w:r>
      <w:r w:rsidR="00CB41C4" w:rsidRPr="00135195">
        <w:rPr>
          <w:sz w:val="28"/>
          <w:szCs w:val="28"/>
        </w:rPr>
        <w:t>настоящим решением.</w:t>
      </w:r>
    </w:p>
    <w:p w:rsidR="00AD599E" w:rsidRPr="00135195" w:rsidRDefault="00962455" w:rsidP="00C15858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bookmarkStart w:id="75" w:name="sub_398"/>
      <w:bookmarkEnd w:id="72"/>
      <w:r w:rsidRPr="00135195">
        <w:rPr>
          <w:rFonts w:ascii="Times New Roman" w:hAnsi="Times New Roman"/>
          <w:sz w:val="28"/>
          <w:szCs w:val="28"/>
        </w:rPr>
        <w:t xml:space="preserve">        </w:t>
      </w:r>
      <w:r w:rsidR="00AD599E" w:rsidRPr="00135195">
        <w:rPr>
          <w:rStyle w:val="a3"/>
          <w:rFonts w:ascii="Times New Roman" w:hAnsi="Times New Roman"/>
          <w:color w:val="auto"/>
          <w:sz w:val="28"/>
          <w:szCs w:val="28"/>
        </w:rPr>
        <w:t xml:space="preserve">Статья </w:t>
      </w:r>
      <w:r w:rsidR="00F11D9E" w:rsidRPr="00135195">
        <w:rPr>
          <w:rStyle w:val="a3"/>
          <w:rFonts w:ascii="Times New Roman" w:hAnsi="Times New Roman"/>
          <w:color w:val="auto"/>
          <w:sz w:val="28"/>
          <w:szCs w:val="28"/>
        </w:rPr>
        <w:t>12</w:t>
      </w:r>
      <w:r w:rsidR="00AD599E" w:rsidRPr="00135195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="00AD599E" w:rsidRPr="00135195">
        <w:rPr>
          <w:rFonts w:ascii="Times New Roman" w:hAnsi="Times New Roman"/>
          <w:sz w:val="28"/>
          <w:szCs w:val="28"/>
        </w:rPr>
        <w:t xml:space="preserve"> Налоговая декларация</w:t>
      </w:r>
    </w:p>
    <w:bookmarkEnd w:id="75"/>
    <w:p w:rsidR="00B67743" w:rsidRPr="00135195" w:rsidRDefault="00B67743" w:rsidP="00B677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1.Налогоплательщики-организации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B67743" w:rsidRPr="00135195" w:rsidRDefault="00B67743" w:rsidP="00B677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2. </w:t>
      </w:r>
      <w:hyperlink r:id="rId19" w:history="1">
        <w:r w:rsidRPr="00135195">
          <w:rPr>
            <w:sz w:val="28"/>
            <w:szCs w:val="28"/>
          </w:rPr>
          <w:t>Налоговые декларации</w:t>
        </w:r>
      </w:hyperlink>
      <w:r w:rsidRPr="00135195">
        <w:rPr>
          <w:sz w:val="28"/>
          <w:szCs w:val="28"/>
        </w:rPr>
        <w:t xml:space="preserve"> по налогу представляются налогоплательщиками не позднее 1 февраля года, следующего за истекшим </w:t>
      </w:r>
      <w:hyperlink w:anchor="sub_39301" w:history="1">
        <w:r w:rsidRPr="00135195">
          <w:rPr>
            <w:sz w:val="28"/>
            <w:szCs w:val="28"/>
          </w:rPr>
          <w:t>налоговым периодом</w:t>
        </w:r>
      </w:hyperlink>
      <w:r w:rsidRPr="00135195">
        <w:rPr>
          <w:sz w:val="28"/>
          <w:szCs w:val="28"/>
        </w:rPr>
        <w:t>.</w:t>
      </w:r>
    </w:p>
    <w:p w:rsidR="00B67743" w:rsidRPr="00135195" w:rsidRDefault="00B67743" w:rsidP="00B677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3. Налогоплательщики, в соответствии со </w:t>
      </w:r>
      <w:hyperlink w:anchor="sub_83" w:history="1">
        <w:r w:rsidRPr="00135195">
          <w:rPr>
            <w:sz w:val="28"/>
            <w:szCs w:val="28"/>
          </w:rPr>
          <w:t>статьей 83</w:t>
        </w:r>
      </w:hyperlink>
      <w:r w:rsidRPr="00135195">
        <w:rPr>
          <w:sz w:val="28"/>
          <w:szCs w:val="28"/>
        </w:rPr>
        <w:t xml:space="preserve"> Налогового  Кодекса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8D5F83" w:rsidRPr="00135195" w:rsidRDefault="008D5F83" w:rsidP="00B67743">
      <w:pPr>
        <w:ind w:firstLine="600"/>
        <w:jc w:val="both"/>
        <w:rPr>
          <w:sz w:val="28"/>
          <w:szCs w:val="28"/>
        </w:rPr>
      </w:pPr>
    </w:p>
    <w:sectPr w:rsidR="008D5F83" w:rsidRPr="00135195" w:rsidSect="00873AF1">
      <w:footerReference w:type="even" r:id="rId20"/>
      <w:footerReference w:type="default" r:id="rId21"/>
      <w:pgSz w:w="11906" w:h="16838"/>
      <w:pgMar w:top="360" w:right="424" w:bottom="28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032" w:rsidRDefault="006C3032">
      <w:r>
        <w:separator/>
      </w:r>
    </w:p>
  </w:endnote>
  <w:endnote w:type="continuationSeparator" w:id="1">
    <w:p w:rsidR="006C3032" w:rsidRDefault="006C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9A" w:rsidRDefault="00CD415E" w:rsidP="004B110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042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429A" w:rsidRDefault="0080429A" w:rsidP="004B1100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00" w:rsidRDefault="00CD415E" w:rsidP="00C1607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B11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6804">
      <w:rPr>
        <w:rStyle w:val="a9"/>
        <w:noProof/>
      </w:rPr>
      <w:t>2</w:t>
    </w:r>
    <w:r>
      <w:rPr>
        <w:rStyle w:val="a9"/>
      </w:rPr>
      <w:fldChar w:fldCharType="end"/>
    </w:r>
  </w:p>
  <w:p w:rsidR="0080429A" w:rsidRDefault="0080429A" w:rsidP="004B1100">
    <w:pPr>
      <w:pStyle w:val="a8"/>
      <w:framePr w:wrap="around" w:vAnchor="text" w:hAnchor="margin" w:xAlign="outside" w:y="1"/>
      <w:ind w:right="360"/>
      <w:rPr>
        <w:rStyle w:val="a9"/>
      </w:rPr>
    </w:pPr>
  </w:p>
  <w:p w:rsidR="0080429A" w:rsidRDefault="0080429A" w:rsidP="00873AF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032" w:rsidRDefault="006C3032">
      <w:r>
        <w:separator/>
      </w:r>
    </w:p>
  </w:footnote>
  <w:footnote w:type="continuationSeparator" w:id="1">
    <w:p w:rsidR="006C3032" w:rsidRDefault="006C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DD2"/>
    <w:multiLevelType w:val="multilevel"/>
    <w:tmpl w:val="2DE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B6D66"/>
    <w:multiLevelType w:val="multilevel"/>
    <w:tmpl w:val="2DE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2572D"/>
    <w:multiLevelType w:val="hybridMultilevel"/>
    <w:tmpl w:val="F320DDD2"/>
    <w:lvl w:ilvl="0" w:tplc="478C4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865C1"/>
    <w:multiLevelType w:val="hybridMultilevel"/>
    <w:tmpl w:val="87EE393C"/>
    <w:lvl w:ilvl="0" w:tplc="E6D63D0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55F1D18"/>
    <w:multiLevelType w:val="hybridMultilevel"/>
    <w:tmpl w:val="B31EF6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CC6B32"/>
    <w:multiLevelType w:val="multilevel"/>
    <w:tmpl w:val="2DE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E33A6"/>
    <w:multiLevelType w:val="multilevel"/>
    <w:tmpl w:val="2DE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27D"/>
    <w:rsid w:val="00013A2B"/>
    <w:rsid w:val="000276DA"/>
    <w:rsid w:val="000349F5"/>
    <w:rsid w:val="00042C82"/>
    <w:rsid w:val="000613AA"/>
    <w:rsid w:val="00070BAB"/>
    <w:rsid w:val="00071BF5"/>
    <w:rsid w:val="000B264A"/>
    <w:rsid w:val="000B273F"/>
    <w:rsid w:val="000E250C"/>
    <w:rsid w:val="000E3B66"/>
    <w:rsid w:val="000E484A"/>
    <w:rsid w:val="00102AE8"/>
    <w:rsid w:val="00105EA6"/>
    <w:rsid w:val="00115298"/>
    <w:rsid w:val="00135195"/>
    <w:rsid w:val="00144F11"/>
    <w:rsid w:val="00145FD1"/>
    <w:rsid w:val="00157246"/>
    <w:rsid w:val="001644EC"/>
    <w:rsid w:val="001C74DA"/>
    <w:rsid w:val="001C7537"/>
    <w:rsid w:val="001D2744"/>
    <w:rsid w:val="001D4E02"/>
    <w:rsid w:val="001F4E3C"/>
    <w:rsid w:val="001F55FC"/>
    <w:rsid w:val="00244309"/>
    <w:rsid w:val="00250871"/>
    <w:rsid w:val="00255B55"/>
    <w:rsid w:val="0028505B"/>
    <w:rsid w:val="0028670A"/>
    <w:rsid w:val="00290E5E"/>
    <w:rsid w:val="002962E0"/>
    <w:rsid w:val="002A4604"/>
    <w:rsid w:val="002B5025"/>
    <w:rsid w:val="002B54FE"/>
    <w:rsid w:val="002D1C54"/>
    <w:rsid w:val="002F26AB"/>
    <w:rsid w:val="002F62ED"/>
    <w:rsid w:val="003019A8"/>
    <w:rsid w:val="00301B67"/>
    <w:rsid w:val="00342862"/>
    <w:rsid w:val="00344B70"/>
    <w:rsid w:val="00372952"/>
    <w:rsid w:val="00377751"/>
    <w:rsid w:val="00397581"/>
    <w:rsid w:val="003B5A49"/>
    <w:rsid w:val="003E0681"/>
    <w:rsid w:val="003E3FC5"/>
    <w:rsid w:val="003E5697"/>
    <w:rsid w:val="003F0675"/>
    <w:rsid w:val="003F2192"/>
    <w:rsid w:val="00422D8D"/>
    <w:rsid w:val="00422E26"/>
    <w:rsid w:val="00425F52"/>
    <w:rsid w:val="004503DD"/>
    <w:rsid w:val="00451894"/>
    <w:rsid w:val="00452CBD"/>
    <w:rsid w:val="0045685E"/>
    <w:rsid w:val="00472D3E"/>
    <w:rsid w:val="0049345C"/>
    <w:rsid w:val="004A4CBF"/>
    <w:rsid w:val="004B0AF4"/>
    <w:rsid w:val="004B1100"/>
    <w:rsid w:val="004B5812"/>
    <w:rsid w:val="004C034C"/>
    <w:rsid w:val="004E35C9"/>
    <w:rsid w:val="004F5EA3"/>
    <w:rsid w:val="004F6438"/>
    <w:rsid w:val="00510F6D"/>
    <w:rsid w:val="005133F6"/>
    <w:rsid w:val="0056286F"/>
    <w:rsid w:val="005663DA"/>
    <w:rsid w:val="00584F71"/>
    <w:rsid w:val="0058677D"/>
    <w:rsid w:val="00591FEC"/>
    <w:rsid w:val="00596804"/>
    <w:rsid w:val="005A73C3"/>
    <w:rsid w:val="005D1ADE"/>
    <w:rsid w:val="005D742B"/>
    <w:rsid w:val="005E4B13"/>
    <w:rsid w:val="006041EB"/>
    <w:rsid w:val="00616C60"/>
    <w:rsid w:val="00622E91"/>
    <w:rsid w:val="0063085E"/>
    <w:rsid w:val="006340E6"/>
    <w:rsid w:val="0064216B"/>
    <w:rsid w:val="00661BDD"/>
    <w:rsid w:val="006915B6"/>
    <w:rsid w:val="006A38FF"/>
    <w:rsid w:val="006A3B01"/>
    <w:rsid w:val="006B048B"/>
    <w:rsid w:val="006B5A40"/>
    <w:rsid w:val="006B70D2"/>
    <w:rsid w:val="006C3032"/>
    <w:rsid w:val="006E37CE"/>
    <w:rsid w:val="00712ABE"/>
    <w:rsid w:val="00713712"/>
    <w:rsid w:val="00716D2E"/>
    <w:rsid w:val="00735CAC"/>
    <w:rsid w:val="00740465"/>
    <w:rsid w:val="00795817"/>
    <w:rsid w:val="007979B1"/>
    <w:rsid w:val="007A1760"/>
    <w:rsid w:val="007B632F"/>
    <w:rsid w:val="007D6624"/>
    <w:rsid w:val="0080161A"/>
    <w:rsid w:val="0080429A"/>
    <w:rsid w:val="00820652"/>
    <w:rsid w:val="0082197E"/>
    <w:rsid w:val="00825CB8"/>
    <w:rsid w:val="00854569"/>
    <w:rsid w:val="00855E6E"/>
    <w:rsid w:val="0086296D"/>
    <w:rsid w:val="00871E9B"/>
    <w:rsid w:val="00873AF1"/>
    <w:rsid w:val="0087406E"/>
    <w:rsid w:val="008758F9"/>
    <w:rsid w:val="00884517"/>
    <w:rsid w:val="00897A85"/>
    <w:rsid w:val="008A0E64"/>
    <w:rsid w:val="008B1AA3"/>
    <w:rsid w:val="008B5567"/>
    <w:rsid w:val="008D5F83"/>
    <w:rsid w:val="008D71A4"/>
    <w:rsid w:val="008E16EC"/>
    <w:rsid w:val="008E3690"/>
    <w:rsid w:val="008F1F79"/>
    <w:rsid w:val="009021FE"/>
    <w:rsid w:val="009122B2"/>
    <w:rsid w:val="00916278"/>
    <w:rsid w:val="00917B6E"/>
    <w:rsid w:val="00933C43"/>
    <w:rsid w:val="009429CE"/>
    <w:rsid w:val="00962455"/>
    <w:rsid w:val="009634D4"/>
    <w:rsid w:val="009639AE"/>
    <w:rsid w:val="00976A81"/>
    <w:rsid w:val="00976D26"/>
    <w:rsid w:val="00982732"/>
    <w:rsid w:val="00990630"/>
    <w:rsid w:val="00991335"/>
    <w:rsid w:val="009B2831"/>
    <w:rsid w:val="009E4FDC"/>
    <w:rsid w:val="00A03F60"/>
    <w:rsid w:val="00A04E9A"/>
    <w:rsid w:val="00A31C1A"/>
    <w:rsid w:val="00A50E67"/>
    <w:rsid w:val="00A5197D"/>
    <w:rsid w:val="00A556F0"/>
    <w:rsid w:val="00A62290"/>
    <w:rsid w:val="00A76821"/>
    <w:rsid w:val="00A76AFA"/>
    <w:rsid w:val="00A77222"/>
    <w:rsid w:val="00A915B6"/>
    <w:rsid w:val="00AC66F9"/>
    <w:rsid w:val="00AD599E"/>
    <w:rsid w:val="00AD77A3"/>
    <w:rsid w:val="00AE5BB5"/>
    <w:rsid w:val="00AF10EE"/>
    <w:rsid w:val="00AF5D9C"/>
    <w:rsid w:val="00B2294D"/>
    <w:rsid w:val="00B3375A"/>
    <w:rsid w:val="00B4379E"/>
    <w:rsid w:val="00B44AC3"/>
    <w:rsid w:val="00B629BE"/>
    <w:rsid w:val="00B6437C"/>
    <w:rsid w:val="00B67743"/>
    <w:rsid w:val="00B82BF4"/>
    <w:rsid w:val="00BA173B"/>
    <w:rsid w:val="00BC05EA"/>
    <w:rsid w:val="00BC1CA7"/>
    <w:rsid w:val="00BC72A7"/>
    <w:rsid w:val="00BF2665"/>
    <w:rsid w:val="00BF4DCB"/>
    <w:rsid w:val="00C03AB3"/>
    <w:rsid w:val="00C15858"/>
    <w:rsid w:val="00C1607C"/>
    <w:rsid w:val="00C51156"/>
    <w:rsid w:val="00CB41C4"/>
    <w:rsid w:val="00CB4373"/>
    <w:rsid w:val="00CD415E"/>
    <w:rsid w:val="00D1106B"/>
    <w:rsid w:val="00D166D5"/>
    <w:rsid w:val="00D35938"/>
    <w:rsid w:val="00D52E73"/>
    <w:rsid w:val="00D60515"/>
    <w:rsid w:val="00D73B61"/>
    <w:rsid w:val="00DB05B1"/>
    <w:rsid w:val="00DB612D"/>
    <w:rsid w:val="00DC527D"/>
    <w:rsid w:val="00DE3C4A"/>
    <w:rsid w:val="00E25DA6"/>
    <w:rsid w:val="00E60822"/>
    <w:rsid w:val="00E92EB6"/>
    <w:rsid w:val="00EF396D"/>
    <w:rsid w:val="00F02DD7"/>
    <w:rsid w:val="00F11D9E"/>
    <w:rsid w:val="00F20D89"/>
    <w:rsid w:val="00F276B1"/>
    <w:rsid w:val="00F30E74"/>
    <w:rsid w:val="00F45729"/>
    <w:rsid w:val="00F917AE"/>
    <w:rsid w:val="00FA2315"/>
    <w:rsid w:val="00FB4960"/>
    <w:rsid w:val="00FC1AAE"/>
    <w:rsid w:val="00FD1EE6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A85"/>
    <w:rPr>
      <w:sz w:val="24"/>
      <w:szCs w:val="24"/>
    </w:rPr>
  </w:style>
  <w:style w:type="paragraph" w:styleId="1">
    <w:name w:val="heading 1"/>
    <w:basedOn w:val="a"/>
    <w:next w:val="a"/>
    <w:qFormat/>
    <w:rsid w:val="00AD59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D599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D599E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AD59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AD59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AD5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rsid w:val="0080429A"/>
    <w:pPr>
      <w:tabs>
        <w:tab w:val="center" w:pos="4844"/>
        <w:tab w:val="right" w:pos="9689"/>
      </w:tabs>
    </w:pPr>
  </w:style>
  <w:style w:type="character" w:styleId="a9">
    <w:name w:val="page number"/>
    <w:basedOn w:val="a0"/>
    <w:rsid w:val="0080429A"/>
  </w:style>
  <w:style w:type="paragraph" w:styleId="aa">
    <w:name w:val="header"/>
    <w:basedOn w:val="a"/>
    <w:rsid w:val="00FA231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906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39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Информация об изменениях документа"/>
    <w:basedOn w:val="a6"/>
    <w:next w:val="a"/>
    <w:uiPriority w:val="99"/>
    <w:rsid w:val="00425F52"/>
    <w:pPr>
      <w:widowControl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d">
    <w:name w:val="Основное меню (преемственное)"/>
    <w:basedOn w:val="a"/>
    <w:next w:val="a"/>
    <w:uiPriority w:val="99"/>
    <w:rsid w:val="0025087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e">
    <w:name w:val="Сравнение редакций. Добавленный фрагмент"/>
    <w:uiPriority w:val="99"/>
    <w:rsid w:val="002B502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75" TargetMode="External"/><Relationship Id="rId13" Type="http://schemas.openxmlformats.org/officeDocument/2006/relationships/hyperlink" Target="garantF1://10000264.0" TargetMode="External"/><Relationship Id="rId18" Type="http://schemas.openxmlformats.org/officeDocument/2006/relationships/hyperlink" Target="garantF1://70758174.1000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garantF1://85213.0" TargetMode="External"/><Relationship Id="rId17" Type="http://schemas.openxmlformats.org/officeDocument/2006/relationships/hyperlink" Target="garantF1://1205875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149644.100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8899.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351.1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12509.2418" TargetMode="External"/><Relationship Id="rId19" Type="http://schemas.openxmlformats.org/officeDocument/2006/relationships/hyperlink" Target="garantF1://7000594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64863.0" TargetMode="External"/><Relationship Id="rId14" Type="http://schemas.openxmlformats.org/officeDocument/2006/relationships/hyperlink" Target="garantF1://79742.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24968</CharactersWithSpaces>
  <SharedDoc>false</SharedDoc>
  <HLinks>
    <vt:vector size="132" baseType="variant">
      <vt:variant>
        <vt:i4>1638441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sub_83</vt:lpwstr>
      </vt:variant>
      <vt:variant>
        <vt:i4>2293777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sub_39301</vt:lpwstr>
      </vt:variant>
      <vt:variant>
        <vt:i4>4325376</vt:i4>
      </vt:variant>
      <vt:variant>
        <vt:i4>57</vt:i4>
      </vt:variant>
      <vt:variant>
        <vt:i4>0</vt:i4>
      </vt:variant>
      <vt:variant>
        <vt:i4>5</vt:i4>
      </vt:variant>
      <vt:variant>
        <vt:lpwstr>garantf1://70005940.1000/</vt:lpwstr>
      </vt:variant>
      <vt:variant>
        <vt:lpwstr/>
      </vt:variant>
      <vt:variant>
        <vt:i4>1245222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sub_79</vt:lpwstr>
      </vt:variant>
      <vt:variant>
        <vt:i4>1179686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4915209</vt:i4>
      </vt:variant>
      <vt:variant>
        <vt:i4>48</vt:i4>
      </vt:variant>
      <vt:variant>
        <vt:i4>0</vt:i4>
      </vt:variant>
      <vt:variant>
        <vt:i4>5</vt:i4>
      </vt:variant>
      <vt:variant>
        <vt:lpwstr>garantf1://70758174.1000/</vt:lpwstr>
      </vt:variant>
      <vt:variant>
        <vt:lpwstr/>
      </vt:variant>
      <vt:variant>
        <vt:i4>6750270</vt:i4>
      </vt:variant>
      <vt:variant>
        <vt:i4>45</vt:i4>
      </vt:variant>
      <vt:variant>
        <vt:i4>0</vt:i4>
      </vt:variant>
      <vt:variant>
        <vt:i4>5</vt:i4>
      </vt:variant>
      <vt:variant>
        <vt:lpwstr>garantf1://12058756.0/</vt:lpwstr>
      </vt:variant>
      <vt:variant>
        <vt:lpwstr/>
      </vt:variant>
      <vt:variant>
        <vt:i4>5177358</vt:i4>
      </vt:variant>
      <vt:variant>
        <vt:i4>42</vt:i4>
      </vt:variant>
      <vt:variant>
        <vt:i4>0</vt:i4>
      </vt:variant>
      <vt:variant>
        <vt:i4>5</vt:i4>
      </vt:variant>
      <vt:variant>
        <vt:lpwstr>garantf1://71149644.1000/</vt:lpwstr>
      </vt:variant>
      <vt:variant>
        <vt:lpwstr/>
      </vt:variant>
      <vt:variant>
        <vt:i4>2293780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sub_39601</vt:lpwstr>
      </vt:variant>
      <vt:variant>
        <vt:i4>2228244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sub_39616</vt:lpwstr>
      </vt:variant>
      <vt:variant>
        <vt:i4>2228244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sub_39615</vt:lpwstr>
      </vt:variant>
      <vt:variant>
        <vt:i4>1441830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sub_391055</vt:lpwstr>
      </vt:variant>
      <vt:variant>
        <vt:i4>1441830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sub_391055</vt:lpwstr>
      </vt:variant>
      <vt:variant>
        <vt:i4>6946875</vt:i4>
      </vt:variant>
      <vt:variant>
        <vt:i4>24</vt:i4>
      </vt:variant>
      <vt:variant>
        <vt:i4>0</vt:i4>
      </vt:variant>
      <vt:variant>
        <vt:i4>5</vt:i4>
      </vt:variant>
      <vt:variant>
        <vt:lpwstr>garantf1://12025351.1/</vt:lpwstr>
      </vt:variant>
      <vt:variant>
        <vt:lpwstr/>
      </vt:variant>
      <vt:variant>
        <vt:i4>6881323</vt:i4>
      </vt:variant>
      <vt:variant>
        <vt:i4>21</vt:i4>
      </vt:variant>
      <vt:variant>
        <vt:i4>0</vt:i4>
      </vt:variant>
      <vt:variant>
        <vt:i4>5</vt:i4>
      </vt:variant>
      <vt:variant>
        <vt:lpwstr>garantf1://79742.1/</vt:lpwstr>
      </vt:variant>
      <vt:variant>
        <vt:lpwstr/>
      </vt:variant>
      <vt:variant>
        <vt:i4>7077950</vt:i4>
      </vt:variant>
      <vt:variant>
        <vt:i4>18</vt:i4>
      </vt:variant>
      <vt:variant>
        <vt:i4>0</vt:i4>
      </vt:variant>
      <vt:variant>
        <vt:i4>5</vt:i4>
      </vt:variant>
      <vt:variant>
        <vt:lpwstr>garantf1://10000264.0/</vt:lpwstr>
      </vt:variant>
      <vt:variant>
        <vt:lpwstr/>
      </vt:variant>
      <vt:variant>
        <vt:i4>6488098</vt:i4>
      </vt:variant>
      <vt:variant>
        <vt:i4>15</vt:i4>
      </vt:variant>
      <vt:variant>
        <vt:i4>0</vt:i4>
      </vt:variant>
      <vt:variant>
        <vt:i4>5</vt:i4>
      </vt:variant>
      <vt:variant>
        <vt:lpwstr>garantf1://85213.0/</vt:lpwstr>
      </vt:variant>
      <vt:variant>
        <vt:lpwstr/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>garantf1://12088899.1/</vt:lpwstr>
      </vt:variant>
      <vt:variant>
        <vt:lpwstr/>
      </vt:variant>
      <vt:variant>
        <vt:i4>4915204</vt:i4>
      </vt:variant>
      <vt:variant>
        <vt:i4>9</vt:i4>
      </vt:variant>
      <vt:variant>
        <vt:i4>0</vt:i4>
      </vt:variant>
      <vt:variant>
        <vt:i4>5</vt:i4>
      </vt:variant>
      <vt:variant>
        <vt:lpwstr>garantf1://12012509.2418/</vt:lpwstr>
      </vt:variant>
      <vt:variant>
        <vt:lpwstr/>
      </vt:variant>
      <vt:variant>
        <vt:i4>1179682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sub_389</vt:lpwstr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garantf1://2464863.0/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garantf1://12024624.275/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ГригорьеваМ</dc:creator>
  <cp:lastModifiedBy>BelovaLN</cp:lastModifiedBy>
  <cp:revision>9</cp:revision>
  <cp:lastPrinted>2017-11-20T11:27:00Z</cp:lastPrinted>
  <dcterms:created xsi:type="dcterms:W3CDTF">2017-11-14T11:28:00Z</dcterms:created>
  <dcterms:modified xsi:type="dcterms:W3CDTF">2017-11-20T11:29:00Z</dcterms:modified>
</cp:coreProperties>
</file>