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D3" w:rsidRPr="007539D3" w:rsidRDefault="00AD3DAE" w:rsidP="000B2DD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3DA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33400" cy="704850"/>
            <wp:effectExtent l="19050" t="0" r="0" b="0"/>
            <wp:docPr id="4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D3" w:rsidRPr="00CD0742" w:rsidRDefault="007539D3" w:rsidP="000B2D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0742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7539D3" w:rsidRPr="00CD0742" w:rsidRDefault="007539D3" w:rsidP="000B2DD8">
      <w:pPr>
        <w:pStyle w:val="a4"/>
        <w:contextualSpacing/>
        <w:rPr>
          <w:b/>
          <w:szCs w:val="28"/>
        </w:rPr>
      </w:pPr>
      <w:r w:rsidRPr="00CD0742">
        <w:rPr>
          <w:b/>
          <w:szCs w:val="28"/>
        </w:rPr>
        <w:t>«ДУБРОВСКОЕ ГОРОДСКОЕ ПОСЕЛЕНИЕ»</w:t>
      </w:r>
    </w:p>
    <w:p w:rsidR="007539D3" w:rsidRPr="00CD0742" w:rsidRDefault="007539D3" w:rsidP="000B2DD8">
      <w:pPr>
        <w:pStyle w:val="a4"/>
        <w:contextualSpacing/>
        <w:rPr>
          <w:b/>
          <w:szCs w:val="28"/>
        </w:rPr>
      </w:pPr>
      <w:r w:rsidRPr="00CD0742">
        <w:rPr>
          <w:b/>
          <w:szCs w:val="28"/>
        </w:rPr>
        <w:t>ВСЕВОЛОЖСКОГО МУНИЦИПАЛЬНОГО РАЙОНА</w:t>
      </w:r>
    </w:p>
    <w:p w:rsidR="007539D3" w:rsidRPr="00CD0742" w:rsidRDefault="007539D3" w:rsidP="000B2DD8">
      <w:pPr>
        <w:pStyle w:val="a4"/>
        <w:contextualSpacing/>
        <w:rPr>
          <w:b/>
          <w:szCs w:val="28"/>
        </w:rPr>
      </w:pPr>
      <w:r w:rsidRPr="00CD0742">
        <w:rPr>
          <w:b/>
          <w:szCs w:val="28"/>
        </w:rPr>
        <w:t>ЛЕНИНГРАДСКОЙ ОБЛАСТИ</w:t>
      </w:r>
    </w:p>
    <w:p w:rsidR="00CD0742" w:rsidRPr="00CD0742" w:rsidRDefault="007539D3" w:rsidP="00CD0742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D07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</w:t>
      </w:r>
      <w:r w:rsidR="00CD0742" w:rsidRPr="00CD07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</w:t>
      </w:r>
    </w:p>
    <w:p w:rsidR="007539D3" w:rsidRPr="00CD0742" w:rsidRDefault="007539D3" w:rsidP="00CD0742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D07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</w:t>
      </w:r>
      <w:r w:rsidR="00CD0742" w:rsidRPr="00CD07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НИЕ</w:t>
      </w:r>
      <w:r w:rsidRPr="00CD074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D0742" w:rsidRPr="00CD074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</w:p>
    <w:p w:rsidR="00CD0742" w:rsidRPr="00CD0742" w:rsidRDefault="00971278" w:rsidP="00776EF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14.03.2017.</w:t>
      </w:r>
      <w:r w:rsidR="00CD074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№ 12</w:t>
      </w:r>
      <w:r w:rsidR="00CD0742" w:rsidRPr="00CD074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CD0742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7539D3" w:rsidRPr="00CD0742" w:rsidRDefault="00AD3DAE" w:rsidP="00776EF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7539D3" w:rsidRPr="00CD0742">
        <w:rPr>
          <w:rFonts w:ascii="Times New Roman" w:eastAsia="Calibri" w:hAnsi="Times New Roman" w:cs="Times New Roman"/>
          <w:sz w:val="20"/>
          <w:szCs w:val="20"/>
        </w:rPr>
        <w:t>г.п.Дубровка</w:t>
      </w:r>
    </w:p>
    <w:p w:rsidR="007539D3" w:rsidRPr="00CD0742" w:rsidRDefault="007539D3" w:rsidP="000B2DD8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E6A60" w:rsidRPr="00A8674A" w:rsidRDefault="00CE6A60" w:rsidP="00CF5678">
      <w:pPr>
        <w:autoSpaceDE w:val="0"/>
        <w:autoSpaceDN w:val="0"/>
        <w:adjustRightInd w:val="0"/>
        <w:spacing w:before="108" w:after="108" w:line="240" w:lineRule="auto"/>
        <w:ind w:right="5038"/>
        <w:contextualSpacing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A8674A">
        <w:rPr>
          <w:rFonts w:ascii="Times New Roman" w:hAnsi="Times New Roman" w:cs="Times New Roman"/>
          <w:bCs/>
          <w:sz w:val="18"/>
          <w:szCs w:val="18"/>
        </w:rPr>
        <w:t>Об</w:t>
      </w:r>
      <w:r w:rsidR="00CF5678" w:rsidRPr="00A8674A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A8674A">
        <w:rPr>
          <w:rFonts w:ascii="Times New Roman" w:hAnsi="Times New Roman" w:cs="Times New Roman"/>
          <w:bCs/>
          <w:sz w:val="18"/>
          <w:szCs w:val="18"/>
        </w:rPr>
        <w:t xml:space="preserve">установлении величин пороговых </w:t>
      </w:r>
      <w:r w:rsidR="00CD0742" w:rsidRPr="00A8674A">
        <w:rPr>
          <w:rFonts w:ascii="Times New Roman" w:hAnsi="Times New Roman" w:cs="Times New Roman"/>
          <w:bCs/>
          <w:sz w:val="18"/>
          <w:szCs w:val="18"/>
        </w:rPr>
        <w:t xml:space="preserve">значений размера среднедушевого </w:t>
      </w:r>
      <w:r w:rsidRPr="00A8674A">
        <w:rPr>
          <w:rFonts w:ascii="Times New Roman" w:hAnsi="Times New Roman" w:cs="Times New Roman"/>
          <w:bCs/>
          <w:sz w:val="18"/>
          <w:szCs w:val="18"/>
        </w:rPr>
        <w:t xml:space="preserve">дохода и размера стоимости имущества, находящегося в собственности и подлежащего налогообложению, в целях признания граждан, зарегистрированных на территории </w:t>
      </w:r>
      <w:r w:rsidR="00975F16" w:rsidRPr="00A8674A">
        <w:rPr>
          <w:rFonts w:ascii="Times New Roman" w:hAnsi="Times New Roman" w:cs="Times New Roman"/>
          <w:bCs/>
          <w:sz w:val="18"/>
          <w:szCs w:val="18"/>
        </w:rPr>
        <w:t xml:space="preserve">муниципального </w:t>
      </w:r>
      <w:r w:rsidRPr="00A8674A">
        <w:rPr>
          <w:rFonts w:ascii="Times New Roman" w:hAnsi="Times New Roman" w:cs="Times New Roman"/>
          <w:bCs/>
          <w:sz w:val="18"/>
          <w:szCs w:val="18"/>
        </w:rPr>
        <w:t>образования "</w:t>
      </w:r>
      <w:proofErr w:type="spellStart"/>
      <w:r w:rsidRPr="00A8674A">
        <w:rPr>
          <w:rFonts w:ascii="Times New Roman" w:hAnsi="Times New Roman" w:cs="Times New Roman"/>
          <w:bCs/>
          <w:sz w:val="18"/>
          <w:szCs w:val="18"/>
        </w:rPr>
        <w:t>Дубровское</w:t>
      </w:r>
      <w:proofErr w:type="spellEnd"/>
      <w:r w:rsidRPr="00A8674A">
        <w:rPr>
          <w:rFonts w:ascii="Times New Roman" w:hAnsi="Times New Roman" w:cs="Times New Roman"/>
          <w:bCs/>
          <w:sz w:val="18"/>
          <w:szCs w:val="18"/>
        </w:rPr>
        <w:t xml:space="preserve">  городское поселение" Всеволожского муниципального района Ленинградской области, малоимущими и предоставления им по договорам социального найма жилых помещений</w:t>
      </w:r>
      <w:r w:rsidR="00A8674A">
        <w:rPr>
          <w:rFonts w:ascii="Times New Roman" w:hAnsi="Times New Roman" w:cs="Times New Roman"/>
          <w:bCs/>
          <w:sz w:val="18"/>
          <w:szCs w:val="18"/>
        </w:rPr>
        <w:t xml:space="preserve"> муниципального жилищного фонда</w:t>
      </w:r>
    </w:p>
    <w:p w:rsidR="00CE6A60" w:rsidRPr="00CD0742" w:rsidRDefault="00CE6A60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A8674A" w:rsidRDefault="00CE6A60" w:rsidP="00A86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7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D0742">
          <w:rPr>
            <w:rFonts w:ascii="Times New Roman" w:hAnsi="Times New Roman" w:cs="Times New Roman"/>
            <w:sz w:val="28"/>
            <w:szCs w:val="28"/>
          </w:rPr>
          <w:t>пунктом 2 части 1 статьи 14</w:t>
        </w:r>
      </w:hyperlink>
      <w:r w:rsidRPr="00CD07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D0742">
          <w:rPr>
            <w:rFonts w:ascii="Times New Roman" w:hAnsi="Times New Roman" w:cs="Times New Roman"/>
            <w:sz w:val="28"/>
            <w:szCs w:val="28"/>
          </w:rPr>
          <w:t>части 2 статьи 49</w:t>
        </w:r>
      </w:hyperlink>
      <w:r w:rsidRPr="00CD074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CD074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8674A">
        <w:rPr>
          <w:rFonts w:ascii="Times New Roman" w:hAnsi="Times New Roman" w:cs="Times New Roman"/>
          <w:sz w:val="28"/>
          <w:szCs w:val="28"/>
        </w:rPr>
        <w:t xml:space="preserve"> от 24.10.1997. №</w:t>
      </w:r>
      <w:r w:rsidRPr="00CD0742">
        <w:rPr>
          <w:rFonts w:ascii="Times New Roman" w:hAnsi="Times New Roman" w:cs="Times New Roman"/>
          <w:sz w:val="28"/>
          <w:szCs w:val="28"/>
        </w:rPr>
        <w:t xml:space="preserve"> 134-ФЗ "О прожиточном минимуме в Российской Федерации", </w:t>
      </w:r>
      <w:hyperlink r:id="rId9" w:history="1">
        <w:r w:rsidRPr="00CD074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8674A">
        <w:rPr>
          <w:rFonts w:ascii="Times New Roman" w:hAnsi="Times New Roman" w:cs="Times New Roman"/>
          <w:sz w:val="28"/>
          <w:szCs w:val="28"/>
        </w:rPr>
        <w:t xml:space="preserve"> от 05.04.2003. №</w:t>
      </w:r>
      <w:r w:rsidRPr="00CD0742">
        <w:rPr>
          <w:rFonts w:ascii="Times New Roman" w:hAnsi="Times New Roman" w:cs="Times New Roman"/>
          <w:sz w:val="28"/>
          <w:szCs w:val="28"/>
        </w:rPr>
        <w:t xml:space="preserve"> 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</w:t>
      </w:r>
      <w:hyperlink r:id="rId10" w:history="1">
        <w:r w:rsidRPr="00CD0742">
          <w:rPr>
            <w:rFonts w:ascii="Times New Roman" w:hAnsi="Times New Roman" w:cs="Times New Roman"/>
            <w:sz w:val="28"/>
            <w:szCs w:val="28"/>
          </w:rPr>
          <w:t>пунктом 6 части 1 статьи 14</w:t>
        </w:r>
      </w:hyperlink>
      <w:r w:rsidRPr="00CD07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D0742">
          <w:rPr>
            <w:rFonts w:ascii="Times New Roman" w:hAnsi="Times New Roman" w:cs="Times New Roman"/>
            <w:sz w:val="28"/>
            <w:szCs w:val="28"/>
          </w:rPr>
          <w:t>частью 3 статьи 43</w:t>
        </w:r>
      </w:hyperlink>
      <w:r w:rsidRPr="00CD0742">
        <w:rPr>
          <w:rFonts w:ascii="Times New Roman" w:hAnsi="Times New Roman" w:cs="Times New Roman"/>
          <w:sz w:val="28"/>
          <w:szCs w:val="28"/>
        </w:rPr>
        <w:t xml:space="preserve"> Фе</w:t>
      </w:r>
      <w:r w:rsidR="00A8674A">
        <w:rPr>
          <w:rFonts w:ascii="Times New Roman" w:hAnsi="Times New Roman" w:cs="Times New Roman"/>
          <w:sz w:val="28"/>
          <w:szCs w:val="28"/>
        </w:rPr>
        <w:t>дерального закона от 06.10.2003. №</w:t>
      </w:r>
      <w:r w:rsidRPr="00CD0742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12" w:history="1">
        <w:r w:rsidRPr="00CD0742">
          <w:rPr>
            <w:rFonts w:ascii="Times New Roman" w:hAnsi="Times New Roman" w:cs="Times New Roman"/>
            <w:sz w:val="28"/>
            <w:szCs w:val="28"/>
          </w:rPr>
          <w:t>частью 5 статьи 1</w:t>
        </w:r>
      </w:hyperlink>
      <w:r w:rsidRPr="00CD0742">
        <w:rPr>
          <w:rFonts w:ascii="Times New Roman" w:hAnsi="Times New Roman" w:cs="Times New Roman"/>
          <w:sz w:val="28"/>
          <w:szCs w:val="28"/>
        </w:rPr>
        <w:t xml:space="preserve"> закона Лени</w:t>
      </w:r>
      <w:r w:rsidR="00A8674A">
        <w:rPr>
          <w:rFonts w:ascii="Times New Roman" w:hAnsi="Times New Roman" w:cs="Times New Roman"/>
          <w:sz w:val="28"/>
          <w:szCs w:val="28"/>
        </w:rPr>
        <w:t>нградской области от 26.10.2005. №</w:t>
      </w:r>
      <w:r w:rsidRPr="00CD0742">
        <w:rPr>
          <w:rFonts w:ascii="Times New Roman" w:hAnsi="Times New Roman" w:cs="Times New Roman"/>
          <w:sz w:val="28"/>
          <w:szCs w:val="28"/>
        </w:rPr>
        <w:t> 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найма", руководствуясь Уставом муниципального образования "</w:t>
      </w:r>
      <w:proofErr w:type="spellStart"/>
      <w:r w:rsidRPr="00CD074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CD0742">
        <w:rPr>
          <w:rFonts w:ascii="Times New Roman" w:hAnsi="Times New Roman" w:cs="Times New Roman"/>
          <w:sz w:val="28"/>
          <w:szCs w:val="28"/>
        </w:rPr>
        <w:t xml:space="preserve"> городское посе</w:t>
      </w:r>
      <w:r w:rsidR="00CD0742" w:rsidRPr="00CD0742">
        <w:rPr>
          <w:rFonts w:ascii="Times New Roman" w:hAnsi="Times New Roman" w:cs="Times New Roman"/>
          <w:sz w:val="28"/>
          <w:szCs w:val="28"/>
        </w:rPr>
        <w:t>ление"</w:t>
      </w:r>
      <w:r w:rsidRPr="00CD0742">
        <w:rPr>
          <w:rFonts w:ascii="Times New Roman" w:hAnsi="Times New Roman" w:cs="Times New Roman"/>
          <w:sz w:val="28"/>
          <w:szCs w:val="28"/>
        </w:rPr>
        <w:t>, совет де</w:t>
      </w:r>
      <w:r w:rsidR="00CD0742" w:rsidRPr="00CD0742">
        <w:rPr>
          <w:rFonts w:ascii="Times New Roman" w:hAnsi="Times New Roman" w:cs="Times New Roman"/>
          <w:sz w:val="28"/>
          <w:szCs w:val="28"/>
        </w:rPr>
        <w:t>путатов принял</w:t>
      </w:r>
    </w:p>
    <w:p w:rsidR="00CD0742" w:rsidRPr="00A8674A" w:rsidRDefault="00CD0742" w:rsidP="00A86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74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E6A60" w:rsidRPr="00CD0742" w:rsidRDefault="00B868B3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742">
        <w:rPr>
          <w:rFonts w:ascii="Times New Roman" w:hAnsi="Times New Roman" w:cs="Times New Roman"/>
          <w:sz w:val="28"/>
          <w:szCs w:val="28"/>
        </w:rPr>
        <w:t>1.</w:t>
      </w:r>
      <w:r w:rsidRPr="00CD074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sub_1"/>
      <w:r w:rsidR="00CE6A60" w:rsidRPr="00CD0742">
        <w:rPr>
          <w:rFonts w:ascii="Times New Roman" w:hAnsi="Times New Roman" w:cs="Times New Roman"/>
          <w:sz w:val="28"/>
          <w:szCs w:val="28"/>
        </w:rPr>
        <w:t xml:space="preserve"> Установить величину порогового значения размера среднедушевого дохода семьи или дохода одиноко проживающего гражданина</w:t>
      </w:r>
      <w:r w:rsidR="000B2DD8" w:rsidRPr="00CD0742">
        <w:rPr>
          <w:rFonts w:ascii="Times New Roman" w:hAnsi="Times New Roman" w:cs="Times New Roman"/>
          <w:sz w:val="28"/>
          <w:szCs w:val="28"/>
        </w:rPr>
        <w:t xml:space="preserve"> в целях признания гражданина малоимущим и постановки его на учет</w:t>
      </w:r>
      <w:r w:rsidR="00CE6A60" w:rsidRPr="00CD0742">
        <w:rPr>
          <w:rFonts w:ascii="Times New Roman" w:hAnsi="Times New Roman" w:cs="Times New Roman"/>
          <w:sz w:val="28"/>
          <w:szCs w:val="28"/>
        </w:rPr>
        <w:t xml:space="preserve"> </w:t>
      </w:r>
      <w:r w:rsidR="00AF15FE" w:rsidRPr="00CD0742">
        <w:rPr>
          <w:rFonts w:ascii="Times New Roman" w:hAnsi="Times New Roman" w:cs="Times New Roman"/>
          <w:sz w:val="28"/>
          <w:szCs w:val="28"/>
        </w:rPr>
        <w:t xml:space="preserve">меньшим или </w:t>
      </w:r>
      <w:r w:rsidR="00CE6A60" w:rsidRPr="00CD0742">
        <w:rPr>
          <w:rFonts w:ascii="Times New Roman" w:hAnsi="Times New Roman" w:cs="Times New Roman"/>
          <w:sz w:val="28"/>
          <w:szCs w:val="28"/>
        </w:rPr>
        <w:t xml:space="preserve">равным </w:t>
      </w:r>
      <w:proofErr w:type="spellStart"/>
      <w:r w:rsidR="001663FD" w:rsidRPr="00CD0742">
        <w:rPr>
          <w:rFonts w:ascii="Times New Roman" w:hAnsi="Times New Roman" w:cs="Times New Roman"/>
          <w:sz w:val="28"/>
          <w:szCs w:val="28"/>
        </w:rPr>
        <w:t>полуторо</w:t>
      </w:r>
      <w:r w:rsidR="00CE6A60" w:rsidRPr="00CD0742">
        <w:rPr>
          <w:rFonts w:ascii="Times New Roman" w:hAnsi="Times New Roman" w:cs="Times New Roman"/>
          <w:sz w:val="28"/>
          <w:szCs w:val="28"/>
        </w:rPr>
        <w:t>кратному</w:t>
      </w:r>
      <w:proofErr w:type="spellEnd"/>
      <w:r w:rsidR="00CE6A60" w:rsidRPr="00CD0742">
        <w:rPr>
          <w:rFonts w:ascii="Times New Roman" w:hAnsi="Times New Roman" w:cs="Times New Roman"/>
          <w:sz w:val="28"/>
          <w:szCs w:val="28"/>
        </w:rPr>
        <w:t xml:space="preserve"> размеру величины прожиточного минимума на душу населения </w:t>
      </w:r>
      <w:r w:rsidR="001663FD" w:rsidRPr="00CD0742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 Ленинградской области, установленного Правительством Ленинградской области</w:t>
      </w:r>
      <w:r w:rsidR="00CE6A60" w:rsidRPr="00CD0742">
        <w:rPr>
          <w:rFonts w:ascii="Times New Roman" w:hAnsi="Times New Roman" w:cs="Times New Roman"/>
          <w:sz w:val="28"/>
          <w:szCs w:val="28"/>
        </w:rPr>
        <w:t>.</w:t>
      </w:r>
    </w:p>
    <w:p w:rsidR="00CE6A60" w:rsidRPr="00CD0742" w:rsidRDefault="00000F59" w:rsidP="000B2DD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</w:pPr>
      <w:bookmarkStart w:id="1" w:name="sub_2"/>
      <w:bookmarkEnd w:id="0"/>
      <w:r w:rsidRPr="00CD074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F5678" w:rsidRPr="00CD074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E6A60" w:rsidRPr="00CD07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Установить величину порогового значения размера стоимости имущества, находящегося в собственности гражданина и членов его семьи или </w:t>
      </w:r>
      <w:r w:rsidR="000B2DD8" w:rsidRPr="00CD0742">
        <w:rPr>
          <w:rFonts w:ascii="Times New Roman" w:hAnsi="Times New Roman" w:cs="Times New Roman"/>
          <w:b w:val="0"/>
          <w:color w:val="auto"/>
          <w:sz w:val="28"/>
          <w:szCs w:val="28"/>
        </w:rPr>
        <w:t>одиноко проживающего гражданина</w:t>
      </w:r>
      <w:r w:rsidR="00CE6A60" w:rsidRPr="00CD07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подлежащего налогообложению</w:t>
      </w:r>
      <w:r w:rsidR="000B2DD8" w:rsidRPr="00CD07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0B2DD8" w:rsidRPr="00CD0742">
        <w:rPr>
          <w:rFonts w:ascii="Times New Roman" w:hAnsi="Times New Roman" w:cs="Times New Roman"/>
          <w:b w:val="0"/>
          <w:sz w:val="28"/>
          <w:szCs w:val="28"/>
        </w:rPr>
        <w:t>в целях признания гражданина малоимущим и постановки его на учет</w:t>
      </w:r>
      <w:r w:rsidR="00CE6A60" w:rsidRPr="00CD07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F15FE" w:rsidRPr="00CD07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меньшим или </w:t>
      </w:r>
      <w:r w:rsidR="00CE6A60" w:rsidRPr="00CD07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равным </w:t>
      </w:r>
      <w:r w:rsidR="001663FD" w:rsidRPr="00CD0742">
        <w:rPr>
          <w:rFonts w:ascii="Times New Roman" w:hAnsi="Times New Roman" w:cs="Times New Roman"/>
          <w:b w:val="0"/>
          <w:color w:val="auto"/>
          <w:sz w:val="28"/>
          <w:szCs w:val="28"/>
        </w:rPr>
        <w:t>деся</w:t>
      </w:r>
      <w:r w:rsidR="00A32D5E" w:rsidRPr="00CD0742">
        <w:rPr>
          <w:rFonts w:ascii="Times New Roman" w:hAnsi="Times New Roman" w:cs="Times New Roman"/>
          <w:b w:val="0"/>
          <w:color w:val="auto"/>
          <w:sz w:val="28"/>
          <w:szCs w:val="28"/>
        </w:rPr>
        <w:t>тикратному</w:t>
      </w:r>
      <w:r w:rsidR="00CE6A60" w:rsidRPr="00CD07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размеру средней рыночной стоимости квадратного метра общей площади жилья в Ленинградской области, установленной </w:t>
      </w:r>
      <w:r w:rsidR="001663FD" w:rsidRPr="00CD0742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  <w:shd w:val="clear" w:color="auto" w:fill="FFFFFF"/>
        </w:rPr>
        <w:t>Министерством регионального развития Российской Федерации</w:t>
      </w:r>
      <w:r w:rsidR="00CE6A60" w:rsidRPr="00CD0742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.</w:t>
      </w:r>
    </w:p>
    <w:p w:rsidR="00CE6A60" w:rsidRPr="00CD0742" w:rsidRDefault="00CF5678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D0742">
        <w:rPr>
          <w:rFonts w:ascii="Times New Roman" w:hAnsi="Times New Roman" w:cs="Times New Roman"/>
          <w:sz w:val="28"/>
          <w:szCs w:val="28"/>
        </w:rPr>
        <w:t>3</w:t>
      </w:r>
      <w:r w:rsidR="00CE6A60" w:rsidRPr="00CD0742">
        <w:rPr>
          <w:rFonts w:ascii="Times New Roman" w:hAnsi="Times New Roman" w:cs="Times New Roman"/>
          <w:sz w:val="28"/>
          <w:szCs w:val="28"/>
        </w:rPr>
        <w:t xml:space="preserve">. Установить периодичность пересмотра порогового значения размера среднедушевого дохода семьи или дохода одиноко проживающего гражданина - </w:t>
      </w:r>
      <w:r w:rsidR="001663FD" w:rsidRPr="00CD0742">
        <w:rPr>
          <w:rFonts w:ascii="Times New Roman" w:hAnsi="Times New Roman" w:cs="Times New Roman"/>
          <w:sz w:val="28"/>
          <w:szCs w:val="28"/>
        </w:rPr>
        <w:t>не чаще одного раза в год</w:t>
      </w:r>
      <w:r w:rsidR="00CE6A60" w:rsidRPr="00CD0742">
        <w:rPr>
          <w:rFonts w:ascii="Times New Roman" w:hAnsi="Times New Roman" w:cs="Times New Roman"/>
          <w:sz w:val="28"/>
          <w:szCs w:val="28"/>
        </w:rPr>
        <w:t>.</w:t>
      </w:r>
    </w:p>
    <w:p w:rsidR="00CE6A60" w:rsidRPr="00CD0742" w:rsidRDefault="00CF5678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CD074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E6A60" w:rsidRPr="00CD0742">
        <w:rPr>
          <w:rFonts w:ascii="Times New Roman" w:hAnsi="Times New Roman" w:cs="Times New Roman"/>
          <w:sz w:val="28"/>
          <w:szCs w:val="28"/>
        </w:rPr>
        <w:t xml:space="preserve">. Установить периодичность пересмотра порогового значения размера стоимости имущества, находящегося в собственности гражданина и членов его семьи или одиноко проживающего гражданина - </w:t>
      </w:r>
      <w:r w:rsidR="001663FD" w:rsidRPr="00CD0742">
        <w:rPr>
          <w:rFonts w:ascii="Times New Roman" w:hAnsi="Times New Roman" w:cs="Times New Roman"/>
          <w:sz w:val="28"/>
          <w:szCs w:val="28"/>
        </w:rPr>
        <w:t>не чаще одного раза в год.</w:t>
      </w:r>
    </w:p>
    <w:p w:rsidR="00CE6A60" w:rsidRPr="00CD0742" w:rsidRDefault="00CF5678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 w:rsidRPr="00CD0742">
        <w:rPr>
          <w:rFonts w:ascii="Times New Roman" w:hAnsi="Times New Roman" w:cs="Times New Roman"/>
          <w:sz w:val="28"/>
          <w:szCs w:val="28"/>
        </w:rPr>
        <w:t>5</w:t>
      </w:r>
      <w:r w:rsidR="00CE6A60" w:rsidRPr="00CD0742">
        <w:rPr>
          <w:rFonts w:ascii="Times New Roman" w:hAnsi="Times New Roman" w:cs="Times New Roman"/>
          <w:sz w:val="28"/>
          <w:szCs w:val="28"/>
        </w:rPr>
        <w:t>. Администрации муниципального образования "</w:t>
      </w:r>
      <w:proofErr w:type="spellStart"/>
      <w:r w:rsidR="001D5FD9" w:rsidRPr="00CD074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CE6A60" w:rsidRPr="00CD0742">
        <w:rPr>
          <w:rFonts w:ascii="Times New Roman" w:hAnsi="Times New Roman" w:cs="Times New Roman"/>
          <w:sz w:val="28"/>
          <w:szCs w:val="28"/>
        </w:rPr>
        <w:t xml:space="preserve"> городское посел</w:t>
      </w:r>
      <w:r w:rsidR="00CD0742" w:rsidRPr="00CD0742">
        <w:rPr>
          <w:rFonts w:ascii="Times New Roman" w:hAnsi="Times New Roman" w:cs="Times New Roman"/>
          <w:sz w:val="28"/>
          <w:szCs w:val="28"/>
        </w:rPr>
        <w:t xml:space="preserve">ение" </w:t>
      </w:r>
      <w:r w:rsidR="00CE6A60" w:rsidRPr="00CD0742">
        <w:rPr>
          <w:rFonts w:ascii="Times New Roman" w:hAnsi="Times New Roman" w:cs="Times New Roman"/>
          <w:sz w:val="28"/>
          <w:szCs w:val="28"/>
        </w:rPr>
        <w:t>при постановке на учет граждан в качестве нуждающихся в жилых помещениях, предоставляемых по договорам социального найма, руководствоваться настоящим решением.</w:t>
      </w:r>
    </w:p>
    <w:p w:rsidR="00CE6A60" w:rsidRPr="00CD0742" w:rsidRDefault="00CF5678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 w:rsidRPr="00CD0742">
        <w:rPr>
          <w:rFonts w:ascii="Times New Roman" w:hAnsi="Times New Roman" w:cs="Times New Roman"/>
          <w:sz w:val="28"/>
          <w:szCs w:val="28"/>
        </w:rPr>
        <w:t>6</w:t>
      </w:r>
      <w:r w:rsidR="00CE6A60" w:rsidRPr="00CD0742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газете "</w:t>
      </w:r>
      <w:r w:rsidR="009D5D38" w:rsidRPr="00CD0742">
        <w:rPr>
          <w:rFonts w:ascii="Times New Roman" w:hAnsi="Times New Roman" w:cs="Times New Roman"/>
          <w:sz w:val="28"/>
          <w:szCs w:val="28"/>
        </w:rPr>
        <w:t>Вести Дубровки</w:t>
      </w:r>
      <w:r w:rsidR="00CE6A60" w:rsidRPr="00CD0742">
        <w:rPr>
          <w:rFonts w:ascii="Times New Roman" w:hAnsi="Times New Roman" w:cs="Times New Roman"/>
          <w:sz w:val="28"/>
          <w:szCs w:val="28"/>
        </w:rPr>
        <w:t xml:space="preserve">"  и вступает в силу со дня его </w:t>
      </w:r>
      <w:hyperlink r:id="rId13" w:history="1">
        <w:r w:rsidR="00CE6A60" w:rsidRPr="00CD0742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CE6A60" w:rsidRPr="00CD0742">
        <w:rPr>
          <w:rFonts w:ascii="Times New Roman" w:hAnsi="Times New Roman" w:cs="Times New Roman"/>
          <w:sz w:val="28"/>
          <w:szCs w:val="28"/>
        </w:rPr>
        <w:t>.</w:t>
      </w:r>
      <w:bookmarkStart w:id="6" w:name="sub_8"/>
      <w:bookmarkEnd w:id="5"/>
    </w:p>
    <w:p w:rsidR="00CD0742" w:rsidRPr="00CD0742" w:rsidRDefault="00CD0742" w:rsidP="00CD074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"/>
      <w:bookmarkEnd w:id="6"/>
      <w:r w:rsidRPr="00CD0742">
        <w:rPr>
          <w:rFonts w:ascii="Times New Roman" w:hAnsi="Times New Roman" w:cs="Times New Roman"/>
          <w:sz w:val="28"/>
          <w:szCs w:val="28"/>
        </w:rPr>
        <w:t>7</w:t>
      </w:r>
      <w:r w:rsidR="001663FD" w:rsidRPr="00CD0742">
        <w:rPr>
          <w:rFonts w:ascii="Times New Roman" w:hAnsi="Times New Roman" w:cs="Times New Roman"/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</w:t>
      </w:r>
      <w:r w:rsidRPr="00CD0742">
        <w:rPr>
          <w:rFonts w:ascii="Times New Roman" w:hAnsi="Times New Roman" w:cs="Times New Roman"/>
          <w:sz w:val="28"/>
          <w:szCs w:val="28"/>
        </w:rPr>
        <w:t xml:space="preserve">тов Ленинградской области, для внесения в федеральный регистр муниципальных правовых актов. </w:t>
      </w:r>
    </w:p>
    <w:p w:rsidR="00CD0742" w:rsidRPr="00CD0742" w:rsidRDefault="00CD0742" w:rsidP="00CD074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742">
        <w:rPr>
          <w:rFonts w:ascii="Times New Roman" w:hAnsi="Times New Roman" w:cs="Times New Roman"/>
          <w:sz w:val="28"/>
          <w:szCs w:val="28"/>
        </w:rPr>
        <w:t>8. Контроль за исполнением настоящего решения возложить на комиссию совета депутатов по промышленности, архитектуре, строительству, жилищно-коммунальному хозяйству, экологии, здравоохранению, образованию, культуре и социальным вопросам.</w:t>
      </w:r>
    </w:p>
    <w:p w:rsidR="00A8674A" w:rsidRDefault="00A8674A" w:rsidP="00CD0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74A" w:rsidRDefault="00A8674A" w:rsidP="00CD0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742" w:rsidRPr="00CD0742" w:rsidRDefault="00CD0742" w:rsidP="00CD0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74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CD0742">
        <w:rPr>
          <w:rFonts w:ascii="Times New Roman" w:eastAsia="Calibri" w:hAnsi="Times New Roman" w:cs="Times New Roman"/>
          <w:sz w:val="28"/>
          <w:szCs w:val="28"/>
        </w:rPr>
        <w:t xml:space="preserve"> Т.Г. Куликова</w:t>
      </w:r>
    </w:p>
    <w:p w:rsidR="00CD0742" w:rsidRPr="00CD0742" w:rsidRDefault="00CD0742" w:rsidP="00CD0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742" w:rsidRDefault="00CD0742" w:rsidP="00CD074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7539D3" w:rsidRPr="00B868B3" w:rsidRDefault="007539D3" w:rsidP="00B8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9D3" w:rsidRDefault="007539D3" w:rsidP="000B2D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8B3" w:rsidRDefault="00B868B3" w:rsidP="000B2D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868B3" w:rsidSect="00AD3DAE">
      <w:pgSz w:w="11900" w:h="16800"/>
      <w:pgMar w:top="142" w:right="276" w:bottom="56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A60"/>
    <w:rsid w:val="00000F59"/>
    <w:rsid w:val="000B2DD8"/>
    <w:rsid w:val="000B38A2"/>
    <w:rsid w:val="000E4F0D"/>
    <w:rsid w:val="001113BB"/>
    <w:rsid w:val="001663FD"/>
    <w:rsid w:val="001D3CE9"/>
    <w:rsid w:val="001D5FD9"/>
    <w:rsid w:val="002E49D9"/>
    <w:rsid w:val="002F2A18"/>
    <w:rsid w:val="00575985"/>
    <w:rsid w:val="00666EBB"/>
    <w:rsid w:val="00714571"/>
    <w:rsid w:val="007539D3"/>
    <w:rsid w:val="00776EF2"/>
    <w:rsid w:val="00790E27"/>
    <w:rsid w:val="007A673D"/>
    <w:rsid w:val="008643E3"/>
    <w:rsid w:val="008A5EEC"/>
    <w:rsid w:val="00956C00"/>
    <w:rsid w:val="00971278"/>
    <w:rsid w:val="00975F16"/>
    <w:rsid w:val="009D5D38"/>
    <w:rsid w:val="00A32D5E"/>
    <w:rsid w:val="00A8674A"/>
    <w:rsid w:val="00AA0A11"/>
    <w:rsid w:val="00AA7160"/>
    <w:rsid w:val="00AD3DAE"/>
    <w:rsid w:val="00AF15FE"/>
    <w:rsid w:val="00B868B3"/>
    <w:rsid w:val="00CD0742"/>
    <w:rsid w:val="00CE6A60"/>
    <w:rsid w:val="00CF5678"/>
    <w:rsid w:val="00D04610"/>
    <w:rsid w:val="00D2140A"/>
    <w:rsid w:val="00D95893"/>
    <w:rsid w:val="00DE3547"/>
    <w:rsid w:val="00E52546"/>
    <w:rsid w:val="00E52CD1"/>
    <w:rsid w:val="00EA284E"/>
    <w:rsid w:val="00EA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1"/>
  </w:style>
  <w:style w:type="paragraph" w:styleId="1">
    <w:name w:val="heading 1"/>
    <w:basedOn w:val="a"/>
    <w:next w:val="a"/>
    <w:link w:val="10"/>
    <w:uiPriority w:val="99"/>
    <w:qFormat/>
    <w:rsid w:val="00CE6A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3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A6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E6A60"/>
    <w:rPr>
      <w:color w:val="106BBE"/>
    </w:rPr>
  </w:style>
  <w:style w:type="character" w:customStyle="1" w:styleId="50">
    <w:name w:val="Заголовок 5 Знак"/>
    <w:basedOn w:val="a0"/>
    <w:link w:val="5"/>
    <w:uiPriority w:val="9"/>
    <w:rsid w:val="007539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Subtitle"/>
    <w:basedOn w:val="a"/>
    <w:link w:val="a5"/>
    <w:qFormat/>
    <w:rsid w:val="007539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539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5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868B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868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868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780.0" TargetMode="External"/><Relationship Id="rId13" Type="http://schemas.openxmlformats.org/officeDocument/2006/relationships/hyperlink" Target="garantF1://2292986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4902" TargetMode="External"/><Relationship Id="rId12" Type="http://schemas.openxmlformats.org/officeDocument/2006/relationships/hyperlink" Target="garantF1://7850927.1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140012" TargetMode="External"/><Relationship Id="rId11" Type="http://schemas.openxmlformats.org/officeDocument/2006/relationships/hyperlink" Target="garantF1://86367.430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86367.14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71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EC916-1667-4A38-BCC9-9D5D6D97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ЕСЗ_1</dc:creator>
  <cp:lastModifiedBy>BelovaLN</cp:lastModifiedBy>
  <cp:revision>12</cp:revision>
  <cp:lastPrinted>2017-03-14T13:08:00Z</cp:lastPrinted>
  <dcterms:created xsi:type="dcterms:W3CDTF">2017-03-07T08:03:00Z</dcterms:created>
  <dcterms:modified xsi:type="dcterms:W3CDTF">2017-03-14T13:08:00Z</dcterms:modified>
</cp:coreProperties>
</file>