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29" w:rsidRPr="00172E29" w:rsidRDefault="00172E29" w:rsidP="00172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администрации МО «Дубровское городское поселение» Всеволожского района Ленинградской области о проведении заседаний комиссии по предупреждению и противодействию коррупции.</w:t>
      </w:r>
    </w:p>
    <w:p w:rsidR="00172E29" w:rsidRDefault="00172E29" w:rsidP="00172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из протоколов заседаний комиссии по предупреждению и противодействию коррупции</w:t>
      </w:r>
    </w:p>
    <w:p w:rsidR="00767B67" w:rsidRP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</w:rPr>
        <w:t>ПРОТОКОЛ №01</w:t>
      </w:r>
    </w:p>
    <w:p w:rsidR="00767B67" w:rsidRP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</w:rPr>
        <w:t>Заседания  комиссии  по предупреждению и противодействию коррупции МО «Дубровское городское поселение»  Всеволожского муниципального района  Ленинградской области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14.04.2016г.                                                                                                           г.п. Дубровка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 w:rsidRPr="00767B6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ПРЕДСЕДАТЕЛЬ  КОМИССИИ ПО  ПРЕДУПРЕЖДЕНИЮ И ПРОТИВОДЕЙСТВИЮ КОРРУПЦИИ: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Башнин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А.И.    –Глава администрации МО «Дубровское городское поселение».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ЗАМЕСТИТЕЛЬ ПРЕДСЕДАТЕЛЯ КОМИССИИ ПО ПРЕДУПРЕЖДЕНИЮ И ПРОТИВОДЕЙСТВИЮ КОРРУПЦИИ: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Пигарева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О.С. – юрист администрации МО «Дубровское городское поселение».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Борчан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М.А.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B67">
        <w:rPr>
          <w:rFonts w:ascii="Times New Roman" w:hAnsi="Times New Roman" w:cs="Times New Roman"/>
          <w:sz w:val="24"/>
          <w:szCs w:val="24"/>
        </w:rPr>
        <w:t>ведущий специалист по кадровым вопросам администрации МО «Дубровское городское  поселение»;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Никитина Т.В. - главный специалист по общим вопросам ЖКХ, муниципального имущества, рынка и агропромышленного комплекса администрации                                                                      МО «Дубровское городское  поселение»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Ищенко Ю.К. – главный специалист – ответственный секретарь административной комиссии администрации МО «Дубровское городское поселение»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Кворум 100%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  <w:u w:val="single"/>
        </w:rPr>
        <w:t>ПОВЕСТКА ДНЯ</w:t>
      </w:r>
      <w:r w:rsidRPr="00767B67">
        <w:rPr>
          <w:rFonts w:ascii="Times New Roman" w:hAnsi="Times New Roman" w:cs="Times New Roman"/>
          <w:b/>
          <w:sz w:val="24"/>
          <w:szCs w:val="24"/>
        </w:rPr>
        <w:t>: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1. О Плане работы комиссии по противодействию коррупции в муниципальном образовании «Дубровское городское поселение» Всеволожского муниципального района Ленинградской области на 2016 год.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2. О проведенном мониторинге поступлений анонимных сообщений от населения МО «Дубровское городское поселение» по вопросам коррупции на официальный сайт МО «Дубровское городское поселение».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3. О Национальном плане противодействия коррупции на 2016-2017гг. и мерах по его реализации в администрации МО «Дубровское городское поселение».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4. О принятых мерах по исполнению требований Федерального закона от 27.07.2010 № 210-ФЗ «Об организации предоставления государственных и муниципальных услуг».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5.    Разное.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767B6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</w:rPr>
        <w:t>1. О Плане работы комиссии по противодействию коррупции в муниципальном образовании «Дубровское городское поселение» Всеволожского муниципального района Ленинградской области на 2016 год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lastRenderedPageBreak/>
        <w:t xml:space="preserve">По первому вопросу повестки дня слушали председателя комиссии  по предупреждению и противодействию коррупции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Башнина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Андрея Игоревича. Он сообщил присутствующим о вопросах для вынесения на повестку заседаний комиссии в 2016 году, периодичности их рассмотрения.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Члены комиссии  приняли решение рекомендовать план работы комиссии по противодействию коррупции в муниципальном образовании «Дубровское городское поселение» Всеволожского муниципального района Ленинградской области на 2016 год в представленной редакции единогласно.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</w:rPr>
        <w:t>2. О проведенном мониторинге поступлений анонимных сообщений от населения МО «Дубровское городское поселение» по вопросам коррупции на официальный сайт МО «Дубровское городское поселение».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По второму вопросу повестки дня слушали заместителя председателя комиссии  по предупреждению и противодействию коррупции Олесю Сергеевну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Пигареву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>. Она сообщила присутствующим членам комиссии, что за предыдущий 2015 год факты как анонимных, так и официальных   обращений от граждан и юридических лиц по вопросам коррупции на официальном сайте поселения не зарегистрированы.  Так же за 2015 год обращений от граждан и юридических лиц по фактам нарушения требований к служебному поведению муниципальных служащих и урегулированию конфликта интересов в администрации МО «Дубровское городское поселение» не поступило.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Члены комиссии  приняли решение: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- принять данную информацию к сведению;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-  взять на особый контроль содержание официального сайта муниципального образования на предмет наличия актуальной информации об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деятельности и деятельности комиссий по урегулированию конфликта интересов на муниципальной службе.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</w:rPr>
        <w:t>3. О Национальном плане противодействия коррупции на 2016-2017гг. и мерах по его реализации в администрации МО «Дубровское городское поселение».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По третьему вопросу повестки дня слушали заместителя председателя комиссии  по предупреждению и противодействию коррупции Олесю Сергеевну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Пигареву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7B67">
        <w:rPr>
          <w:rFonts w:ascii="Times New Roman" w:hAnsi="Times New Roman" w:cs="Times New Roman"/>
          <w:sz w:val="24"/>
          <w:szCs w:val="24"/>
        </w:rPr>
        <w:t xml:space="preserve">Она сообщила членам комиссии, что в соответствии с Указом Президента Российской Федерации от 01.04.2016 № 147 «О Национальном плане противодействия коррупции на 2016-2017 годы» и для повышения эффективности деятельности администрации Дубровского городского поселения по профилактике коррупционных правонарушений для внесения в </w:t>
      </w:r>
      <w:r w:rsidRPr="00767B67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План мероприятий по противодействию коррупции в администрации муниципального образования «Дубровское городское поселение» Всеволожского района Ленинградской области в 2016г.</w:t>
      </w:r>
      <w:r w:rsidRPr="00767B67">
        <w:rPr>
          <w:rFonts w:ascii="Times New Roman" w:hAnsi="Times New Roman" w:cs="Times New Roman"/>
          <w:sz w:val="24"/>
          <w:szCs w:val="24"/>
        </w:rPr>
        <w:t xml:space="preserve"> подготовлен ряд изменений</w:t>
      </w:r>
      <w:proofErr w:type="gramEnd"/>
      <w:r w:rsidRPr="00767B67">
        <w:rPr>
          <w:rFonts w:ascii="Times New Roman" w:hAnsi="Times New Roman" w:cs="Times New Roman"/>
          <w:sz w:val="24"/>
          <w:szCs w:val="24"/>
        </w:rPr>
        <w:t>, направленных на достижение конкретных результатов в работе по п</w:t>
      </w:r>
      <w:r w:rsidRPr="00767B6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редупреждению коррупции.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Члены комиссии  приняли решение: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- принять данную информацию к сведению;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-  взять на особый контроль выполнение мероприятий, предусмотренных </w:t>
      </w:r>
      <w:r w:rsidRPr="00767B67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Планом мероприятий по противодействию коррупции в администрации муниципального образования «Дубровское городское поселение» Всеволожского района Ленинградской области в 2016г</w:t>
      </w:r>
      <w:r w:rsidRPr="00767B67">
        <w:rPr>
          <w:rFonts w:ascii="Times New Roman" w:hAnsi="Times New Roman" w:cs="Times New Roman"/>
          <w:sz w:val="24"/>
          <w:szCs w:val="24"/>
        </w:rPr>
        <w:t>, направленных на достижение конкретных результатов в работе по п</w:t>
      </w:r>
      <w:r w:rsidRPr="00767B6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редупреждению коррупции.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</w:rPr>
        <w:t>4. О принятых мерах по исполнению требований Федерального закона от 27.07.2010 № 210-ФЗ «Об организации предоставления государственных и муниципальных услуг».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По четвертому вопросу повестки дня слушали секретаря комиссии по предупреждению и противодействию коррупции Юлию Константиновну Ищенко. Она сообщила членам комиссии о том, что на 01.04.2016 года </w:t>
      </w:r>
      <w:r w:rsidRPr="00767B67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административные регламенты</w:t>
      </w:r>
      <w:r w:rsidRPr="00767B67">
        <w:rPr>
          <w:rFonts w:ascii="Times New Roman" w:hAnsi="Times New Roman" w:cs="Times New Roman"/>
          <w:sz w:val="24"/>
          <w:szCs w:val="24"/>
        </w:rPr>
        <w:t xml:space="preserve"> на все муниципальные услуги, предоставляемые органами местного самоуправления </w:t>
      </w:r>
      <w:r w:rsidRPr="00767B6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«Дубровское городское поселение», разработаны, прошли </w:t>
      </w:r>
      <w:proofErr w:type="spellStart"/>
      <w:r w:rsidRPr="00767B67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антикоррупционную</w:t>
      </w:r>
      <w:proofErr w:type="spellEnd"/>
      <w:r w:rsidRPr="00767B6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экспертизу, утверждены и опубликованы в газете «Вести Дубровки» и на официальном сайте муниципального образования.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lastRenderedPageBreak/>
        <w:t xml:space="preserve"> Информация обо всех муниципальных услугах внесена в реестр государственных и муниципальных услуг на внутреннем портале Администрации Ленинградской области и на государственных информационных ресурсах (на портале государственных и муниципальных услуг).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Члены комиссии  приняли решение: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- принять данную информацию к сведению.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</w:rPr>
        <w:t>5. Разное</w:t>
      </w:r>
      <w:r w:rsidRPr="00767B67">
        <w:rPr>
          <w:rFonts w:ascii="Times New Roman" w:hAnsi="Times New Roman" w:cs="Times New Roman"/>
          <w:sz w:val="24"/>
          <w:szCs w:val="24"/>
        </w:rPr>
        <w:t>.   Вопросов не поступило.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67B67">
        <w:rPr>
          <w:rFonts w:ascii="Times New Roman" w:hAnsi="Times New Roman" w:cs="Times New Roman"/>
          <w:sz w:val="24"/>
          <w:szCs w:val="24"/>
          <w:u w:val="single"/>
        </w:rPr>
        <w:t>ПРЕДСЕДАТЕЛЬ  КОМИССИИ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767B67" w:rsidRPr="00767B67" w:rsidRDefault="00767B67" w:rsidP="00767B67">
      <w:pPr>
        <w:pStyle w:val="a4"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МО «Дубровское городское поселение»                                                           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А.И.Башнин</w:t>
      </w:r>
      <w:proofErr w:type="spellEnd"/>
    </w:p>
    <w:p w:rsidR="00767B67" w:rsidRPr="00767B67" w:rsidRDefault="00767B67" w:rsidP="00767B67">
      <w:pPr>
        <w:pStyle w:val="a4"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B67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ПРЕДСЕДАТЕЛЯ КОМИССИИ 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Юрист администрации 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МО «Дубровское городское поселение»                                                          О.С.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Пигарева</w:t>
      </w:r>
      <w:proofErr w:type="spellEnd"/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67B67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</w:p>
    <w:p w:rsidR="00767B67" w:rsidRPr="00767B67" w:rsidRDefault="00767B67" w:rsidP="00767B67">
      <w:pPr>
        <w:pStyle w:val="a4"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Ведущий специалист по кадровым вопросам                                                   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МО «Дубровское городское поселение»                                                         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М.А.Борчан</w:t>
      </w:r>
      <w:proofErr w:type="spellEnd"/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67B67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- Главный специалист по общим вопросам ЖКХ, 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муниципального имущества, рынка и 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агропромышленного комплекса                                                                       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МО «Дубровское городское поселение»                                                          Т.В.Никитина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- Главный специалист – 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административной комиссии                                                                             </w:t>
      </w:r>
    </w:p>
    <w:p w:rsidR="00767B67" w:rsidRDefault="00767B67" w:rsidP="00767B67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МО «Дубровское городское поселение»                                                         Ю.К. Ищенко</w:t>
      </w:r>
    </w:p>
    <w:p w:rsidR="00767B67" w:rsidRDefault="00767B67" w:rsidP="00767B67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Default="00767B67" w:rsidP="00767B67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Default="00767B67" w:rsidP="00767B67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Default="00767B67" w:rsidP="00767B67">
      <w:pPr>
        <w:shd w:val="clear" w:color="auto" w:fill="FFFFFF"/>
        <w:spacing w:line="30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67" w:rsidRP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</w:rPr>
        <w:lastRenderedPageBreak/>
        <w:t>ПРОТОКОЛ №02</w:t>
      </w:r>
    </w:p>
    <w:p w:rsidR="00767B67" w:rsidRP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</w:rPr>
        <w:t>Заседания  комиссии  по предупреждению и противодействию коррупции МО «Дубровское городское поселение»  Всеволожского муниципального района  Ленинградской области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24.05.2016г.                                                                                                               г.п. Дубровка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 w:rsidRPr="00767B6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ПРЕДСЕДАТЕЛЬ  КОМИССИИ ПО  ПРЕДУПРЕЖДЕНИЮ И ПРОТИВОДЕЙСТВИЮ КОРРУПЦИИ: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Башнин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А.И.    –Глава администрации МО «Дубровское городское поселение».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ЗАМЕСТИТЕЛЬ ПРЕДСЕДАТЕЛЯ КОМИССИИ ПО ПРЕДУПРЕЖДЕНИЮ И ПРОТИВОДЕЙСТВИЮ КОРРУПЦИИ: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Пигарева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О.С. – юрист администрации МО «Дубровское городское поселение».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Ищенко Ю.К. – главный специалист – ответственный секретарь административной комиссии администрации МО «Дубровское городское поселение»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Борчан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М.А. –ведущий специалист по кадровым вопросам администрации МО «Дубровское городское  поселение»;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Андреева О.В. - главный специалист по экономике и финансам - главный бухгалтер администрации МО «Дубровское  городское поселение»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Поликарпов С.П. – депутат совета депутатов МО «Дубровское  городское поселение»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Кворум 100%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  <w:u w:val="single"/>
        </w:rPr>
        <w:t>ПОВЕСТКА ДНЯ</w:t>
      </w:r>
      <w:r w:rsidRPr="00767B67">
        <w:rPr>
          <w:rFonts w:ascii="Times New Roman" w:hAnsi="Times New Roman" w:cs="Times New Roman"/>
          <w:b/>
          <w:sz w:val="24"/>
          <w:szCs w:val="24"/>
        </w:rPr>
        <w:t>: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1. Об итогах представления муниципальными служащими сведений о доходах, об имуществе и обязательствах имущественного характера, а также своих супруга (супруги) и несовершеннолетних детей в соответствии с утвержденным перечнем должностей (своевременность и полнота предоставления), а также сведений о расходах лиц, замещающих должности муниципальной службы в администрации МО «Дубровское городское поселение» согласно перечню.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2. Разное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767B6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</w:rPr>
        <w:t>1. Об итогах представления муниципальными служащими сведений о доходах, об имуществе и обязательствах имущественного характера, а также своих супруга (супруги) и несовершеннолетних детей в соответствии с утвержденным перечнем должностей (своевременность и полнота предоставления), а также сведений о расходах лиц, замещающих должности муниципальной службы в администрации МО «Дубровское городское поселение» согласно перечню.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B67">
        <w:rPr>
          <w:rFonts w:ascii="Times New Roman" w:hAnsi="Times New Roman" w:cs="Times New Roman"/>
          <w:sz w:val="24"/>
          <w:szCs w:val="24"/>
        </w:rPr>
        <w:t xml:space="preserve">По первому вопросу повестки дня слушали выступление ведущего специалиста по кадровым вопросам администрации МО «Дубровское городское поселение» Марию Андреевну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Борчан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об итогах представления муниципальными служащими сведений о доходах, об имуществе и обязательствах имущественного характера, а также своих супруга (супруги) и несовершеннолетних детей в соответствии с утвержденным перечнем должностей, а также </w:t>
      </w:r>
      <w:r w:rsidRPr="00767B67">
        <w:rPr>
          <w:rFonts w:ascii="Times New Roman" w:hAnsi="Times New Roman" w:cs="Times New Roman"/>
          <w:sz w:val="24"/>
          <w:szCs w:val="24"/>
        </w:rPr>
        <w:lastRenderedPageBreak/>
        <w:t>сведений о расходах лиц, замещающих должности муниципальной службы в администрации</w:t>
      </w:r>
      <w:proofErr w:type="gramEnd"/>
      <w:r w:rsidRPr="00767B67">
        <w:rPr>
          <w:rFonts w:ascii="Times New Roman" w:hAnsi="Times New Roman" w:cs="Times New Roman"/>
          <w:sz w:val="24"/>
          <w:szCs w:val="24"/>
        </w:rPr>
        <w:t xml:space="preserve"> МО «Дубровское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согласно </w:t>
      </w:r>
      <w:r w:rsidRPr="00767B67">
        <w:rPr>
          <w:rFonts w:ascii="Times New Roman" w:hAnsi="Times New Roman" w:cs="Times New Roman"/>
          <w:sz w:val="24"/>
          <w:szCs w:val="24"/>
        </w:rPr>
        <w:t>перечню, за 2015 год.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  <w:u w:val="single"/>
        </w:rPr>
        <w:t>Установили</w:t>
      </w:r>
      <w:r w:rsidRPr="00767B67">
        <w:rPr>
          <w:rFonts w:ascii="Times New Roman" w:hAnsi="Times New Roman" w:cs="Times New Roman"/>
          <w:b/>
          <w:sz w:val="24"/>
          <w:szCs w:val="24"/>
        </w:rPr>
        <w:t>:</w:t>
      </w:r>
      <w:r w:rsidRPr="00767B67">
        <w:rPr>
          <w:rFonts w:ascii="Times New Roman" w:hAnsi="Times New Roman" w:cs="Times New Roman"/>
          <w:sz w:val="24"/>
          <w:szCs w:val="24"/>
        </w:rPr>
        <w:t xml:space="preserve"> по состоянию на 30.04.2016 года всеми муниципальными служащими администрации МО «Дубровское городское поселение» были представлены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 и несовершеннолетних детей.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Случаев непредставления муниципальными служащими сведений о доходах, об имуществе и обязательствах имущественного характера, а также о расходах или представления сведений с нарушением установленного срока нет.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Проведен внутренний мониторинг полноты заполнения, достоверности и правильности оформления справок о доходах, расходах, об имуществе и обязательствах имущественного характера, представленных муниципальными служащими.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муниципальных служащих администрации МО «Дубровское городское поселение», а также их супругов и несовершеннолетних детей размещены на официальном сайте муниципального образования «Дубровское городское поселение».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 w:rsidRPr="00767B67">
        <w:rPr>
          <w:rFonts w:ascii="Times New Roman" w:hAnsi="Times New Roman" w:cs="Times New Roman"/>
          <w:b/>
          <w:sz w:val="24"/>
          <w:szCs w:val="24"/>
        </w:rPr>
        <w:t>:</w:t>
      </w:r>
      <w:r w:rsidRPr="00767B67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о результатах представления муниципальными служащими в 2015 году сведений о доходах, об имуществе, принадлежащем им на праве собственности, обязательствах имущественного характера, а также о расходах.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</w:rPr>
        <w:t>2. Разное</w:t>
      </w:r>
      <w:r w:rsidRPr="00767B67">
        <w:rPr>
          <w:rFonts w:ascii="Times New Roman" w:hAnsi="Times New Roman" w:cs="Times New Roman"/>
          <w:sz w:val="24"/>
          <w:szCs w:val="24"/>
        </w:rPr>
        <w:t>.   Вопросов не поступило.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67B67">
        <w:rPr>
          <w:rFonts w:ascii="Times New Roman" w:hAnsi="Times New Roman" w:cs="Times New Roman"/>
          <w:sz w:val="24"/>
          <w:szCs w:val="24"/>
          <w:u w:val="single"/>
        </w:rPr>
        <w:t>ПРЕДСЕДАТЕЛЬ  КОМИССИИ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МО «Дубровское городское поселение»                                                           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А.И.Башнин</w:t>
      </w:r>
      <w:proofErr w:type="spellEnd"/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67B67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ПРЕДСЕДАТЕЛЯ КОМИССИИ 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Юрист администрации 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МО «Дубровское городское поселение»                                                          О.С.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Пигарева</w:t>
      </w:r>
      <w:proofErr w:type="spellEnd"/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67B67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- Главный специалист – 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административной комиссии                                                                             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МО «Дубровское городское поселение»                                                         Ю.К. Ищенко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67B67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Ведущий специалист по кадровым вопросам                                                   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МО «Дубровское городское поселение»                                                         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М.А.Борчан</w:t>
      </w:r>
      <w:proofErr w:type="spellEnd"/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- Главный специалист по экономике и финансам – 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МО «Дубровское городское поселение»                                                          О.В.Андреева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- Депутат совета депутатов</w:t>
      </w:r>
    </w:p>
    <w:p w:rsidR="00767B67" w:rsidRPr="00767B67" w:rsidRDefault="00767B67" w:rsidP="0076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МО «Дубровское городское поселение»                                                          С.П.Поликарпов</w:t>
      </w:r>
    </w:p>
    <w:p w:rsid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67" w:rsidRP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</w:rPr>
        <w:lastRenderedPageBreak/>
        <w:t>ПРОТОКОЛ №03</w:t>
      </w:r>
    </w:p>
    <w:p w:rsidR="00767B67" w:rsidRP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</w:rPr>
        <w:t>Заседания  комиссии  по предупреждению и противодействию коррупции МО «Дубровское городское поселение»  Всеволожского муниципального района  Ленинградской области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20.09.2016г.                                                                                                             г.п. Дубровка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 w:rsidRPr="00767B6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ПРЕДСЕДАТЕЛЬ  КОМИССИИ ПО  ПРЕДУПРЕЖДЕНИЮ И ПРОТИВОДЕЙСТВИЮ КОРРУПЦИИ: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Башнин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А.И.    –Глава администрации МО «Дубровское городское поселение».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ЗАМЕСТИТЕЛЬ ПРЕДСЕДАТЕЛЯ КОМИССИИ ПО ПРЕДУПРЕЖДЕНИЮ И ПРОТИВОДЕЙСТВИЮ КОРРУПЦИИ: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Пигарева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О.С. – юрист администрации МО «Дубровское городское поселение».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Ищенко Ю.К. – главный специалист – ответственный секретарь административной комиссии администрации МО «Дубровское городское поселение»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Борчан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М.А. –ведущий специалист по кадровым вопросам администрации МО «Дубровское городское  поселение»;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Андреева О.В. - главный специалист по экономике и финансам - главный бухгалтер администрации МО «Дубровское  городское поселение»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Поликарпов С.П. – депутат совета депутатов МО «Дубровское  городское поселение»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Кворум 100%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  <w:u w:val="single"/>
        </w:rPr>
        <w:t>ПОВЕСТКА ДНЯ</w:t>
      </w:r>
      <w:r w:rsidRPr="00767B67">
        <w:rPr>
          <w:rFonts w:ascii="Times New Roman" w:hAnsi="Times New Roman" w:cs="Times New Roman"/>
          <w:sz w:val="24"/>
          <w:szCs w:val="24"/>
        </w:rPr>
        <w:t>: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1. О результатах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экспертизы НПА и их проектов администрации МО «Дубровское городское поселение» в 1-м полугодии 2016 года.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2. Анализ поступивших протестов и представлений органов прокуратуры в 1-м полугодии 2016 года.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3. О мерах, принимаемых по обеспечению </w:t>
      </w:r>
      <w:proofErr w:type="gramStart"/>
      <w:r w:rsidRPr="00767B6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7B67">
        <w:rPr>
          <w:rFonts w:ascii="Times New Roman" w:hAnsi="Times New Roman" w:cs="Times New Roman"/>
          <w:sz w:val="24"/>
          <w:szCs w:val="24"/>
        </w:rPr>
        <w:t xml:space="preserve"> эффективностью использования средств, выделяемых из местного бюджета на финансирование местных целевых программ, выполнение муниципальных контрактов в сфере закупок товаров, работ, услуг для обеспечения муниципальных нужд.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4. О совершенствовании системы учета муниципального имущества.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5. Разное.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767B6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</w:rPr>
        <w:t xml:space="preserve">1. О результатах </w:t>
      </w:r>
      <w:proofErr w:type="spellStart"/>
      <w:r w:rsidRPr="00767B67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767B67">
        <w:rPr>
          <w:rFonts w:ascii="Times New Roman" w:hAnsi="Times New Roman" w:cs="Times New Roman"/>
          <w:b/>
          <w:sz w:val="24"/>
          <w:szCs w:val="24"/>
        </w:rPr>
        <w:t xml:space="preserve"> экспертизы НПА и их проектов администрации МО «Дубровское городское поселение» в 1-м полугодии 2016 года.</w:t>
      </w:r>
    </w:p>
    <w:p w:rsidR="00767B67" w:rsidRPr="00767B67" w:rsidRDefault="00767B67" w:rsidP="00767B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По первому вопросу повестки дня слушали выступление юриста администрации МО «Дубровское городское поселение» Олеси Сергеевны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Пигаревой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. Она сообщила присутствующим, что проведение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экспертизы в администрации муниципального образования «Дубровское городское поселение» в обязательном порядке осуществляется  юристом администрации, кроме того проекты нормативных правовых актов администрации до их принятия направляются в прокуратуру Всеволожского района.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lastRenderedPageBreak/>
        <w:t xml:space="preserve">       В отчетном периоде осуществлена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экспертиза 50 проектов нормативных правовых актов. В результате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экспертизы 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факторов в проектах нормативных правовых актов выявлено не было.</w:t>
      </w:r>
    </w:p>
    <w:p w:rsidR="00767B67" w:rsidRPr="00767B67" w:rsidRDefault="00767B67" w:rsidP="00767B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 w:rsidRPr="00767B67">
        <w:rPr>
          <w:rFonts w:ascii="Times New Roman" w:hAnsi="Times New Roman" w:cs="Times New Roman"/>
          <w:b/>
          <w:sz w:val="24"/>
          <w:szCs w:val="24"/>
        </w:rPr>
        <w:t>:</w:t>
      </w:r>
      <w:r w:rsidRPr="00767B67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о результатах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экспертизы НПА и их проектов администрации МО «Дубровское городское поселение» в 1-м полугодии 2016 года.</w:t>
      </w:r>
    </w:p>
    <w:p w:rsid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</w:rPr>
        <w:t>2. Анализ поступивших протестов и представлений органов прокуратуры в 1-м полугодии 2016 года.</w:t>
      </w:r>
    </w:p>
    <w:p w:rsidR="00767B67" w:rsidRPr="00767B67" w:rsidRDefault="00767B67" w:rsidP="00767B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По второму вопросу повестки дня слушали выступление юриста администрации МО «Дубровское городское поселение» Олеси Сергеевны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Пигаревой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>. Она сообщила присутствующим, что за 1-е полугодие в адрес администрации МО «Дубровское городское поселение» поступили 3протеста и 2 представления органов прокуратуры. Все они касались приведения нормативных правовых актов в соответствие действующему законодательству, они были рассмотрены в кратчайшие сроки, НПА были приведены в соответствие действующему законодательству.</w:t>
      </w:r>
    </w:p>
    <w:p w:rsidR="00767B67" w:rsidRPr="00767B67" w:rsidRDefault="00767B67" w:rsidP="00767B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 w:rsidRPr="00767B67">
        <w:rPr>
          <w:rFonts w:ascii="Times New Roman" w:hAnsi="Times New Roman" w:cs="Times New Roman"/>
          <w:b/>
          <w:sz w:val="24"/>
          <w:szCs w:val="24"/>
        </w:rPr>
        <w:t>:</w:t>
      </w:r>
      <w:r w:rsidRPr="00767B67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юриста администрации МО «Дубровское городское поселение» О.С.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Пигаревой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>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</w:rPr>
        <w:t xml:space="preserve">3. О мерах, принимаемых по обеспечению </w:t>
      </w:r>
      <w:proofErr w:type="gramStart"/>
      <w:r w:rsidRPr="00767B6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67B67">
        <w:rPr>
          <w:rFonts w:ascii="Times New Roman" w:hAnsi="Times New Roman" w:cs="Times New Roman"/>
          <w:b/>
          <w:sz w:val="24"/>
          <w:szCs w:val="24"/>
        </w:rPr>
        <w:t xml:space="preserve"> эффективностью использования средств, выделяемых из местного бюджета на финансирование местных целевых программ, выполнение муниципальных контрактов в сфере закупок товаров, работ, услуг для обеспечения муниципальных нужд.</w:t>
      </w:r>
    </w:p>
    <w:p w:rsidR="00767B67" w:rsidRPr="00767B67" w:rsidRDefault="00767B67" w:rsidP="00767B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По третьему вопросу повестки дня слушали выступление главного специалиста по экономике и финансам –  главного бухгалтера администрации МО «Дубровское городское поселение» Ольги Владимировны Андреевой. </w:t>
      </w:r>
    </w:p>
    <w:p w:rsidR="00767B67" w:rsidRPr="00767B67" w:rsidRDefault="00767B67" w:rsidP="00767B67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Она сообщила присутствующим, что </w:t>
      </w:r>
      <w:r w:rsidRPr="00767B6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деятельность органов местного самоуправления </w:t>
      </w:r>
      <w:r w:rsidRPr="00767B67">
        <w:rPr>
          <w:rFonts w:ascii="Times New Roman" w:hAnsi="Times New Roman" w:cs="Times New Roman"/>
          <w:sz w:val="24"/>
          <w:szCs w:val="24"/>
        </w:rPr>
        <w:t xml:space="preserve">МО «Дубровское городское поселение» </w:t>
      </w:r>
      <w:r w:rsidRPr="00767B6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 разработке, рассмотрению, утверждению и исполнению бюджета носит публичный характер. В Дубровском городском поселении проводятся публичные слушания по проектам решений совета депутатов МО «Дубровское городское поселение» об их утверждении с размещением материалов в средствах массовой информации. Порядок и сроки составления и утверждения проекта бюджета определены с соблюдением требований</w:t>
      </w:r>
      <w:r w:rsidRPr="00767B67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  <w:r w:rsidRPr="00767B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Бюджетного кодекса РФ</w:t>
      </w:r>
      <w:r w:rsidRPr="00767B6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 Осуществляется экспертиза (подготовка заключений) и подготовка проектов муниципальных правовых актов, оказывающих влияние на формирование доходов, долговую политику, а также устанавливающих и (или) вносящих изменения в состав и объем расходных обязательств МО «Дубровское городское поселение».</w:t>
      </w:r>
      <w:r w:rsidRPr="00767B67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</w:p>
    <w:p w:rsidR="00767B67" w:rsidRPr="00767B67" w:rsidRDefault="00767B67" w:rsidP="00767B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B67">
        <w:rPr>
          <w:rFonts w:ascii="Times New Roman" w:hAnsi="Times New Roman" w:cs="Times New Roman"/>
          <w:sz w:val="24"/>
          <w:szCs w:val="24"/>
        </w:rPr>
        <w:t xml:space="preserve">При осуществлении закупок для обеспечения нужд администрации </w:t>
      </w:r>
      <w:r w:rsidRPr="00767B6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МО «Дубровское городское поселение»</w:t>
      </w:r>
      <w:r w:rsidRPr="00767B67">
        <w:rPr>
          <w:rFonts w:ascii="Times New Roman" w:hAnsi="Times New Roman" w:cs="Times New Roman"/>
          <w:sz w:val="24"/>
          <w:szCs w:val="24"/>
        </w:rPr>
        <w:t xml:space="preserve"> специалист в сфере закупок для муниципальных нужд руководствуется 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актами, регулирующими отношения, направленные на обеспечение муниципальных нужд в целях повышения эффективности, результативности осуществления</w:t>
      </w:r>
      <w:proofErr w:type="gramEnd"/>
      <w:r w:rsidRPr="00767B67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услуг. </w:t>
      </w:r>
    </w:p>
    <w:p w:rsidR="00767B67" w:rsidRDefault="00767B67" w:rsidP="00767B6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Создан орган внутреннего муниципального финансового контроля муниципального образования «Дубровское городское поселение» Всеволожского муниципального района Ленинградской области, определен порядок осуществления должностными лицами полномочий по внутреннему муниципальному финансовому контролю.</w:t>
      </w:r>
    </w:p>
    <w:p w:rsidR="00767B67" w:rsidRPr="00767B67" w:rsidRDefault="00767B67" w:rsidP="00767B6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Утверждены: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-  Положение  о контрактной службе  по осуществлению закупок (товаров,  работ, услуг)  для обеспечения муниципальных нужд  МО «Дубровское городское поселение» Всеволожского муниципального района Ленинградской области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- Правила определения требований к закупаемым администрацией  МО «Дубровское городское поселение» Всеволожского муниципального района Ленинградской области, подведомственными казенными учреждениями, отдельным видам товаров, работ, услуг (в том числе предельных цен товаров, работ, услуг),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67B67">
        <w:rPr>
          <w:rFonts w:ascii="Times New Roman" w:hAnsi="Times New Roman" w:cs="Times New Roman"/>
          <w:bCs/>
          <w:kern w:val="36"/>
          <w:sz w:val="24"/>
          <w:szCs w:val="24"/>
        </w:rPr>
        <w:t>Требования к порядку разработки</w:t>
      </w:r>
      <w:r w:rsidRPr="00767B67">
        <w:rPr>
          <w:rFonts w:ascii="Times New Roman" w:hAnsi="Times New Roman" w:cs="Times New Roman"/>
          <w:sz w:val="24"/>
          <w:szCs w:val="24"/>
        </w:rPr>
        <w:t xml:space="preserve"> </w:t>
      </w:r>
      <w:r w:rsidRPr="00767B67">
        <w:rPr>
          <w:rFonts w:ascii="Times New Roman" w:hAnsi="Times New Roman" w:cs="Times New Roman"/>
          <w:bCs/>
          <w:kern w:val="36"/>
          <w:sz w:val="24"/>
          <w:szCs w:val="24"/>
        </w:rPr>
        <w:t>и принятия правовых актов о нормировании в сфере закупок, содержанию указанных актов и обеспечению их исполнения для муниципальных нужд МО «Дубровское г.п.» Всеволожского муниципального района Ленинградской области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767B67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главного специалиста по экономике и финансам - главного бухгалтера администрации МО «Дубровское городское поселение» О.В. Андреевой.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</w:rPr>
        <w:t>4. О совершенствовании системы учета муниципального имущества.</w:t>
      </w:r>
    </w:p>
    <w:p w:rsidR="00767B67" w:rsidRPr="00767B67" w:rsidRDefault="00767B67" w:rsidP="00767B6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По четвертому вопросу повестки дня слушали выступление главного специалиста по общим вопросам ЖКХ, муниципального имущества, рынка и агропромышленного комплекса администрации МО «Дубровское городское поселение» Татьяны Владимировны Никитиной.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Она сообщила присутствующим, что в администрации ведется реестр муниципального имущества МО «Дубровское городское поселение» Всеволожского муниципального района Ленинградской области, Постановлением от 01.03.2016 №102 утвержден административный регламент предоставления муниципальной услуги «Предоставление сведений об объектах учета,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B67"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  <w:r w:rsidRPr="00767B67">
        <w:rPr>
          <w:rFonts w:ascii="Times New Roman" w:hAnsi="Times New Roman" w:cs="Times New Roman"/>
          <w:sz w:val="24"/>
          <w:szCs w:val="24"/>
        </w:rPr>
        <w:t xml:space="preserve"> в реестре муниципального имущества»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767B67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главного специалиста по общим вопросам ЖКХ, муниципального имущества, рынка и агропромышленного комплекса администрации МО «Дубровское городское поселение» Т. В. Никитиной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</w:rPr>
        <w:t>5. Разное</w:t>
      </w:r>
      <w:r w:rsidRPr="00767B67">
        <w:rPr>
          <w:rFonts w:ascii="Times New Roman" w:hAnsi="Times New Roman" w:cs="Times New Roman"/>
          <w:sz w:val="24"/>
          <w:szCs w:val="24"/>
        </w:rPr>
        <w:t>.   Вопросов не поступило.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B67">
        <w:rPr>
          <w:rFonts w:ascii="Times New Roman" w:hAnsi="Times New Roman" w:cs="Times New Roman"/>
          <w:sz w:val="24"/>
          <w:szCs w:val="24"/>
          <w:u w:val="single"/>
        </w:rPr>
        <w:t>ПРЕДСЕДАТЕЛЬ  КОМИССИИ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МО «Дубровское городское поселение»                                                            А.И.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Башнин</w:t>
      </w:r>
      <w:proofErr w:type="spellEnd"/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B67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ПРЕДСЕДАТЕЛЯ КОМИССИИ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Юрист администрации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МО «Дубровское городское поселение»                                                          О.С.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Пигарева</w:t>
      </w:r>
      <w:proofErr w:type="spellEnd"/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B67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- Главный специалист –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административной комиссии                                                                            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МО «Дубровское городское поселение»                                                         Ю.К. Ищенко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B67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Ведущий специалист по кадровым вопросам                                                  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МО «Дубровское городское поселение»                                                          М.А.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Борчан</w:t>
      </w:r>
      <w:proofErr w:type="spellEnd"/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- Главный специалист по экономике и финансам –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МО «Дубровское городское поселение»                                                          О.В.Андреева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- Депутат совета депутатов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МО «Дубровское городское поселение»                                                          С.П.Поликарпов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</w:rPr>
        <w:lastRenderedPageBreak/>
        <w:t>ПРОТОКОЛ №04</w:t>
      </w:r>
    </w:p>
    <w:p w:rsidR="00767B67" w:rsidRPr="00767B67" w:rsidRDefault="00767B67" w:rsidP="00767B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</w:rPr>
        <w:t>Заседания  комиссии  по предупреждению и противодействию коррупции МО «Дубровское городское поселение»  Всеволожского муниципального района  Ленинградской области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26.12.2016г.                                                                                                                        г.п. Дубровка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67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 w:rsidRPr="00767B6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ЗАМЕСТИТЕЛЬ ПРЕДСЕДАТЕЛЯ КОМИССИИ ПО ПРЕДУПРЕЖДЕНИЮ И ПРОТИВОДЕЙСТВИЮ КОРРУПЦИИ: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Пигарева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О.С. – юрист администрации МО «Дубровское городское поселение».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Ищенко Ю.К. – главный специалист – ответственный секретарь административной комиссии администрации МО «Дубровское городское поселение»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Борчан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М.А. –ведущий специалист по кадровым вопросам администрации МО «Дубровское городское  поселение»;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Андреева О.В. - главный специалист по экономике и финансам - главный бухгалтер администрации МО «Дубровское  городское поселение»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Поликарпов С.П. – депутат совета депутатов МО «Дубровское  городское поселение»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B67">
        <w:rPr>
          <w:rFonts w:ascii="Times New Roman" w:hAnsi="Times New Roman" w:cs="Times New Roman"/>
          <w:b/>
          <w:sz w:val="24"/>
          <w:szCs w:val="24"/>
          <w:u w:val="single"/>
        </w:rPr>
        <w:t>ОТСУТСТВОВАЛ: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ПРЕДСЕДАТЕЛЬ  КОМИССИИ ПО  ПРЕДУПРЕЖДЕНИЮ И ПРОТИВОДЕЙСТВИЮ КОРРУПЦИИ: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Башнин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А.И.   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Кворум 83,33%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4F2615" w:rsidRDefault="00767B67" w:rsidP="00767B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15">
        <w:rPr>
          <w:rFonts w:ascii="Times New Roman" w:hAnsi="Times New Roman" w:cs="Times New Roman"/>
          <w:b/>
          <w:sz w:val="24"/>
          <w:szCs w:val="24"/>
          <w:u w:val="single"/>
        </w:rPr>
        <w:t>ПОВЕСТКА ДНЯ</w:t>
      </w:r>
      <w:r w:rsidRPr="004F2615">
        <w:rPr>
          <w:rFonts w:ascii="Times New Roman" w:hAnsi="Times New Roman" w:cs="Times New Roman"/>
          <w:b/>
          <w:sz w:val="24"/>
          <w:szCs w:val="24"/>
        </w:rPr>
        <w:t>: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4F2615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7B67" w:rsidRPr="00767B67"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proofErr w:type="spellStart"/>
      <w:r w:rsidR="00767B67" w:rsidRPr="00767B6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767B67" w:rsidRPr="00767B6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администрации МО «Дубровское городское поселение» во 2 полугодии 2016 года.</w:t>
      </w:r>
    </w:p>
    <w:p w:rsidR="00767B67" w:rsidRPr="00767B67" w:rsidRDefault="004F2615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7B67" w:rsidRPr="00767B67">
        <w:rPr>
          <w:rFonts w:ascii="Times New Roman" w:hAnsi="Times New Roman" w:cs="Times New Roman"/>
          <w:sz w:val="24"/>
          <w:szCs w:val="24"/>
        </w:rPr>
        <w:t>О результатах мониторинга информации о коррупционных проявлениях в деятельности должностных лиц, размещенной в средствах массовой информации, включая Интернет, а также содержащейся в поступающих обращениях граждан и юридических лиц.</w:t>
      </w:r>
    </w:p>
    <w:p w:rsidR="00767B67" w:rsidRPr="00767B67" w:rsidRDefault="004F2615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67B67" w:rsidRPr="00767B67">
        <w:rPr>
          <w:rFonts w:ascii="Times New Roman" w:hAnsi="Times New Roman" w:cs="Times New Roman"/>
          <w:sz w:val="24"/>
          <w:szCs w:val="24"/>
        </w:rPr>
        <w:t>Об итогах деятельности комиссии по противодействию коррупции администрации МО «Дубровское городское поселение» Всеволожского муниципального района Ленинградской области в 2016 году и задачах на 2017 год.</w:t>
      </w:r>
    </w:p>
    <w:p w:rsidR="00767B67" w:rsidRPr="00767B67" w:rsidRDefault="004F2615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67B67" w:rsidRPr="00767B67">
        <w:rPr>
          <w:rFonts w:ascii="Times New Roman" w:hAnsi="Times New Roman" w:cs="Times New Roman"/>
          <w:sz w:val="24"/>
          <w:szCs w:val="24"/>
        </w:rPr>
        <w:t>Утверждение плана работы комиссии на 2017 год.</w:t>
      </w:r>
    </w:p>
    <w:p w:rsidR="00767B67" w:rsidRPr="00767B67" w:rsidRDefault="004F2615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67B67" w:rsidRPr="00767B67">
        <w:rPr>
          <w:rFonts w:ascii="Times New Roman" w:hAnsi="Times New Roman" w:cs="Times New Roman"/>
          <w:sz w:val="24"/>
          <w:szCs w:val="24"/>
        </w:rPr>
        <w:t>Разное.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4F2615" w:rsidRDefault="00767B67" w:rsidP="00767B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15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4F261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4F2615" w:rsidRDefault="00767B67" w:rsidP="00767B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15">
        <w:rPr>
          <w:rFonts w:ascii="Times New Roman" w:hAnsi="Times New Roman" w:cs="Times New Roman"/>
          <w:b/>
          <w:sz w:val="24"/>
          <w:szCs w:val="24"/>
        </w:rPr>
        <w:t xml:space="preserve">1. О результатах </w:t>
      </w:r>
      <w:proofErr w:type="spellStart"/>
      <w:r w:rsidRPr="004F2615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4F2615">
        <w:rPr>
          <w:rFonts w:ascii="Times New Roman" w:hAnsi="Times New Roman" w:cs="Times New Roman"/>
          <w:b/>
          <w:sz w:val="24"/>
          <w:szCs w:val="24"/>
        </w:rPr>
        <w:t xml:space="preserve"> экспертизы НПА и их проектов администрации МО «Дубровское городское поселение» во 2-м полугодии 2016 года.</w:t>
      </w:r>
    </w:p>
    <w:p w:rsidR="00767B67" w:rsidRPr="00767B67" w:rsidRDefault="00767B67" w:rsidP="004F26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По первому вопросу повестки дня слушали выступление </w:t>
      </w:r>
      <w:proofErr w:type="gramStart"/>
      <w:r w:rsidRPr="00767B67">
        <w:rPr>
          <w:rFonts w:ascii="Times New Roman" w:hAnsi="Times New Roman" w:cs="Times New Roman"/>
          <w:sz w:val="24"/>
          <w:szCs w:val="24"/>
        </w:rPr>
        <w:t>заместителя председателя комиссии Олеси Сергеевны</w:t>
      </w:r>
      <w:proofErr w:type="gramEnd"/>
      <w:r w:rsidRPr="0076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Пигаревой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. Она сообщила присутствующим, что проведение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экспертизы в администрации муниципального образования «Дубровское городское поселение» в обязательном порядке осуществляется  юристом администрации, кроме того проекты нормативных правовых актов администрации до их принятия направляются в прокуратуру Всеволожского района.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lastRenderedPageBreak/>
        <w:t xml:space="preserve">       В отчетном периоде осуществлена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экспертиза 19 проектов нормативных правовых актов. В результате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экспертизы 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факторов в проектах нормативных правовых актов выявлено не было.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767B67">
        <w:rPr>
          <w:rFonts w:ascii="Times New Roman" w:hAnsi="Times New Roman" w:cs="Times New Roman"/>
          <w:sz w:val="24"/>
          <w:szCs w:val="24"/>
        </w:rPr>
        <w:t xml:space="preserve">: принять к сведению информацию о результатах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экспертизы НПА и их проектов администрации МО «Дубровское городское поселение» в 2-м полугодии 2016 года.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4F2615" w:rsidRDefault="00767B67" w:rsidP="00767B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15">
        <w:rPr>
          <w:rFonts w:ascii="Times New Roman" w:hAnsi="Times New Roman" w:cs="Times New Roman"/>
          <w:b/>
          <w:sz w:val="24"/>
          <w:szCs w:val="24"/>
        </w:rPr>
        <w:t>2. О результатах мониторинга информации о коррупционных проявлениях в деятельности должностных лиц, размещенной в средствах массовой информации, включая Интернет, а также содержащейся в поступающих обращениях граждан и юридических лиц.</w:t>
      </w:r>
    </w:p>
    <w:p w:rsidR="00767B67" w:rsidRPr="00767B67" w:rsidRDefault="00767B67" w:rsidP="004F26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По второму вопросу повестки дня слушали выступление </w:t>
      </w:r>
      <w:proofErr w:type="gramStart"/>
      <w:r w:rsidRPr="00767B67">
        <w:rPr>
          <w:rFonts w:ascii="Times New Roman" w:hAnsi="Times New Roman" w:cs="Times New Roman"/>
          <w:sz w:val="24"/>
          <w:szCs w:val="24"/>
        </w:rPr>
        <w:t>заместителя председателя комиссии Олеси Сергеевны</w:t>
      </w:r>
      <w:proofErr w:type="gramEnd"/>
      <w:r w:rsidRPr="0076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Пигаревой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. Она сообщила присутствующим, что за истекший период 2016 года не было выявлено фактов коррупционной составляющей  при осуществлении своих служебных обязанностей должностными лицами администрации МО «Дубровское городское поселение».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По результатам мониторинга информации, размещенной в средствах массовой информации, включая Интернет, факты коррупционных проявлений в деятельности должностных лиц не выявлены. Обращения граждан, юридических лиц с заявлениями и обращениями о фактах коррупции не зарегистрированы.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767B67">
        <w:rPr>
          <w:rFonts w:ascii="Times New Roman" w:hAnsi="Times New Roman" w:cs="Times New Roman"/>
          <w:sz w:val="24"/>
          <w:szCs w:val="24"/>
        </w:rPr>
        <w:t xml:space="preserve">: принять к сведению информацию юриста администрации МО «Дубровское городское поселение» О.С.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Пигаревой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>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4F2615" w:rsidRDefault="00767B67" w:rsidP="004F2615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15">
        <w:rPr>
          <w:rFonts w:ascii="Times New Roman" w:hAnsi="Times New Roman" w:cs="Times New Roman"/>
          <w:b/>
          <w:sz w:val="24"/>
          <w:szCs w:val="24"/>
        </w:rPr>
        <w:t>3. Об итогах деятельности комиссии по противодействию коррупции администрации МО «Дубровское городское поселение» Всеволожского муниципального района Ленинградской области в 2016 году и задачах на 2017 год.</w:t>
      </w:r>
    </w:p>
    <w:p w:rsidR="00767B67" w:rsidRPr="00767B67" w:rsidRDefault="00767B67" w:rsidP="004F26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По второму вопросу повестки дня слушали выступление </w:t>
      </w:r>
      <w:proofErr w:type="gramStart"/>
      <w:r w:rsidRPr="00767B67">
        <w:rPr>
          <w:rFonts w:ascii="Times New Roman" w:hAnsi="Times New Roman" w:cs="Times New Roman"/>
          <w:sz w:val="24"/>
          <w:szCs w:val="24"/>
        </w:rPr>
        <w:t>заместителя председателя комиссии Олеси Сергеевны</w:t>
      </w:r>
      <w:proofErr w:type="gramEnd"/>
      <w:r w:rsidRPr="0076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Пигаревой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. Она сообщила </w:t>
      </w:r>
      <w:proofErr w:type="spellStart"/>
      <w:proofErr w:type="gramStart"/>
      <w:r w:rsidRPr="00767B67">
        <w:rPr>
          <w:rFonts w:ascii="Times New Roman" w:hAnsi="Times New Roman" w:cs="Times New Roman"/>
          <w:sz w:val="24"/>
          <w:szCs w:val="24"/>
        </w:rPr>
        <w:t>сообщила</w:t>
      </w:r>
      <w:proofErr w:type="spellEnd"/>
      <w:proofErr w:type="gramEnd"/>
      <w:r w:rsidRPr="00767B67">
        <w:rPr>
          <w:rFonts w:ascii="Times New Roman" w:hAnsi="Times New Roman" w:cs="Times New Roman"/>
          <w:sz w:val="24"/>
          <w:szCs w:val="24"/>
        </w:rPr>
        <w:t xml:space="preserve"> присутствующим, что специалистами администрации подготовлен отчет о  реализации  мероприятий по противодействию коррупции в администрации  муниципального образования «Дубровское городское  поселение»   в 2016 году. 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Согласно  представленному отчету  в 2016 году  не выявлены факты коррупционной составляющей  при осуществлении своих служебных обязанностей сотрудниками администрации. Факты обращения граждан, юридических лиц не зарегистрированы.  Проводится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767B67">
        <w:rPr>
          <w:rFonts w:ascii="Times New Roman" w:hAnsi="Times New Roman" w:cs="Times New Roman"/>
          <w:sz w:val="24"/>
          <w:szCs w:val="24"/>
        </w:rPr>
        <w:t xml:space="preserve"> экспертиза всех нормативных и нормативно-правовых актов,  издаваемых в МО «Дубровское городское поселение». Всеми муниципальными служащими предоставлены декларации о доходах. Сведения о доходах муниципальных служащих за 2015 год размещены на сайте  МО «Дубровское городское поселение»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2615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 w:rsidRPr="004F2615">
        <w:rPr>
          <w:rFonts w:ascii="Times New Roman" w:hAnsi="Times New Roman" w:cs="Times New Roman"/>
          <w:b/>
          <w:sz w:val="24"/>
          <w:szCs w:val="24"/>
        </w:rPr>
        <w:t>:</w:t>
      </w:r>
      <w:r w:rsidRPr="00767B67">
        <w:rPr>
          <w:rFonts w:ascii="Times New Roman" w:hAnsi="Times New Roman" w:cs="Times New Roman"/>
          <w:sz w:val="24"/>
          <w:szCs w:val="24"/>
        </w:rPr>
        <w:t xml:space="preserve"> ознакомившись с представленным отчетом, члены комиссии  сделали вывод об эффективном выполнении  плана мероприятий по противодействию коррупции.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4F2615" w:rsidRDefault="00767B67" w:rsidP="004F2615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15">
        <w:rPr>
          <w:rFonts w:ascii="Times New Roman" w:hAnsi="Times New Roman" w:cs="Times New Roman"/>
          <w:b/>
          <w:sz w:val="24"/>
          <w:szCs w:val="24"/>
        </w:rPr>
        <w:t>4. Утверждение плана работы комиссии на 2017 год.</w:t>
      </w:r>
    </w:p>
    <w:p w:rsidR="00767B67" w:rsidRPr="00767B67" w:rsidRDefault="004F2615" w:rsidP="004F26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767B67" w:rsidRPr="00767B67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>Юлия Константиновна Ищенко</w:t>
      </w:r>
      <w:r w:rsidR="00767B67" w:rsidRPr="00767B67">
        <w:rPr>
          <w:rFonts w:ascii="Times New Roman" w:hAnsi="Times New Roman" w:cs="Times New Roman"/>
          <w:sz w:val="24"/>
          <w:szCs w:val="24"/>
        </w:rPr>
        <w:t xml:space="preserve"> сообщила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присутсвующим</w:t>
      </w:r>
      <w:proofErr w:type="spellEnd"/>
      <w:r w:rsidR="00767B67" w:rsidRPr="00767B67">
        <w:rPr>
          <w:rFonts w:ascii="Times New Roman" w:hAnsi="Times New Roman" w:cs="Times New Roman"/>
          <w:sz w:val="24"/>
          <w:szCs w:val="24"/>
        </w:rPr>
        <w:t xml:space="preserve">,  что разработан план  мероприятий по противодействию коррупции в администрации МО «Дубровское городское поселение» на 2017 год, а также план работы комиссии по противодействию коррупции в администрации муниципального образования «Дубровское городское поселение» Всеволожского муниципального района Ленинградской области  на  2017 год. </w:t>
      </w:r>
    </w:p>
    <w:p w:rsidR="00767B67" w:rsidRPr="00767B67" w:rsidRDefault="00767B67" w:rsidP="004F26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4F2615">
        <w:rPr>
          <w:rFonts w:ascii="Times New Roman" w:hAnsi="Times New Roman" w:cs="Times New Roman"/>
          <w:sz w:val="24"/>
          <w:szCs w:val="24"/>
        </w:rPr>
        <w:t>Ищенко Ю.К</w:t>
      </w:r>
      <w:r w:rsidRPr="00767B67">
        <w:rPr>
          <w:rFonts w:ascii="Times New Roman" w:hAnsi="Times New Roman" w:cs="Times New Roman"/>
          <w:sz w:val="24"/>
          <w:szCs w:val="24"/>
        </w:rPr>
        <w:t>. пояснила, что основные мероприятия по противодействию коррупции 2016 года предусмотрены в плане на 2017 год.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2615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767B67">
        <w:rPr>
          <w:rFonts w:ascii="Times New Roman" w:hAnsi="Times New Roman" w:cs="Times New Roman"/>
          <w:sz w:val="24"/>
          <w:szCs w:val="24"/>
        </w:rPr>
        <w:t xml:space="preserve"> члены комиссии  приняли решение рекомендовать план мероприятий по противодействию коррупции в администрации МО «Дубровское городское поселение» на 2017 год   в представленной редакции единогласно.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2615">
        <w:rPr>
          <w:rFonts w:ascii="Times New Roman" w:hAnsi="Times New Roman" w:cs="Times New Roman"/>
          <w:b/>
          <w:sz w:val="24"/>
          <w:szCs w:val="24"/>
        </w:rPr>
        <w:t>5. Разное</w:t>
      </w:r>
      <w:r w:rsidRPr="00767B67">
        <w:rPr>
          <w:rFonts w:ascii="Times New Roman" w:hAnsi="Times New Roman" w:cs="Times New Roman"/>
          <w:sz w:val="24"/>
          <w:szCs w:val="24"/>
        </w:rPr>
        <w:t>.   Вопросов не поступило.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B67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ПРЕДСЕДАТЕЛЯ КОМИССИИ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Юрист администрации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lastRenderedPageBreak/>
        <w:t xml:space="preserve">МО «Дубровское городское поселение»                                                          О.С.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Пигарева</w:t>
      </w:r>
      <w:proofErr w:type="spellEnd"/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B67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- Главный специалист –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административной комиссии                                                                            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МО «Дубровское городское поселение»                                                         Ю.К. Ищенко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B67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Ведущий специалист по кадровым вопросам                                                  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МО «Дубровское городское поселение»                                                          М.А. </w:t>
      </w:r>
      <w:proofErr w:type="spellStart"/>
      <w:r w:rsidRPr="00767B67">
        <w:rPr>
          <w:rFonts w:ascii="Times New Roman" w:hAnsi="Times New Roman" w:cs="Times New Roman"/>
          <w:sz w:val="24"/>
          <w:szCs w:val="24"/>
        </w:rPr>
        <w:t>Борчан</w:t>
      </w:r>
      <w:proofErr w:type="spellEnd"/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- Главный специалист по экономике и финансам –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МО «Дубровское городское поселение»                                                          О.В.Андреева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- Депутат совета депутатов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7B67">
        <w:rPr>
          <w:rFonts w:ascii="Times New Roman" w:hAnsi="Times New Roman" w:cs="Times New Roman"/>
          <w:sz w:val="24"/>
          <w:szCs w:val="24"/>
        </w:rPr>
        <w:t>МО «Дубровское городское поселение»                                                          С.П.Поликарпов</w:t>
      </w: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B67" w:rsidRPr="00767B67" w:rsidRDefault="00767B67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2D96" w:rsidRPr="00767B67" w:rsidRDefault="00B42D96" w:rsidP="00767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42D96" w:rsidRPr="00767B67" w:rsidSect="00767B6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1C17"/>
    <w:multiLevelType w:val="hybridMultilevel"/>
    <w:tmpl w:val="D2488A5C"/>
    <w:lvl w:ilvl="0" w:tplc="7D94328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E29"/>
    <w:rsid w:val="00172E29"/>
    <w:rsid w:val="004F2615"/>
    <w:rsid w:val="00767B67"/>
    <w:rsid w:val="00B4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67B6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67B67"/>
    <w:pPr>
      <w:shd w:val="clear" w:color="auto" w:fill="FFFFFF"/>
      <w:spacing w:after="0" w:line="317" w:lineRule="exact"/>
      <w:ind w:hanging="340"/>
    </w:pPr>
    <w:rPr>
      <w:sz w:val="28"/>
      <w:szCs w:val="28"/>
    </w:rPr>
  </w:style>
  <w:style w:type="paragraph" w:styleId="a4">
    <w:name w:val="No Spacing"/>
    <w:uiPriority w:val="1"/>
    <w:qFormat/>
    <w:rsid w:val="00767B6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67B67"/>
  </w:style>
  <w:style w:type="paragraph" w:styleId="a5">
    <w:name w:val="List Paragraph"/>
    <w:basedOn w:val="a"/>
    <w:uiPriority w:val="34"/>
    <w:qFormat/>
    <w:rsid w:val="00767B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4190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2017-01-10T07:41:00Z</dcterms:created>
  <dcterms:modified xsi:type="dcterms:W3CDTF">2017-01-10T07:52:00Z</dcterms:modified>
</cp:coreProperties>
</file>