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61" w:rsidRDefault="00283161" w:rsidP="00283161">
      <w:pPr>
        <w:ind w:right="-5"/>
        <w:jc w:val="center"/>
        <w:rPr>
          <w:b/>
          <w:noProof/>
          <w:sz w:val="22"/>
          <w:szCs w:val="22"/>
        </w:rPr>
      </w:pPr>
      <w:r w:rsidRPr="00E324E7">
        <w:rPr>
          <w:rStyle w:val="a3"/>
        </w:rPr>
        <w:t xml:space="preserve">   </w:t>
      </w:r>
      <w:r w:rsidR="00437EC7">
        <w:rPr>
          <w:b/>
          <w:noProof/>
          <w:sz w:val="22"/>
          <w:szCs w:val="22"/>
        </w:rPr>
        <w:t>ГЕРБ</w:t>
      </w:r>
    </w:p>
    <w:p w:rsidR="00437EC7" w:rsidRDefault="00437EC7" w:rsidP="00283161">
      <w:pPr>
        <w:ind w:right="-5"/>
        <w:jc w:val="center"/>
        <w:rPr>
          <w:b/>
          <w:sz w:val="22"/>
          <w:szCs w:val="22"/>
        </w:rPr>
      </w:pPr>
    </w:p>
    <w:p w:rsidR="00283161" w:rsidRDefault="00283161" w:rsidP="00CD45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3161" w:rsidRDefault="00283161" w:rsidP="00CD4529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283161" w:rsidRDefault="00283161" w:rsidP="00CD452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3161" w:rsidRDefault="00283161" w:rsidP="00CD45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3161" w:rsidRDefault="00283161" w:rsidP="00CD4529">
      <w:pPr>
        <w:jc w:val="center"/>
        <w:rPr>
          <w:sz w:val="28"/>
          <w:szCs w:val="28"/>
        </w:rPr>
      </w:pPr>
    </w:p>
    <w:p w:rsidR="00283161" w:rsidRDefault="00283161" w:rsidP="002831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3161" w:rsidRDefault="00283161" w:rsidP="00283161">
      <w:pPr>
        <w:jc w:val="center"/>
        <w:rPr>
          <w:sz w:val="20"/>
          <w:szCs w:val="20"/>
        </w:rPr>
      </w:pPr>
    </w:p>
    <w:p w:rsidR="00283161" w:rsidRDefault="00283161" w:rsidP="00283161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283161" w:rsidRDefault="00283161" w:rsidP="00283161">
      <w:pPr>
        <w:rPr>
          <w:sz w:val="20"/>
          <w:szCs w:val="20"/>
        </w:rPr>
      </w:pPr>
    </w:p>
    <w:p w:rsidR="00283161" w:rsidRPr="00437EC7" w:rsidRDefault="00283161" w:rsidP="00283161">
      <w:pPr>
        <w:tabs>
          <w:tab w:val="left" w:pos="779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</w:t>
      </w:r>
      <w:r w:rsidR="00437EC7" w:rsidRPr="00437EC7">
        <w:rPr>
          <w:sz w:val="28"/>
          <w:szCs w:val="28"/>
          <w:u w:val="single"/>
        </w:rPr>
        <w:t>24.07.2019</w:t>
      </w:r>
      <w:r>
        <w:rPr>
          <w:b/>
          <w:sz w:val="28"/>
          <w:szCs w:val="28"/>
        </w:rPr>
        <w:t>_________</w:t>
      </w:r>
      <w:r>
        <w:rPr>
          <w:sz w:val="28"/>
          <w:szCs w:val="28"/>
        </w:rPr>
        <w:tab/>
      </w:r>
      <w:r w:rsidRPr="00437EC7">
        <w:rPr>
          <w:sz w:val="28"/>
          <w:szCs w:val="28"/>
          <w:u w:val="single"/>
        </w:rPr>
        <w:t xml:space="preserve">№ </w:t>
      </w:r>
      <w:r w:rsidR="00437EC7" w:rsidRPr="00437EC7">
        <w:rPr>
          <w:sz w:val="28"/>
          <w:szCs w:val="28"/>
          <w:u w:val="single"/>
        </w:rPr>
        <w:t>339</w:t>
      </w:r>
    </w:p>
    <w:p w:rsidR="00283161" w:rsidRDefault="00283161" w:rsidP="00283161">
      <w:pPr>
        <w:rPr>
          <w:sz w:val="20"/>
          <w:szCs w:val="20"/>
        </w:rPr>
      </w:pPr>
      <w:r>
        <w:t xml:space="preserve">   г.п. Дубровка</w:t>
      </w:r>
    </w:p>
    <w:p w:rsidR="00283161" w:rsidRDefault="00283161" w:rsidP="00283161">
      <w:pPr>
        <w:spacing w:line="120" w:lineRule="auto"/>
      </w:pPr>
    </w:p>
    <w:p w:rsidR="00283161" w:rsidRPr="0049528A" w:rsidRDefault="00283161" w:rsidP="00283161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884F68">
        <w:rPr>
          <w:color w:val="000000"/>
          <w:spacing w:val="-1"/>
        </w:rPr>
        <w:t xml:space="preserve">    </w:t>
      </w:r>
      <w:r w:rsidR="00CD4529">
        <w:rPr>
          <w:color w:val="000000"/>
          <w:spacing w:val="-1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Положения  по подготовке </w:t>
      </w:r>
    </w:p>
    <w:p w:rsidR="00283161" w:rsidRPr="0049528A" w:rsidRDefault="00283161" w:rsidP="00283161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и проведению противоаварийных тренировок </w:t>
      </w:r>
    </w:p>
    <w:p w:rsidR="00283161" w:rsidRPr="0049528A" w:rsidRDefault="00283161" w:rsidP="00283161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персонала теплоэнергетических организаций </w:t>
      </w:r>
    </w:p>
    <w:p w:rsidR="00283161" w:rsidRPr="0049528A" w:rsidRDefault="00283161" w:rsidP="002831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9528A">
        <w:rPr>
          <w:rStyle w:val="a3"/>
          <w:rFonts w:ascii="Times New Roman" w:hAnsi="Times New Roman" w:cs="Times New Roman"/>
          <w:sz w:val="28"/>
          <w:szCs w:val="28"/>
        </w:rPr>
        <w:t>коммунального  хозяйства</w:t>
      </w:r>
      <w:proofErr w:type="gram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952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283161" w:rsidRPr="007C6BE2" w:rsidRDefault="00283161" w:rsidP="002831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Pr="007C6BE2">
        <w:rPr>
          <w:rFonts w:ascii="Times New Roman" w:hAnsi="Times New Roman" w:cs="Times New Roman"/>
          <w:b w:val="0"/>
          <w:sz w:val="28"/>
          <w:szCs w:val="28"/>
        </w:rPr>
        <w:t>Дубровское</w:t>
      </w:r>
      <w:proofErr w:type="spellEnd"/>
      <w:r w:rsidRPr="007C6BE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283161" w:rsidRPr="007C6BE2" w:rsidRDefault="00283161" w:rsidP="0028316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городское поселение».</w:t>
      </w:r>
    </w:p>
    <w:p w:rsidR="00283161" w:rsidRPr="007C6BE2" w:rsidRDefault="00283161" w:rsidP="00283161">
      <w:pPr>
        <w:rPr>
          <w:color w:val="555555"/>
          <w:sz w:val="28"/>
          <w:szCs w:val="28"/>
        </w:rPr>
      </w:pPr>
    </w:p>
    <w:p w:rsidR="00283161" w:rsidRPr="007C6BE2" w:rsidRDefault="00283161" w:rsidP="00283161">
      <w:pPr>
        <w:pStyle w:val="1"/>
        <w:jc w:val="both"/>
        <w:rPr>
          <w:rFonts w:ascii="Times New Roman" w:hAnsi="Times New Roman" w:cs="Times New Roman"/>
          <w:lang w:val="ru-RU"/>
        </w:rPr>
      </w:pPr>
      <w:r w:rsidRPr="00CD4529">
        <w:rPr>
          <w:lang w:val="ru-RU"/>
        </w:rPr>
        <w:t xml:space="preserve">        </w:t>
      </w:r>
      <w:r w:rsidRPr="00CD4529">
        <w:rPr>
          <w:rFonts w:ascii="Times New Roman" w:hAnsi="Times New Roman" w:cs="Times New Roman"/>
          <w:lang w:val="ru-RU"/>
        </w:rPr>
        <w:t xml:space="preserve">В соответствии с Федеральными законами от 06.10.2003 </w:t>
      </w:r>
      <w:r w:rsidRPr="00CD4529">
        <w:rPr>
          <w:rFonts w:ascii="Times New Roman" w:hAnsi="Times New Roman" w:cs="Times New Roman"/>
        </w:rPr>
        <w:t>N</w:t>
      </w:r>
      <w:r w:rsidRPr="00CD4529">
        <w:rPr>
          <w:rFonts w:ascii="Times New Roman" w:hAnsi="Times New Roman" w:cs="Times New Roman"/>
          <w:lang w:val="ru-RU"/>
        </w:rPr>
        <w:t xml:space="preserve"> 131-ФЗ «Об общих принципах  организации  местного   самоуправления  в    Российской Федерации», от 27.07.2010 № 190 «О теплоснабжении»,   Постановления Правительства РФ  от 08.08.2012  № 808 «Об организации теплоснабжения в Российской Федерации»,</w:t>
      </w:r>
      <w:hyperlink r:id="rId4" w:history="1"/>
      <w:r w:rsidRPr="00CD4529">
        <w:rPr>
          <w:rFonts w:ascii="Times New Roman" w:hAnsi="Times New Roman" w:cs="Times New Roman"/>
          <w:lang w:val="ru-RU"/>
        </w:rPr>
        <w:t xml:space="preserve"> в  целях своевременного  и  организованного</w:t>
      </w:r>
      <w:r w:rsidRPr="00ED01DA">
        <w:rPr>
          <w:rFonts w:ascii="Times New Roman" w:hAnsi="Times New Roman" w:cs="Times New Roman"/>
          <w:lang w:val="ru-RU"/>
        </w:rPr>
        <w:t xml:space="preserve">  введения  аварийных режимов при  недостатке  тепловой  мощности  на  котельных,  локализации  аварийных ситуаций  и  предотвращения  их  развития</w:t>
      </w:r>
      <w:r>
        <w:rPr>
          <w:rFonts w:ascii="Times New Roman" w:hAnsi="Times New Roman" w:cs="Times New Roman"/>
          <w:lang w:val="ru-RU"/>
        </w:rPr>
        <w:t xml:space="preserve">, </w:t>
      </w:r>
      <w:r w:rsidRPr="007C6BE2">
        <w:rPr>
          <w:rFonts w:ascii="Times New Roman" w:hAnsi="Times New Roman" w:cs="Times New Roman"/>
          <w:lang w:val="ru-RU"/>
        </w:rPr>
        <w:t xml:space="preserve">а также в соответствии с требованиями </w:t>
      </w:r>
      <w:hyperlink r:id="rId5" w:history="1">
        <w:r w:rsidRPr="00B51FE1">
          <w:rPr>
            <w:rFonts w:ascii="Times New Roman" w:hAnsi="Times New Roman" w:cs="Times New Roman"/>
            <w:lang w:val="ru-RU"/>
          </w:rPr>
          <w:t>Положения</w:t>
        </w:r>
      </w:hyperlink>
      <w:r w:rsidRPr="007C6BE2">
        <w:rPr>
          <w:rFonts w:ascii="Times New Roman" w:hAnsi="Times New Roman" w:cs="Times New Roman"/>
          <w:lang w:val="ru-RU"/>
        </w:rPr>
        <w:t xml:space="preserve"> об оценке готовности электро- и теплоснабжающих организаций к работе в осенне-зимний период, утвержденного </w:t>
      </w:r>
      <w:proofErr w:type="spellStart"/>
      <w:r w:rsidRPr="007C6BE2">
        <w:rPr>
          <w:rFonts w:ascii="Times New Roman" w:hAnsi="Times New Roman" w:cs="Times New Roman"/>
          <w:lang w:val="ru-RU"/>
        </w:rPr>
        <w:t>Минпромэнерго</w:t>
      </w:r>
      <w:proofErr w:type="spellEnd"/>
      <w:r w:rsidRPr="007C6BE2">
        <w:rPr>
          <w:rFonts w:ascii="Times New Roman" w:hAnsi="Times New Roman" w:cs="Times New Roman"/>
          <w:lang w:val="ru-RU"/>
        </w:rPr>
        <w:t xml:space="preserve"> России 25 августа </w:t>
      </w:r>
      <w:smartTag w:uri="urn:schemas-microsoft-com:office:smarttags" w:element="metricconverter">
        <w:smartTagPr>
          <w:attr w:name="ProductID" w:val="2004 г"/>
        </w:smartTagPr>
        <w:r w:rsidRPr="007C6BE2">
          <w:rPr>
            <w:rFonts w:ascii="Times New Roman" w:hAnsi="Times New Roman" w:cs="Times New Roman"/>
            <w:lang w:val="ru-RU"/>
          </w:rPr>
          <w:t>2004 г</w:t>
        </w:r>
      </w:smartTag>
      <w:r w:rsidRPr="007C6BE2">
        <w:rPr>
          <w:rFonts w:ascii="Times New Roman" w:hAnsi="Times New Roman" w:cs="Times New Roman"/>
          <w:lang w:val="ru-RU"/>
        </w:rPr>
        <w:t>., и в целях повышения эффективности работы систем коммунального теплоснабжения,</w:t>
      </w:r>
    </w:p>
    <w:p w:rsidR="00283161" w:rsidRPr="009A7DDC" w:rsidRDefault="00283161" w:rsidP="00283161">
      <w:pPr>
        <w:rPr>
          <w:sz w:val="28"/>
          <w:szCs w:val="28"/>
        </w:rPr>
      </w:pPr>
    </w:p>
    <w:p w:rsidR="00283161" w:rsidRDefault="00283161" w:rsidP="00283161">
      <w:pPr>
        <w:spacing w:line="225" w:lineRule="atLeast"/>
        <w:rPr>
          <w:sz w:val="28"/>
          <w:szCs w:val="28"/>
        </w:rPr>
      </w:pPr>
      <w:r w:rsidRPr="00884F68">
        <w:rPr>
          <w:sz w:val="28"/>
          <w:szCs w:val="28"/>
        </w:rPr>
        <w:t>ПОСТАНОВЛЯЮ:</w:t>
      </w:r>
    </w:p>
    <w:p w:rsidR="00283161" w:rsidRPr="0049528A" w:rsidRDefault="00283161" w:rsidP="00283161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>1.  Утвердить прилагаемое Положение  по подготовке и проведению противоаварийных тренировок персонала</w:t>
      </w:r>
      <w:r w:rsidRPr="007C6BE2">
        <w:rPr>
          <w:rFonts w:ascii="Times New Roman" w:hAnsi="Times New Roman" w:cs="Times New Roman"/>
          <w:sz w:val="28"/>
          <w:szCs w:val="28"/>
        </w:rPr>
        <w:t xml:space="preserve"> </w:t>
      </w:r>
      <w:r w:rsidRPr="007C6BE2">
        <w:rPr>
          <w:rStyle w:val="a3"/>
          <w:rFonts w:ascii="Times New Roman" w:hAnsi="Times New Roman" w:cs="Times New Roman"/>
          <w:b/>
        </w:rPr>
        <w:t xml:space="preserve"> </w:t>
      </w:r>
      <w:r w:rsidRPr="007C6BE2">
        <w:rPr>
          <w:rStyle w:val="a3"/>
          <w:rFonts w:ascii="Times New Roman" w:hAnsi="Times New Roman" w:cs="Times New Roman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теплоэнергетических организаций </w:t>
      </w: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- коммунального  хозяйства </w:t>
      </w:r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283161" w:rsidRPr="00141C4F" w:rsidRDefault="00283161" w:rsidP="00283161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2. Рекомендовать теплоснабжающим предприятиям, расположенным на территории поселения руководствоваться  указанным   Положением.</w:t>
      </w:r>
    </w:p>
    <w:p w:rsidR="00283161" w:rsidRDefault="00283161" w:rsidP="00283161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1C4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</w:p>
    <w:p w:rsidR="00283161" w:rsidRDefault="00283161" w:rsidP="00283161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сайте администрации МО «</w:t>
      </w:r>
      <w:proofErr w:type="spellStart"/>
      <w:r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CD4529" w:rsidRPr="00CD4529" w:rsidRDefault="00CD4529" w:rsidP="00CD45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529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D4529">
        <w:rPr>
          <w:rFonts w:ascii="Times New Roman" w:hAnsi="Times New Roman" w:cs="Times New Roman"/>
          <w:b w:val="0"/>
          <w:sz w:val="28"/>
          <w:szCs w:val="28"/>
        </w:rPr>
        <w:t>Считать утратившим силу Постановление главы администрации  №   267 от 03.09.2018 г.</w:t>
      </w:r>
      <w:r w:rsidRPr="00CD4529">
        <w:rPr>
          <w:rFonts w:ascii="Times New Roman" w:hAnsi="Times New Roman" w:cs="Times New Roman"/>
          <w:b w:val="0"/>
          <w:color w:val="000000"/>
          <w:spacing w:val="-1"/>
        </w:rPr>
        <w:t xml:space="preserve">    </w:t>
      </w:r>
      <w:r w:rsidRPr="00CD4529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Положения  по подготовке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>и проведению противоаварийных тренировок персонала теплоэнергетических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49528A">
        <w:rPr>
          <w:rStyle w:val="a3"/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28A">
        <w:rPr>
          <w:rStyle w:val="a3"/>
          <w:rFonts w:ascii="Times New Roman" w:hAnsi="Times New Roman" w:cs="Times New Roman"/>
          <w:sz w:val="28"/>
          <w:szCs w:val="28"/>
        </w:rPr>
        <w:t xml:space="preserve"> - коммунального  хозяйства </w:t>
      </w:r>
      <w:r w:rsidRPr="004952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7C6BE2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proofErr w:type="spellStart"/>
      <w:r w:rsidRPr="007C6BE2">
        <w:rPr>
          <w:rFonts w:ascii="Times New Roman" w:hAnsi="Times New Roman" w:cs="Times New Roman"/>
          <w:b w:val="0"/>
          <w:sz w:val="28"/>
          <w:szCs w:val="28"/>
        </w:rPr>
        <w:t>Дубровское</w:t>
      </w:r>
      <w:proofErr w:type="spellEnd"/>
      <w:r w:rsidRPr="007C6BE2">
        <w:rPr>
          <w:rFonts w:ascii="Times New Roman" w:hAnsi="Times New Roman" w:cs="Times New Roman"/>
          <w:b w:val="0"/>
          <w:sz w:val="28"/>
          <w:szCs w:val="28"/>
        </w:rPr>
        <w:t xml:space="preserve">   городское поселение».</w:t>
      </w:r>
    </w:p>
    <w:p w:rsidR="00CD4529" w:rsidRPr="007C6BE2" w:rsidRDefault="00CD4529" w:rsidP="00CD45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C6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4529" w:rsidRPr="0049528A" w:rsidRDefault="00CD4529" w:rsidP="00CD4529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CD4529" w:rsidRPr="0049528A" w:rsidRDefault="00CD4529" w:rsidP="00CD4529">
      <w:pPr>
        <w:pStyle w:val="ConsPlusTitle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CD4529" w:rsidRPr="00141C4F" w:rsidRDefault="00CD4529" w:rsidP="00283161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161" w:rsidRPr="00141C4F" w:rsidRDefault="00CD4529" w:rsidP="00283161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161" w:rsidRPr="00141C4F">
        <w:rPr>
          <w:rFonts w:ascii="Times New Roman" w:hAnsi="Times New Roman" w:cs="Times New Roman"/>
          <w:sz w:val="28"/>
          <w:szCs w:val="28"/>
        </w:rPr>
        <w:t xml:space="preserve">. Настоящее постановление обязательно для всех теплоснабжающих предприятий работающих на </w:t>
      </w:r>
      <w:proofErr w:type="gramStart"/>
      <w:r w:rsidR="00283161" w:rsidRPr="00141C4F">
        <w:rPr>
          <w:rFonts w:ascii="Times New Roman" w:hAnsi="Times New Roman" w:cs="Times New Roman"/>
          <w:sz w:val="28"/>
          <w:szCs w:val="28"/>
        </w:rPr>
        <w:t>территории  МО</w:t>
      </w:r>
      <w:proofErr w:type="gramEnd"/>
      <w:r w:rsidR="00283161" w:rsidRPr="00141C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3161"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283161"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 и вступает в силу после официального опубликования.  </w:t>
      </w:r>
    </w:p>
    <w:p w:rsidR="00283161" w:rsidRPr="0076335A" w:rsidRDefault="00CD4529" w:rsidP="00283161">
      <w:pPr>
        <w:ind w:right="-83"/>
        <w:rPr>
          <w:sz w:val="28"/>
          <w:szCs w:val="28"/>
        </w:rPr>
      </w:pPr>
      <w:r>
        <w:rPr>
          <w:sz w:val="28"/>
          <w:szCs w:val="28"/>
        </w:rPr>
        <w:t>6</w:t>
      </w:r>
      <w:r w:rsidR="00283161" w:rsidRPr="00141C4F">
        <w:rPr>
          <w:sz w:val="28"/>
          <w:szCs w:val="28"/>
        </w:rPr>
        <w:t xml:space="preserve">.  </w:t>
      </w:r>
      <w:r w:rsidR="00283161">
        <w:rPr>
          <w:sz w:val="28"/>
          <w:szCs w:val="28"/>
        </w:rPr>
        <w:t xml:space="preserve"> </w:t>
      </w:r>
      <w:r w:rsidR="00283161" w:rsidRPr="0076335A">
        <w:rPr>
          <w:sz w:val="28"/>
          <w:szCs w:val="28"/>
        </w:rPr>
        <w:t xml:space="preserve">Контроль за исполнением постановления </w:t>
      </w:r>
      <w:r w:rsidR="00283161">
        <w:rPr>
          <w:sz w:val="28"/>
          <w:szCs w:val="28"/>
        </w:rPr>
        <w:t>оставляю за собой.</w:t>
      </w:r>
    </w:p>
    <w:p w:rsidR="00283161" w:rsidRPr="0076335A" w:rsidRDefault="00283161" w:rsidP="00283161">
      <w:pPr>
        <w:jc w:val="both"/>
        <w:rPr>
          <w:szCs w:val="28"/>
        </w:rPr>
      </w:pPr>
    </w:p>
    <w:p w:rsidR="00283161" w:rsidRPr="0076335A" w:rsidRDefault="00283161" w:rsidP="00283161">
      <w:pPr>
        <w:shd w:val="clear" w:color="auto" w:fill="FFFFFF"/>
        <w:jc w:val="both"/>
        <w:rPr>
          <w:color w:val="000000"/>
          <w:spacing w:val="2"/>
          <w:szCs w:val="28"/>
        </w:rPr>
      </w:pPr>
    </w:p>
    <w:p w:rsidR="00283161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заместитель  </w:t>
      </w:r>
    </w:p>
    <w:p w:rsidR="00283161" w:rsidRPr="00A24BF2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главы администрации по вопросам  </w:t>
      </w:r>
    </w:p>
    <w:p w:rsidR="00283161" w:rsidRPr="00A24BF2" w:rsidRDefault="00283161" w:rsidP="00283161">
      <w:pPr>
        <w:pStyle w:val="a4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283161" w:rsidRDefault="00283161" w:rsidP="00283161">
      <w:pPr>
        <w:jc w:val="center"/>
        <w:rPr>
          <w:szCs w:val="28"/>
        </w:rPr>
      </w:pPr>
    </w:p>
    <w:p w:rsidR="00283161" w:rsidRDefault="00283161" w:rsidP="00283161">
      <w:pPr>
        <w:jc w:val="center"/>
        <w:rPr>
          <w:szCs w:val="28"/>
        </w:rPr>
      </w:pPr>
    </w:p>
    <w:p w:rsidR="00283161" w:rsidRDefault="00283161" w:rsidP="00283161">
      <w:pPr>
        <w:jc w:val="center"/>
        <w:rPr>
          <w:szCs w:val="28"/>
        </w:rPr>
      </w:pPr>
    </w:p>
    <w:p w:rsidR="00283161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283161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283161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283161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283161" w:rsidRDefault="00283161" w:rsidP="00283161">
      <w:pPr>
        <w:jc w:val="center"/>
        <w:rPr>
          <w:szCs w:val="28"/>
        </w:rPr>
      </w:pPr>
    </w:p>
    <w:p w:rsidR="00283161" w:rsidRPr="004F5066" w:rsidRDefault="00283161" w:rsidP="002831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283161" w:rsidRDefault="00283161" w:rsidP="00283161">
      <w:pPr>
        <w:ind w:left="3960"/>
        <w:jc w:val="center"/>
        <w:rPr>
          <w:szCs w:val="28"/>
        </w:rPr>
      </w:pPr>
      <w:r w:rsidRPr="004F5066">
        <w:rPr>
          <w:szCs w:val="28"/>
        </w:rPr>
        <w:lastRenderedPageBreak/>
        <w:t>постановлением администрации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    </w:t>
      </w:r>
      <w:r w:rsidRPr="004F5066">
        <w:rPr>
          <w:szCs w:val="28"/>
        </w:rPr>
        <w:t>от «</w:t>
      </w:r>
      <w:r w:rsidR="00437EC7">
        <w:rPr>
          <w:szCs w:val="28"/>
        </w:rPr>
        <w:t>24</w:t>
      </w:r>
      <w:r w:rsidRPr="004F5066">
        <w:rPr>
          <w:szCs w:val="28"/>
        </w:rPr>
        <w:t>»</w:t>
      </w:r>
      <w:r w:rsidR="00437EC7" w:rsidRPr="00437EC7">
        <w:rPr>
          <w:szCs w:val="28"/>
          <w:u w:val="single"/>
        </w:rPr>
        <w:t xml:space="preserve"> июля</w:t>
      </w:r>
      <w:r w:rsidR="00CD4529">
        <w:rPr>
          <w:szCs w:val="28"/>
        </w:rPr>
        <w:t xml:space="preserve"> 2019</w:t>
      </w:r>
      <w:r w:rsidRPr="004F5066">
        <w:rPr>
          <w:szCs w:val="28"/>
        </w:rPr>
        <w:t>г</w:t>
      </w:r>
      <w:r>
        <w:rPr>
          <w:szCs w:val="28"/>
        </w:rPr>
        <w:t>.</w:t>
      </w:r>
      <w:r w:rsidRPr="004F506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F5066">
        <w:rPr>
          <w:szCs w:val="28"/>
        </w:rPr>
        <w:t>№</w:t>
      </w:r>
      <w:r>
        <w:rPr>
          <w:szCs w:val="28"/>
        </w:rPr>
        <w:t xml:space="preserve"> </w:t>
      </w:r>
      <w:r w:rsidR="00437EC7" w:rsidRPr="00437EC7">
        <w:rPr>
          <w:szCs w:val="28"/>
          <w:u w:val="single"/>
        </w:rPr>
        <w:t>339</w:t>
      </w:r>
    </w:p>
    <w:p w:rsidR="00283161" w:rsidRDefault="00283161" w:rsidP="00283161">
      <w:pPr>
        <w:ind w:left="3960"/>
        <w:jc w:val="center"/>
        <w:rPr>
          <w:szCs w:val="28"/>
        </w:rPr>
      </w:pPr>
    </w:p>
    <w:p w:rsidR="00283161" w:rsidRPr="001A0961" w:rsidRDefault="00283161" w:rsidP="00283161">
      <w:pPr>
        <w:jc w:val="center"/>
        <w:rPr>
          <w:b/>
        </w:rPr>
      </w:pPr>
      <w:r w:rsidRPr="001A0961">
        <w:rPr>
          <w:b/>
        </w:rPr>
        <w:t>Положение</w:t>
      </w:r>
    </w:p>
    <w:p w:rsidR="00283161" w:rsidRPr="001A0961" w:rsidRDefault="00283161" w:rsidP="00283161">
      <w:pPr>
        <w:jc w:val="center"/>
      </w:pPr>
      <w:r w:rsidRPr="001A0961">
        <w:rPr>
          <w:b/>
        </w:rPr>
        <w:t xml:space="preserve">по подготовке и проведению противоаварийных тренировок персонала </w:t>
      </w:r>
      <w:r w:rsidRPr="001A0961">
        <w:rPr>
          <w:rStyle w:val="a3"/>
          <w:b w:val="0"/>
        </w:rPr>
        <w:t xml:space="preserve"> </w:t>
      </w:r>
      <w:r w:rsidRPr="001A0961">
        <w:rPr>
          <w:rStyle w:val="a3"/>
        </w:rPr>
        <w:t xml:space="preserve"> теплоэнергетических организаций </w:t>
      </w:r>
      <w:proofErr w:type="spellStart"/>
      <w:r w:rsidRPr="001A0961">
        <w:rPr>
          <w:rStyle w:val="a3"/>
        </w:rPr>
        <w:t>жилищно</w:t>
      </w:r>
      <w:proofErr w:type="spellEnd"/>
      <w:r w:rsidRPr="001A0961">
        <w:rPr>
          <w:rStyle w:val="a3"/>
        </w:rPr>
        <w:t xml:space="preserve"> - коммунального  хозяйства</w:t>
      </w:r>
      <w:r w:rsidR="00CD4529">
        <w:rPr>
          <w:rStyle w:val="a3"/>
        </w:rPr>
        <w:t>.</w:t>
      </w:r>
    </w:p>
    <w:p w:rsidR="00283161" w:rsidRDefault="00283161" w:rsidP="00283161">
      <w:r>
        <w:t xml:space="preserve">                                                         </w:t>
      </w:r>
    </w:p>
    <w:p w:rsidR="00283161" w:rsidRPr="00E5501C" w:rsidRDefault="00283161" w:rsidP="00283161">
      <w:r>
        <w:t xml:space="preserve">                                                       </w:t>
      </w:r>
      <w:r>
        <w:rPr>
          <w:b/>
        </w:rPr>
        <w:t xml:space="preserve">1. </w:t>
      </w:r>
      <w:r w:rsidRPr="008B4E54">
        <w:rPr>
          <w:b/>
        </w:rPr>
        <w:t>Общие положения</w:t>
      </w:r>
      <w:r w:rsidR="00CD4529">
        <w:rPr>
          <w:b/>
        </w:rPr>
        <w:t>.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Настоящее Положение разработано для подготовки, проведения и разбора результатов противоаварийных тренировок с  персоналами </w:t>
      </w:r>
      <w:proofErr w:type="spellStart"/>
      <w:r>
        <w:rPr>
          <w:rFonts w:cs="Calibri"/>
        </w:rPr>
        <w:t>теплосетевых</w:t>
      </w:r>
      <w:proofErr w:type="spellEnd"/>
      <w:r>
        <w:rPr>
          <w:rFonts w:cs="Calibri"/>
        </w:rPr>
        <w:t xml:space="preserve"> и теплоснабжающих организаций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Противоаварийные тренировки проводятся с целью приобретения практических навыков и способности персонала самостоятельно, быстро и технически грамотно действовать при возникновении технологических нарушений, применяя правила технической эксплуатации и техники безопасности, эксплуатационные инструкции и инструкции по охране труда.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противоаварийных тренировках должны принимать участие оперативные руководители, оперативный и оперативно-ремонтный персонал.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По решению руководителя организации и структурного подразделения к проведению и участию в противоаварийных тренировках могут привлекаться другие работники.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 противоаварийным тренировкам привлекается ремонтный персонал; в ходе тренировки проверяется его готовность к выезду на место условной аварии и способность быстрой ее ликвидации.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С противоаварийными тренировками могут совмещаться противопожарные тренировки. В противопожарных тренировках принимают участие оперативные руководители, оперативный, оперативно-ремонтный персонал, ремонтный персонал, персонал постоянных участков ремонтных подразделений, обслуживающий тепловые энергоустановки.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Противоаварийные тренировки являются одной из обязательных форм работы с персоналом.</w:t>
      </w:r>
    </w:p>
    <w:p w:rsidR="00283161" w:rsidRPr="0085007E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</w:t>
      </w:r>
      <w:r w:rsidRPr="0085007E">
        <w:rPr>
          <w:rFonts w:cs="Calibri"/>
          <w:b/>
        </w:rPr>
        <w:t>Проведение тренировок предусматривает решение следующих задач: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проверка способности персонала правильно воспринимать и анализировать информацию о технологическом нарушении, на основе этой информации принимать оптимальное решение по его ликвидации посредством определенного действия или отдачи конкретных распоряжений;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обеспечение формирования четких навыков принятия оперативных решений в любой обстановке и в наиболее короткое время;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разработка организационных и технических мероприятий, направленных на повышение уровня профессиональной подготовки персонала и надежности работы энергоустановок.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проводятся с воспроизведением условных нарушений в работе энергоустановок, имитацией на рабочем месте оперативных действий по ликвидации аварий и инцидентов, выполнением операций по управлению оборудованием на тренажерах, оценкой деятельности участников и оформлением нарядов-допусков и бланков переключений.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Основными действующими лицами при проведении тренировок являются руководитель тренировки, участники тренировки и посредники, исполняющие контролирующие функции.</w:t>
      </w:r>
    </w:p>
    <w:p w:rsidR="00283161" w:rsidRDefault="00283161" w:rsidP="00283161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283161" w:rsidRPr="0085007E" w:rsidRDefault="00283161" w:rsidP="00283161">
      <w:pPr>
        <w:autoSpaceDE w:val="0"/>
        <w:autoSpaceDN w:val="0"/>
        <w:adjustRightInd w:val="0"/>
        <w:outlineLvl w:val="1"/>
        <w:rPr>
          <w:rFonts w:cs="Calibri"/>
          <w:b/>
        </w:rPr>
      </w:pPr>
      <w:r>
        <w:rPr>
          <w:rFonts w:cs="Calibri"/>
        </w:rPr>
        <w:t xml:space="preserve">                                             </w:t>
      </w:r>
      <w:r>
        <w:rPr>
          <w:rFonts w:cs="Calibri"/>
          <w:b/>
        </w:rPr>
        <w:t xml:space="preserve">2. </w:t>
      </w:r>
      <w:r w:rsidRPr="0085007E">
        <w:rPr>
          <w:rFonts w:cs="Calibri"/>
          <w:b/>
        </w:rPr>
        <w:t>Классификация тренировок</w:t>
      </w:r>
      <w:r w:rsidR="00CD4529">
        <w:rPr>
          <w:rFonts w:cs="Calibri"/>
          <w:b/>
        </w:rPr>
        <w:t>.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энергетических предприятиях системы жилищно-коммунального хозяйства проводятся следующие противоаварийные тренировки: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предприятиях тепловых сетей - общесетевые, диспетчерские, районные (участковые), индивидуальные (по данному рабочему месту);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 котельных - </w:t>
      </w:r>
      <w:proofErr w:type="spellStart"/>
      <w:r>
        <w:rPr>
          <w:rFonts w:cs="Calibri"/>
        </w:rPr>
        <w:t>общекотельные</w:t>
      </w:r>
      <w:proofErr w:type="spellEnd"/>
      <w:r>
        <w:rPr>
          <w:rFonts w:cs="Calibri"/>
        </w:rPr>
        <w:t xml:space="preserve"> и индивидуальные (по данному рабочему месту).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Общесетевой</w:t>
      </w:r>
      <w:r>
        <w:rPr>
          <w:rFonts w:cs="Calibri"/>
        </w:rPr>
        <w:t xml:space="preserve"> считается тренировка, в которой аварийная ситуация охватывает оборудование участка магистральной тепловой сети с насосными станциями и другими объектами и в которой вместе с диспетчером сетей участвуют оперативный персонал тепловых энергоустановок нескольких районов.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lastRenderedPageBreak/>
        <w:t>Диспетчерской</w:t>
      </w:r>
      <w:r>
        <w:rPr>
          <w:rFonts w:cs="Calibri"/>
        </w:rPr>
        <w:t xml:space="preserve"> считается тренировка, которая предусматривает участие в ликвидации технологических нарушений диспетчеров с подчиненным сменным персоналом.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Районной</w:t>
      </w:r>
      <w:r>
        <w:rPr>
          <w:rFonts w:cs="Calibri"/>
        </w:rPr>
        <w:t xml:space="preserve"> считается тренировка, в которой аварийная ситуация охватывает энергоустановки одного района и в которой участвует оперативный и оперативно-ремонтный персонал района.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 w:rsidRPr="0085007E">
        <w:rPr>
          <w:rFonts w:cs="Calibri"/>
          <w:u w:val="single"/>
        </w:rPr>
        <w:t>Общекотельной</w:t>
      </w:r>
      <w:proofErr w:type="spellEnd"/>
      <w:r>
        <w:rPr>
          <w:rFonts w:cs="Calibri"/>
        </w:rPr>
        <w:t xml:space="preserve"> считается тренировка, в которой аварийная ситуация охватывает энергоустановки, связанные единым технологическим процессом производства тепловой энергии, и в которой участвует весь оперативный и оперативно-ремонтный персонал смены котельной.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5007E">
        <w:rPr>
          <w:rFonts w:cs="Calibri"/>
          <w:u w:val="single"/>
        </w:rPr>
        <w:t>Индивидуальной</w:t>
      </w:r>
      <w:r>
        <w:rPr>
          <w:rFonts w:cs="Calibri"/>
        </w:rPr>
        <w:t xml:space="preserve"> считается тренировка, в которой участвует один оперативный работник, обслуживающий энергоустановки.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Индивидуальные тренировки могут проводиться с отдельными работниками, которые по какой-либо причине не участвовали в плановой тренировке (отпуск, болезнь и т.п.).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Pr="0085007E" w:rsidRDefault="00283161" w:rsidP="00283161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8B4E54">
        <w:rPr>
          <w:rFonts w:cs="Calibri"/>
          <w:b/>
        </w:rPr>
        <w:t>3.</w:t>
      </w:r>
      <w:r>
        <w:rPr>
          <w:rFonts w:cs="Calibri"/>
        </w:rPr>
        <w:t xml:space="preserve"> </w:t>
      </w:r>
      <w:r w:rsidRPr="0085007E">
        <w:rPr>
          <w:rFonts w:cs="Calibri"/>
          <w:b/>
        </w:rPr>
        <w:t>Противоаварийные тренировки подразделяются на плановые и внеочередные.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Плановой считается тренировка, которая проводится по утвержденному годовому плану работы с персоналом.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Внеочередной считается тренировка, которая проводится по распоряжению руководства предприятия сверх годового плана в следующих случаях: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произошла авария или инцидент по вине персонала;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получении неудовлетворительных оценок по итогам плановой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Внеочередная тренировка проводится также для работников, которые во время проведения плановых тренировок отсутствовали по разным причинам (болезнь, отпуск, командировка и т.п.). Внеочередная тренировка проводится индивидуально в течение 3 недель после выхода на работу.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В зависимости от количества участников тренировки делятся на групповые и индивидуальные.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Групповой считается тренировка, проводимая с несколькими участниками.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Индивидуальные тренировки проводятся в следующих случаях: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 персоналом, впервые допускаемым к самостоятельной работе после дублирования на рабочем месте;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ошибках, допущенных оперативным персоналом при производстве переключений, включения и отключения энергоустановок, механизмов и т.п.;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после аварий, происшедших в процессе пуска, останова или при отказах работы оборудования;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 неудовлетворительных оценках, полученных в результате индивидуального контроля в групповых тренировках.</w:t>
      </w:r>
    </w:p>
    <w:p w:rsidR="00283161" w:rsidRPr="0085007E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  <w:u w:val="single"/>
        </w:rPr>
      </w:pPr>
      <w:r w:rsidRPr="0085007E">
        <w:rPr>
          <w:rFonts w:cs="Calibri"/>
          <w:u w:val="single"/>
        </w:rPr>
        <w:t xml:space="preserve"> По методу проведения тренировки делятся на: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по схемам;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условными действиями персонала;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воздействиями на арматуру, коммутационную аппаратуру и элементы релейной защиты и автоматики, аппаратуру управления и выключатели электродвигателей на неработающем оборудовании (находящемся в ремонте или выведенном в резерв);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тренировки с использованием технических средств обучения персонала;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комбинированные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по схемам проводятся с использованием технологических схем без обозначения действий на рабочих местах и оборудовании, без ограничения времени на выполнение упражнений. В таких тренировках персоналом отрабатываются навыки быстрого принятия правильных решений и отдачи необходимых распоряжений. По такому методу следует проводить тренировки с руководящим оперативным персоналом для усвоения им особенностей схемы, ее гибкости и возможностей использования при ликвидации аварий.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Тренировки по схемам позволяют выявить уровень знания схемы, ее особенностей и возможностей, а также определить сработанность персонала смены при получении информации и отдачи распоряжений.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Тренировки с условными действиями персонала проводятся в реальном масштабе времени и с обязательным выходом участников к местам проведения операций. По этому </w:t>
      </w:r>
      <w:r>
        <w:rPr>
          <w:rFonts w:cs="Calibri"/>
        </w:rPr>
        <w:lastRenderedPageBreak/>
        <w:t>методу проводятся тренировки с оперативным и оперативно-ремонтным персоналом, непосредственно обслуживающим тепловые энергоустановки.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В соответствии с требованиями Правил работы с персоналом в организациях электроэнергетики Российской Федерации и Правил </w:t>
      </w:r>
      <w:hyperlink r:id="rId6" w:history="1"/>
      <w:r>
        <w:rPr>
          <w:rFonts w:cs="Calibri"/>
        </w:rPr>
        <w:t xml:space="preserve">  технической эксплуатации тепловых энергоустановок работники из числа оперативного, оперативно-ремонтного и оперативных руководителей участвуют в противоаварийных тренировках один раз в три месяца.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Работники из числа оперативного, оперативно-ремонтного и ремонтного персонала, оперативных руководителей организации, персонал постоянных участков ремонтных подразделений, обслуживающих энергоустановки, участвуют один раз в полугодие в одной противопожарной тренировке.</w:t>
      </w:r>
    </w:p>
    <w:p w:rsidR="00283161" w:rsidRDefault="00283161" w:rsidP="00283161">
      <w:r>
        <w:t xml:space="preserve">   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   </w:t>
      </w:r>
      <w:r>
        <w:rPr>
          <w:rFonts w:cs="Calibri"/>
        </w:rPr>
        <w:t xml:space="preserve">В каждом теплоэнергетическом предприятии составляется годовой график проведения противоаварийных тренировок по </w:t>
      </w:r>
      <w:hyperlink r:id="rId7" w:history="1"/>
      <w:r>
        <w:rPr>
          <w:rFonts w:cs="Calibri"/>
        </w:rPr>
        <w:t xml:space="preserve"> форме согласно Приложению 1 к настоящему Положению. График должен быть включен в план работы с персоналом и утвержден руководством предприятия. На основе этого графика составляется график тренировок структурного подразделения. Учет прохождения персоналом противоаварийных тренировок осуществляется в журнале. Рекомендуемая  форма журнала приведена в Приложении 3 к настоящему Положению.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Месячные графики проведения тренировок в структурном подразделении утверждаются руководителем структурного подразделения. В месячном графике указываются: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вид тренировки;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дата ее проведения;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участвующая смена;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руководитель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Руководитель тренировки является ответственным за ее подготовку и ее проведение.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Противоаварийными тренировками руководят: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общесетевыми - главный инженер (его заместитель) или начальник аварийно-диспетчерской службы (далее - АДС);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диспетчерскими - начальник АДС (старший диспетчер);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общекотельными</w:t>
      </w:r>
      <w:proofErr w:type="spellEnd"/>
      <w:r>
        <w:rPr>
          <w:rFonts w:cs="Calibri"/>
        </w:rPr>
        <w:t xml:space="preserve"> - начальник котельной или лицо, ответственное за исправное состояние и безопасную эксплуатацию котлов;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районными (участковыми) - начальник (заместитель начальника) района;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индивидуальными - специалисты, назначенные главным инженером (руководителем структурного подразделения).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Противоаварийные тренировки, связанные с полным остановом </w:t>
      </w:r>
      <w:proofErr w:type="spellStart"/>
      <w:r>
        <w:rPr>
          <w:rFonts w:cs="Calibri"/>
        </w:rPr>
        <w:t>энергоисточников</w:t>
      </w:r>
      <w:proofErr w:type="spellEnd"/>
      <w:r>
        <w:rPr>
          <w:rFonts w:cs="Calibri"/>
        </w:rPr>
        <w:t xml:space="preserve"> и массовым нарушением энергоснабжения, должны проводиться под руководством первых руководителей </w:t>
      </w:r>
      <w:proofErr w:type="spellStart"/>
      <w:r>
        <w:rPr>
          <w:rFonts w:cs="Calibri"/>
        </w:rPr>
        <w:t>энергоснабжающих</w:t>
      </w:r>
      <w:proofErr w:type="spellEnd"/>
      <w:r>
        <w:rPr>
          <w:rFonts w:cs="Calibri"/>
        </w:rPr>
        <w:t xml:space="preserve"> организаций.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противоаварийной тренировки, совмещенной с противопожарной, руководителем тренировки назначается руководитель тушения пожара из числа инженерно-технического персонала - начальник смены котельной, диспетчер смены предприятия, диспетчер района сетей.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Виды противоаварийных тренировок и условия их проведения приведены в таблице 1.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437EC7" w:rsidRDefault="00437EC7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437EC7" w:rsidRDefault="00437EC7" w:rsidP="00283161">
      <w:pPr>
        <w:autoSpaceDE w:val="0"/>
        <w:autoSpaceDN w:val="0"/>
        <w:adjustRightInd w:val="0"/>
        <w:jc w:val="right"/>
        <w:rPr>
          <w:rFonts w:cs="Calibri"/>
        </w:rPr>
      </w:pPr>
      <w:bookmarkStart w:id="0" w:name="_GoBack"/>
      <w:bookmarkEnd w:id="0"/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1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┌───────────┬───────────┬───────────┬───────────────┬───────────┬──────────────┐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Место   │    Вид    │    Кто    │  Руководитель │   Метод   │  Участники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проведения│ тренировки│ утверждает│               │ проведения│  тренировки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программу │              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├───────────┼───────────┼───────────┼───────────────┼───────────┼──────────────┤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│Сетевые    │</w:t>
      </w:r>
      <w:proofErr w:type="spellStart"/>
      <w:r>
        <w:rPr>
          <w:sz w:val="18"/>
          <w:szCs w:val="18"/>
        </w:rPr>
        <w:t>Общесетевая│Главный</w:t>
      </w:r>
      <w:proofErr w:type="spellEnd"/>
      <w:r>
        <w:rPr>
          <w:sz w:val="18"/>
          <w:szCs w:val="18"/>
        </w:rPr>
        <w:t xml:space="preserve">    │Главный </w:t>
      </w:r>
      <w:proofErr w:type="spellStart"/>
      <w:r>
        <w:rPr>
          <w:sz w:val="18"/>
          <w:szCs w:val="18"/>
        </w:rPr>
        <w:t>инженер│С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условными│Персонал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дис</w:t>
      </w:r>
      <w:proofErr w:type="spellEnd"/>
      <w:r>
        <w:rPr>
          <w:sz w:val="18"/>
          <w:szCs w:val="18"/>
        </w:rPr>
        <w:t>-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│предприятия│           │инженер    │или 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 xml:space="preserve">и </w:t>
      </w:r>
      <w:proofErr w:type="spellStart"/>
      <w:r>
        <w:rPr>
          <w:sz w:val="18"/>
          <w:szCs w:val="18"/>
        </w:rPr>
        <w:t>реальными│петчерской</w:t>
      </w:r>
      <w:proofErr w:type="spellEnd"/>
      <w:r>
        <w:rPr>
          <w:sz w:val="18"/>
          <w:szCs w:val="18"/>
        </w:rPr>
        <w:t xml:space="preserve">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</w:t>
      </w:r>
      <w:proofErr w:type="spellStart"/>
      <w:r>
        <w:rPr>
          <w:sz w:val="18"/>
          <w:szCs w:val="18"/>
        </w:rPr>
        <w:t>предприятия│аварийно-дис</w:t>
      </w:r>
      <w:proofErr w:type="spellEnd"/>
      <w:r>
        <w:rPr>
          <w:sz w:val="18"/>
          <w:szCs w:val="18"/>
        </w:rPr>
        <w:t>-  │действиями │службы, сете-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петчерской</w:t>
      </w:r>
      <w:proofErr w:type="spellEnd"/>
      <w:r>
        <w:rPr>
          <w:sz w:val="18"/>
          <w:szCs w:val="18"/>
        </w:rPr>
        <w:t xml:space="preserve">     │персонала  │</w:t>
      </w:r>
      <w:proofErr w:type="spellStart"/>
      <w:r>
        <w:rPr>
          <w:sz w:val="18"/>
          <w:szCs w:val="18"/>
        </w:rPr>
        <w:t>вых</w:t>
      </w:r>
      <w:proofErr w:type="spellEnd"/>
      <w:r>
        <w:rPr>
          <w:sz w:val="18"/>
          <w:szCs w:val="18"/>
        </w:rPr>
        <w:t xml:space="preserve"> районов,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│службы пред-   │           │оперативно-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│приятия        │           │выездных бри-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│гад, опера-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Котельная  │</w:t>
      </w:r>
      <w:proofErr w:type="spellStart"/>
      <w:proofErr w:type="gramEnd"/>
      <w:r>
        <w:rPr>
          <w:sz w:val="18"/>
          <w:szCs w:val="18"/>
        </w:rPr>
        <w:t>Общекотель</w:t>
      </w:r>
      <w:proofErr w:type="spellEnd"/>
      <w:r>
        <w:rPr>
          <w:sz w:val="18"/>
          <w:szCs w:val="18"/>
        </w:rPr>
        <w:t>-│Главный    │Начальник ко-  │           │</w:t>
      </w:r>
      <w:proofErr w:type="spellStart"/>
      <w:r>
        <w:rPr>
          <w:sz w:val="18"/>
          <w:szCs w:val="18"/>
        </w:rPr>
        <w:t>тивно</w:t>
      </w:r>
      <w:proofErr w:type="spellEnd"/>
      <w:r>
        <w:rPr>
          <w:sz w:val="18"/>
          <w:szCs w:val="18"/>
        </w:rPr>
        <w:t>-ремонт-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</w:t>
      </w:r>
      <w:proofErr w:type="spellStart"/>
      <w:r>
        <w:rPr>
          <w:sz w:val="18"/>
          <w:szCs w:val="18"/>
        </w:rPr>
        <w:t>ная</w:t>
      </w:r>
      <w:proofErr w:type="spellEnd"/>
      <w:r>
        <w:rPr>
          <w:sz w:val="18"/>
          <w:szCs w:val="18"/>
        </w:rPr>
        <w:t xml:space="preserve">        │инженер    │тельной, его   │           │</w:t>
      </w:r>
      <w:proofErr w:type="spellStart"/>
      <w:r>
        <w:rPr>
          <w:sz w:val="18"/>
          <w:szCs w:val="18"/>
        </w:rPr>
        <w:t>ных</w:t>
      </w:r>
      <w:proofErr w:type="spellEnd"/>
      <w:r>
        <w:rPr>
          <w:sz w:val="18"/>
          <w:szCs w:val="18"/>
        </w:rPr>
        <w:t xml:space="preserve"> бригад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</w:t>
      </w:r>
      <w:proofErr w:type="spellStart"/>
      <w:r>
        <w:rPr>
          <w:sz w:val="18"/>
          <w:szCs w:val="18"/>
        </w:rPr>
        <w:t>предприятия│заместитель</w:t>
      </w:r>
      <w:proofErr w:type="spellEnd"/>
      <w:r>
        <w:rPr>
          <w:sz w:val="18"/>
          <w:szCs w:val="18"/>
        </w:rPr>
        <w:t xml:space="preserve"> или│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│           │           │лицо, </w:t>
      </w:r>
      <w:proofErr w:type="spellStart"/>
      <w:r>
        <w:rPr>
          <w:sz w:val="18"/>
          <w:szCs w:val="18"/>
        </w:rPr>
        <w:t>ответст</w:t>
      </w:r>
      <w:proofErr w:type="spellEnd"/>
      <w:r>
        <w:rPr>
          <w:sz w:val="18"/>
          <w:szCs w:val="18"/>
        </w:rPr>
        <w:t>-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│венное за без-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│опасное состоя-│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эксплуа</w:t>
      </w:r>
      <w:proofErr w:type="spellEnd"/>
      <w:r>
        <w:rPr>
          <w:sz w:val="18"/>
          <w:szCs w:val="18"/>
        </w:rPr>
        <w:t>-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</w:t>
      </w:r>
      <w:proofErr w:type="spellStart"/>
      <w:r>
        <w:rPr>
          <w:sz w:val="18"/>
          <w:szCs w:val="18"/>
        </w:rPr>
        <w:t>тацию</w:t>
      </w:r>
      <w:proofErr w:type="spellEnd"/>
      <w:r>
        <w:rPr>
          <w:sz w:val="18"/>
          <w:szCs w:val="18"/>
        </w:rPr>
        <w:t xml:space="preserve"> котлов  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Диспетчерс</w:t>
      </w:r>
      <w:proofErr w:type="spellEnd"/>
      <w:r>
        <w:rPr>
          <w:sz w:val="18"/>
          <w:szCs w:val="18"/>
        </w:rPr>
        <w:t>-│Диспетчер- │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>Начальник АДС  │По схеме   │Смена АДС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│кая служба │</w:t>
      </w:r>
      <w:proofErr w:type="spellStart"/>
      <w:r>
        <w:rPr>
          <w:sz w:val="18"/>
          <w:szCs w:val="18"/>
        </w:rPr>
        <w:t>ская</w:t>
      </w:r>
      <w:proofErr w:type="spellEnd"/>
      <w:r>
        <w:rPr>
          <w:sz w:val="18"/>
          <w:szCs w:val="18"/>
        </w:rPr>
        <w:t xml:space="preserve">       │АДС        │              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           │          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│Сетевой    │Районная   │</w:t>
      </w:r>
      <w:proofErr w:type="gramStart"/>
      <w:r>
        <w:rPr>
          <w:sz w:val="18"/>
          <w:szCs w:val="18"/>
        </w:rPr>
        <w:t>Начальник  │</w:t>
      </w:r>
      <w:proofErr w:type="gramEnd"/>
      <w:r>
        <w:rPr>
          <w:sz w:val="18"/>
          <w:szCs w:val="18"/>
        </w:rPr>
        <w:t xml:space="preserve">Начальник      │С </w:t>
      </w:r>
      <w:proofErr w:type="spellStart"/>
      <w:r>
        <w:rPr>
          <w:sz w:val="18"/>
          <w:szCs w:val="18"/>
        </w:rPr>
        <w:t>условными│Оперативный</w:t>
      </w:r>
      <w:proofErr w:type="spellEnd"/>
      <w:r>
        <w:rPr>
          <w:sz w:val="18"/>
          <w:szCs w:val="18"/>
        </w:rPr>
        <w:t xml:space="preserve"> и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│район      │           │района     │района или     │и </w:t>
      </w:r>
      <w:proofErr w:type="spellStart"/>
      <w:r>
        <w:rPr>
          <w:sz w:val="18"/>
          <w:szCs w:val="18"/>
        </w:rPr>
        <w:t>реальными│оперативно-ре</w:t>
      </w:r>
      <w:proofErr w:type="spellEnd"/>
      <w:r>
        <w:rPr>
          <w:sz w:val="18"/>
          <w:szCs w:val="18"/>
        </w:rPr>
        <w:t>-│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│           │           │его </w:t>
      </w:r>
      <w:proofErr w:type="spellStart"/>
      <w:r>
        <w:rPr>
          <w:sz w:val="18"/>
          <w:szCs w:val="18"/>
        </w:rPr>
        <w:t>заместитель│действиями</w:t>
      </w:r>
      <w:proofErr w:type="spellEnd"/>
      <w:r>
        <w:rPr>
          <w:sz w:val="18"/>
          <w:szCs w:val="18"/>
        </w:rPr>
        <w:t xml:space="preserve"> │</w:t>
      </w:r>
      <w:proofErr w:type="spellStart"/>
      <w:r>
        <w:rPr>
          <w:sz w:val="18"/>
          <w:szCs w:val="18"/>
        </w:rPr>
        <w:t>монтный</w:t>
      </w:r>
      <w:proofErr w:type="spellEnd"/>
      <w:r>
        <w:rPr>
          <w:sz w:val="18"/>
          <w:szCs w:val="18"/>
        </w:rPr>
        <w:t xml:space="preserve"> персо-│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│           │           │               │персонала  │нал района    │</w:t>
      </w:r>
    </w:p>
    <w:p w:rsidR="00283161" w:rsidRDefault="00283161" w:rsidP="0028316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└───────────┴───────────┴───────────┴───────────────┴───────────┴──────────────┘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Перечень планируемых тем тренировок составляется с учетом: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аварий и инцидентов, произошедших в источниках тепла, тепловых сетях и насосных станциях, а также технологических нарушений, приведенных в информационных и директивных материалах;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имеющихся дефектов оборудования, а также технологических нарушений или нештатных режимов работы энергоустановок и сетей;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сезонных явлений, угрожающих нормальной работе оборудования и сооружений (гроза, гололед, паводки и т.п.);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ввода в работу нового оборудования, схем и режимов;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возможности возникновения пожара в аварийных условиях.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подготовке тренировки ее руководитель разрабатывает программу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Тема тренировки должна быть реальной и приближенной к работе конкретного оборудования организации.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тренировки на рабочем месте в качестве исходной схемы и режима работы оборудования следует принимать схему и режим, которые были на рабочих местах к моменту тренировки. При этом необходимо учитывать: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вынужденное изменение в схемах и режимах работы оборудования, вызванное производством ремонтных работ;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наличие персонала на местах;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состояние связи между объектами;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конструктивные особенности оборудования.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разработке программы тренировки необходимо предусматривать решение следующих задач при ликвидации условных технологических нарушений: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предотвращение развития нарушений, исключение </w:t>
      </w:r>
      <w:proofErr w:type="spellStart"/>
      <w:r>
        <w:rPr>
          <w:rFonts w:cs="Calibri"/>
        </w:rPr>
        <w:t>травмирования</w:t>
      </w:r>
      <w:proofErr w:type="spellEnd"/>
      <w:r>
        <w:rPr>
          <w:rFonts w:cs="Calibri"/>
        </w:rPr>
        <w:t xml:space="preserve"> персонала и повреждения оборудования, не затронутого технологическим нарушением;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выяснение состояния отключившегося и отключенного оборудования, возможно быстрое устранение технологического нарушения;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быстрое восстановление нормального режима работы энергоустановок, энергоснабжения потребителей и нормальных параметров отпускаемой потребителям тепловой энергии.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программе тренировки указываются: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вид тренировки и ее тема;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дата, время и место проведения;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метод проведения тренировки;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 руководителя тренировки;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отчество, должность руководителя тушения пожара (для совмещенных тренировок);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список участников тренировок по каждому рабочему месту;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список посредников с указанием участка контроля (в качестве посредников назначаются работники, хорошо знающие схему и оборудование, а также инструкции, права и обязанности лиц, обслуживающих участок, причем количество участников тренировки, контролируемых одним лицом, определяется в каждом конкретном случае при составлении программы; действия руководителя тушения пожара контролируются руководителем тренировки);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цель проведения тренировки;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время возникновения аварии;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схемы и режим работы оборудования до возникновения аварии с указанием отклонения от схем и режимов;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состояние средств пожаротушения (для совмещенных тренировок);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причины аварии, ее развитие и последствия;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причина возгорания, описание развития пожара и работы средств автоматического пожаротушения;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описание последовательности действий участников тренировки, возможные варианты действий;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 использования технических средств;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перечень необходимых плакатов и бирок;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технологическая карта деятельности каждого участника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процессе разработки программа должна обсуждаться с руководителями структурных подразделений, в которых будет проводиться тренировка, с привлечением в необходимых случаях квалифицированных специалистов.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Программа подписывается руководителем тренировки и утверждается лицом, указанным в Таблице 1, или его заместителем.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Программы сетевых тренировок согласовываются с руководителями структурных подразделений.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тренировок и разработке программы следует иметь в виду, что в соответствии с действующими нормативно-техническими документами (НТД) ликвидацией технологических нарушений в котельных должен руководить начальник смены котельной, а в тепловых сетях - диспетчер АДС. Указания диспетчера являются обязательными для оперативного и оперативно-ремонтного персонала тепловых энергоустановок.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Пример программы проведения противоаварийной тренировки приведен в Приложении 4 к настоящему Положению.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противоаварийных тренировок, совмещенных с противопожарными, в качестве посредников могут по согласованию привлекаться представители территориальных органов МЧС России, которые принимают участие в разборе противопожарных тренировок и оценивают действия участников.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 Во время тренировки участвующий в ней персонал должен соблюдать правила техники безопасности. Не допускается выполнять любые действия на работающем оборудовании, прикасаться к коммутационным аппаратам, механизмам и аппаратуре управления (ключам, пусковым кнопкам, приводам задвижек и т.д.).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Непосредственно перед началом тренировки должна быть проверена готовность технических и учебных средств, организована радио- и телефонная связь между участниками, уточнена методика проведения с учетом особенностей тренировок по схемам, условными действиями персонала, с действиями на неработающем оборудовании, с использованием технических средств обучения.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Все виды тренировок начинаются с вводной части и заканчиваются разбором и подведением итогов.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D4529" w:rsidRDefault="00283161" w:rsidP="00283161">
      <w:pPr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</w:t>
      </w:r>
    </w:p>
    <w:p w:rsidR="00CD4529" w:rsidRDefault="00CD4529" w:rsidP="00283161">
      <w:pPr>
        <w:autoSpaceDE w:val="0"/>
        <w:autoSpaceDN w:val="0"/>
        <w:adjustRightInd w:val="0"/>
        <w:outlineLvl w:val="1"/>
        <w:rPr>
          <w:rFonts w:cs="Calibri"/>
        </w:rPr>
      </w:pPr>
    </w:p>
    <w:p w:rsidR="00283161" w:rsidRPr="003E6038" w:rsidRDefault="00283161" w:rsidP="00CD4529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 xml:space="preserve">4. </w:t>
      </w:r>
      <w:r w:rsidRPr="003E6038">
        <w:rPr>
          <w:rFonts w:cs="Calibri"/>
          <w:b/>
        </w:rPr>
        <w:t>Разбор тренировок</w:t>
      </w:r>
      <w:r w:rsidR="00CD4529">
        <w:rPr>
          <w:rFonts w:cs="Calibri"/>
          <w:b/>
        </w:rPr>
        <w:t>.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Разбор тренировок производится с целью определения правильности действий каждого участника при ликвидации аварии, предусмотренной темой тренировки, и разработки </w:t>
      </w:r>
      <w:r>
        <w:rPr>
          <w:rFonts w:cs="Calibri"/>
        </w:rPr>
        <w:lastRenderedPageBreak/>
        <w:t>мероприятий по повышению надежности работы оборудования и безопасности обслуживающего персонала.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Разбор тренировок производится после их окончания руководителями тренировок с привлечением посредников. Если после окончания тренировки провести разбор невозможно, то провести разбор следует в течение пяти дней после ее окончания.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разборе должен присутствовать весь участвовавший в тренировке персонал. Разбор общесетевых тренировок допускается производить по телефону.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разборе по каждому участнику должны быть проанализированы: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понимания задачи;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действий по ликвидации аварии;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допущенные ошибки и их причины;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правильность ведения оперативных переговоров и использования средств связи.</w:t>
      </w:r>
    </w:p>
    <w:p w:rsidR="00283161" w:rsidRDefault="00283161" w:rsidP="0028316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При проведении разбора тренировки ее руководитель заслушивает сообщения посредников о действиях участников тренировки, анализирует карты деятельности тренирующихся, при необходимости заслушивает и самих участников, указывает на допущенные ошибки и утверждает по </w:t>
      </w:r>
      <w:proofErr w:type="spellStart"/>
      <w:r>
        <w:rPr>
          <w:rFonts w:cs="Calibri"/>
        </w:rPr>
        <w:t>четырехбальной</w:t>
      </w:r>
      <w:proofErr w:type="spellEnd"/>
      <w:r>
        <w:rPr>
          <w:rFonts w:cs="Calibri"/>
        </w:rPr>
        <w:t xml:space="preserve"> системе индивидуальные и общие оценки результатов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разбора противоаварийной тренировки, совмещенной с противопожарной, кроме этого руководитель тушения пожара докладывает руководителю тренировки о сложившейся обстановке и принятых им решениях по ликвидации пожара, отмечает правильные действия персонала и недостатки, выявленные в процессе ликвидации пожара.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оценки действий участников тренировки рекомендуется руководствоваться следующими положениями: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по ходу тренировки ее участник принимает решения, которые в реальной обстановке при их выполнении привели бы к развитию аварии или к несчастному случаю, то ему выставляется оценка "неудовлетворительно";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по ходу тренировки ее участник допускает ошибки, не усугубляющие ситуацию, но затягивающие процесс ликвидации аварии, то ему выставляется оценка "хорошо" или "удовлетворительно" в зависимости от характера ошибок;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если участник не допускает ошибок, ему выставляется оценка "отлично".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Лица, допустившие грубые ошибки и получившие неудовлетворительные оценки, проходят повторные тренировки в сроки, определяемые руководителем организации или структурного подразделения.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Если большинство участников тренировки получило неудовлетворительные оценки, то тренировка по этой же теме проводится повторно в течение следующих 10 дней, при этом повторная тренировка как плановая не учитывается.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Результаты тренировки заносятся в журнал. Рекомендуемая форма журнала учета проведенных противоаварийных тренировок приведена в Приложении 6 к настоящему Положению.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проведении совмещенных тренировок, кроме того, результаты заносятся в журнал по учету противопожарных тренировок. Форма журнала по учету противопожарных тренировок приведена в Приложении 7 к  настоящему Положению.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Pr="005B75A9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5B75A9">
        <w:rPr>
          <w:rFonts w:cs="Calibri"/>
        </w:rPr>
        <w:t>Приложение 1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 по подготовке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и проведению противоаварийных тренировок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lastRenderedPageBreak/>
        <w:t>персонала теплоэнергетических организаций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жилищно-коммунального хозяйства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(рекомендуемая форма)</w:t>
      </w:r>
    </w:p>
    <w:p w:rsidR="00283161" w:rsidRPr="005B75A9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ФОРМА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годового графика проведения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┌─────────┬─────────┬──────────────────────────────────────────────────────────────────┐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│Виды </w:t>
      </w:r>
      <w:proofErr w:type="spellStart"/>
      <w:r>
        <w:rPr>
          <w:sz w:val="16"/>
          <w:szCs w:val="16"/>
        </w:rPr>
        <w:t>тре</w:t>
      </w:r>
      <w:proofErr w:type="spellEnd"/>
      <w:r>
        <w:rPr>
          <w:sz w:val="16"/>
          <w:szCs w:val="16"/>
        </w:rPr>
        <w:t>-│Руководи-│                     Распределение по месяцам                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нировок</w:t>
      </w:r>
      <w:proofErr w:type="spellEnd"/>
      <w:r>
        <w:rPr>
          <w:sz w:val="16"/>
          <w:szCs w:val="16"/>
        </w:rPr>
        <w:t xml:space="preserve">  │</w:t>
      </w:r>
      <w:proofErr w:type="spellStart"/>
      <w:r>
        <w:rPr>
          <w:sz w:val="16"/>
          <w:szCs w:val="16"/>
        </w:rPr>
        <w:t>тели</w:t>
      </w:r>
      <w:proofErr w:type="spellEnd"/>
      <w:r>
        <w:rPr>
          <w:sz w:val="16"/>
          <w:szCs w:val="16"/>
        </w:rPr>
        <w:t xml:space="preserve"> тре-├────┬────┬────┬─────┬────┬────┬─────┬────┬──────┬─────┬─────┬─────┤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</w:t>
      </w:r>
      <w:proofErr w:type="spellStart"/>
      <w:proofErr w:type="gramStart"/>
      <w:r>
        <w:rPr>
          <w:sz w:val="16"/>
          <w:szCs w:val="16"/>
        </w:rPr>
        <w:t>нировок</w:t>
      </w:r>
      <w:proofErr w:type="spellEnd"/>
      <w:r>
        <w:rPr>
          <w:sz w:val="16"/>
          <w:szCs w:val="16"/>
        </w:rPr>
        <w:t xml:space="preserve">  │</w:t>
      </w:r>
      <w:proofErr w:type="spellStart"/>
      <w:proofErr w:type="gramEnd"/>
      <w:r>
        <w:rPr>
          <w:sz w:val="16"/>
          <w:szCs w:val="16"/>
        </w:rPr>
        <w:t>ян</w:t>
      </w:r>
      <w:proofErr w:type="spellEnd"/>
      <w:r>
        <w:rPr>
          <w:sz w:val="16"/>
          <w:szCs w:val="16"/>
        </w:rPr>
        <w:t>- │</w:t>
      </w:r>
      <w:proofErr w:type="spellStart"/>
      <w:r>
        <w:rPr>
          <w:sz w:val="16"/>
          <w:szCs w:val="16"/>
        </w:rPr>
        <w:t>фев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март│ап</w:t>
      </w:r>
      <w:proofErr w:type="spellEnd"/>
      <w:r>
        <w:rPr>
          <w:sz w:val="16"/>
          <w:szCs w:val="16"/>
        </w:rPr>
        <w:t>-  │май │</w:t>
      </w:r>
      <w:proofErr w:type="spellStart"/>
      <w:r>
        <w:rPr>
          <w:sz w:val="16"/>
          <w:szCs w:val="16"/>
        </w:rPr>
        <w:t>июнь│июль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ав</w:t>
      </w:r>
      <w:proofErr w:type="spellEnd"/>
      <w:r>
        <w:rPr>
          <w:sz w:val="16"/>
          <w:szCs w:val="16"/>
        </w:rPr>
        <w:t>- │сен-  │</w:t>
      </w:r>
      <w:proofErr w:type="spellStart"/>
      <w:r>
        <w:rPr>
          <w:sz w:val="16"/>
          <w:szCs w:val="16"/>
        </w:rPr>
        <w:t>ок</w:t>
      </w:r>
      <w:proofErr w:type="spellEnd"/>
      <w:r>
        <w:rPr>
          <w:sz w:val="16"/>
          <w:szCs w:val="16"/>
        </w:rPr>
        <w:t>-  │но-  │де-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         │</w:t>
      </w:r>
      <w:proofErr w:type="spellStart"/>
      <w:r>
        <w:rPr>
          <w:sz w:val="16"/>
          <w:szCs w:val="16"/>
        </w:rPr>
        <w:t>варь│раль</w:t>
      </w:r>
      <w:proofErr w:type="spellEnd"/>
      <w:r>
        <w:rPr>
          <w:sz w:val="16"/>
          <w:szCs w:val="16"/>
        </w:rPr>
        <w:t>│    │рель │    │    │     │</w:t>
      </w:r>
      <w:proofErr w:type="spellStart"/>
      <w:r>
        <w:rPr>
          <w:sz w:val="16"/>
          <w:szCs w:val="16"/>
        </w:rPr>
        <w:t>густ│тябрь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тябрь│ябрь</w:t>
      </w:r>
      <w:proofErr w:type="spellEnd"/>
      <w:r>
        <w:rPr>
          <w:sz w:val="16"/>
          <w:szCs w:val="16"/>
        </w:rPr>
        <w:t xml:space="preserve"> │</w:t>
      </w:r>
      <w:proofErr w:type="spellStart"/>
      <w:r>
        <w:rPr>
          <w:sz w:val="16"/>
          <w:szCs w:val="16"/>
        </w:rPr>
        <w:t>кабрь</w:t>
      </w:r>
      <w:proofErr w:type="spellEnd"/>
      <w:r>
        <w:rPr>
          <w:sz w:val="16"/>
          <w:szCs w:val="16"/>
        </w:rPr>
        <w:t>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├─────────┼─────────┼────┼────┼────┼─────┼────┼────┼─────┼────┼──────┼─────┼─────┼─────┤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Общесете</w:t>
      </w:r>
      <w:proofErr w:type="spellEnd"/>
      <w:r>
        <w:rPr>
          <w:sz w:val="16"/>
          <w:szCs w:val="16"/>
        </w:rPr>
        <w:t>-│</w:t>
      </w:r>
      <w:proofErr w:type="gramStart"/>
      <w:r>
        <w:rPr>
          <w:sz w:val="16"/>
          <w:szCs w:val="16"/>
        </w:rPr>
        <w:t>Главный  │</w:t>
      </w:r>
      <w:proofErr w:type="gramEnd"/>
      <w:r>
        <w:rPr>
          <w:sz w:val="16"/>
          <w:szCs w:val="16"/>
        </w:rPr>
        <w:t xml:space="preserve">    │    │+   │     │+   │    │     │    │+     │     │+    │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вая</w:t>
      </w:r>
      <w:proofErr w:type="spellEnd"/>
      <w:r>
        <w:rPr>
          <w:sz w:val="16"/>
          <w:szCs w:val="16"/>
        </w:rPr>
        <w:t xml:space="preserve">      │инженер  │    │    │    │     │    │    │     │    │      │     │     │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│Обще-    │Начальник│    │+   │    │     │+   │    │     │+   │      │+    │     │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котельная│котельной</w:t>
      </w:r>
      <w:proofErr w:type="spellEnd"/>
      <w:r>
        <w:rPr>
          <w:sz w:val="16"/>
          <w:szCs w:val="16"/>
        </w:rPr>
        <w:t>│    │    │    │     │    │    │     │    │      │     │     │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r>
        <w:rPr>
          <w:sz w:val="16"/>
          <w:szCs w:val="16"/>
        </w:rPr>
        <w:t>Диспет</w:t>
      </w:r>
      <w:proofErr w:type="spellEnd"/>
      <w:r>
        <w:rPr>
          <w:sz w:val="16"/>
          <w:szCs w:val="16"/>
        </w:rPr>
        <w:t>-  │</w:t>
      </w:r>
      <w:proofErr w:type="gramStart"/>
      <w:r>
        <w:rPr>
          <w:sz w:val="16"/>
          <w:szCs w:val="16"/>
        </w:rPr>
        <w:t>Старший  │</w:t>
      </w:r>
      <w:proofErr w:type="spellStart"/>
      <w:proofErr w:type="gramEnd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смена│сме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смена│сме</w:t>
      </w:r>
      <w:proofErr w:type="spellEnd"/>
      <w:r>
        <w:rPr>
          <w:sz w:val="16"/>
          <w:szCs w:val="16"/>
        </w:rPr>
        <w:t>-│смена │</w:t>
      </w:r>
      <w:proofErr w:type="spellStart"/>
      <w:r>
        <w:rPr>
          <w:sz w:val="16"/>
          <w:szCs w:val="16"/>
        </w:rPr>
        <w:t>смена│смена│смена</w:t>
      </w:r>
      <w:proofErr w:type="spellEnd"/>
      <w:r>
        <w:rPr>
          <w:sz w:val="16"/>
          <w:szCs w:val="16"/>
        </w:rPr>
        <w:t>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spellStart"/>
      <w:proofErr w:type="gramStart"/>
      <w:r>
        <w:rPr>
          <w:sz w:val="16"/>
          <w:szCs w:val="16"/>
        </w:rPr>
        <w:t>черская</w:t>
      </w:r>
      <w:proofErr w:type="spellEnd"/>
      <w:r>
        <w:rPr>
          <w:sz w:val="16"/>
          <w:szCs w:val="16"/>
        </w:rPr>
        <w:t xml:space="preserve">  │</w:t>
      </w:r>
      <w:proofErr w:type="spellStart"/>
      <w:proofErr w:type="gramEnd"/>
      <w:r>
        <w:rPr>
          <w:sz w:val="16"/>
          <w:szCs w:val="16"/>
        </w:rPr>
        <w:t>диспетчер│на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А│на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Б│на</w:t>
      </w:r>
      <w:proofErr w:type="spellEnd"/>
      <w:r>
        <w:rPr>
          <w:sz w:val="16"/>
          <w:szCs w:val="16"/>
        </w:rPr>
        <w:t xml:space="preserve"> В│Б    │на </w:t>
      </w:r>
      <w:proofErr w:type="spellStart"/>
      <w:r>
        <w:rPr>
          <w:sz w:val="16"/>
          <w:szCs w:val="16"/>
        </w:rPr>
        <w:t>А│на</w:t>
      </w:r>
      <w:proofErr w:type="spellEnd"/>
      <w:r>
        <w:rPr>
          <w:sz w:val="16"/>
          <w:szCs w:val="16"/>
        </w:rPr>
        <w:t xml:space="preserve"> В│Б    │на А│В     │А    │В    │Б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│Районная │Начальник│    │+   │    │     │+   │    │     │    │+     │     │     │+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│района   │    │    │    │     │    │    │     │    │      │     │     │     │</w:t>
      </w:r>
    </w:p>
    <w:p w:rsidR="00283161" w:rsidRDefault="00283161" w:rsidP="0028316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└─────────┴─────────┴────┴────┴────┴─────┴────┴────┴─────┴────┴──────┴─────┴─────┴─────┘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</w:pPr>
      <w:proofErr w:type="spellStart"/>
      <w:r>
        <w:t>Главый</w:t>
      </w:r>
      <w:proofErr w:type="spellEnd"/>
      <w:r>
        <w:t xml:space="preserve"> инженер _________________________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2</w:t>
      </w:r>
    </w:p>
    <w:p w:rsidR="00283161" w:rsidRPr="005B75A9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</w:t>
      </w:r>
      <w:r w:rsidRPr="005B75A9">
        <w:rPr>
          <w:rFonts w:cs="Calibri"/>
        </w:rPr>
        <w:t>к Положению по подготовке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и проведению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персонала теплоэнергетических организаций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прохождения персоналом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2160"/>
        <w:gridCol w:w="3915"/>
      </w:tblGrid>
      <w:tr w:rsidR="00283161" w:rsidRPr="003F5E50" w:rsidTr="00CD452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64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C">
              <w:rPr>
                <w:rFonts w:ascii="Times New Roman" w:hAnsi="Times New Roman" w:cs="Times New Roman"/>
                <w:sz w:val="24"/>
                <w:szCs w:val="24"/>
              </w:rPr>
              <w:t>Дата участия в тренировках</w:t>
            </w: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6E644C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283161" w:rsidP="00283161">
      <w:pPr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</w:t>
      </w:r>
    </w:p>
    <w:p w:rsidR="00CD4529" w:rsidRDefault="00CD4529" w:rsidP="00283161">
      <w:pPr>
        <w:autoSpaceDE w:val="0"/>
        <w:autoSpaceDN w:val="0"/>
        <w:adjustRightInd w:val="0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outlineLvl w:val="1"/>
        <w:rPr>
          <w:rFonts w:cs="Calibri"/>
        </w:rPr>
      </w:pPr>
    </w:p>
    <w:p w:rsidR="00283161" w:rsidRDefault="00CD4529" w:rsidP="00283161">
      <w:pPr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  <w:r w:rsidR="00283161">
        <w:rPr>
          <w:rFonts w:cs="Calibri"/>
        </w:rPr>
        <w:t>Приложение 3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персонала теплоэнергетических организаций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Pr="008F74B7" w:rsidRDefault="00283161" w:rsidP="00283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>Утверждаю</w:t>
      </w:r>
    </w:p>
    <w:p w:rsidR="00283161" w:rsidRPr="008F74B7" w:rsidRDefault="00283161" w:rsidP="00283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 xml:space="preserve">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83161" w:rsidRPr="008F74B7" w:rsidRDefault="00283161" w:rsidP="00283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74B7">
        <w:rPr>
          <w:rFonts w:ascii="Times New Roman" w:hAnsi="Times New Roman" w:cs="Times New Roman"/>
          <w:sz w:val="24"/>
          <w:szCs w:val="24"/>
        </w:rPr>
        <w:t xml:space="preserve">(предприятие)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F74B7">
        <w:rPr>
          <w:rFonts w:ascii="Times New Roman" w:hAnsi="Times New Roman" w:cs="Times New Roman"/>
          <w:sz w:val="24"/>
          <w:szCs w:val="24"/>
        </w:rPr>
        <w:t>(дата, должность)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ПРИМЕР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программы организации и проведения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противоаварийной тренировки на тему: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Повреждение подающего трубопровода магистральной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тепловой сети от районной котельной "Школьная-14"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Дата, время и место проведения: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03.04.2004, 10-30, диспетчерская служба предприятия тепловых сетей, котельная "Школьная-14" и участок магистральной тепловой сети от котельной "Школьная-14"</w:t>
      </w:r>
    </w:p>
    <w:p w:rsidR="00283161" w:rsidRDefault="00283161" w:rsidP="0028316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до камеры ЦТП.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Условное время возникновения аварии: 10-30.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Метод проведения тренировки: с условными действиями персонала на работающем оборудовании.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Руководитель тренировки: Петров А.П., заместитель главного инженера.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 Участники тренировки и посредники.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┌─────────────────────────┬──────────────────┬───────────────────┐</w:t>
      </w:r>
    </w:p>
    <w:p w:rsidR="00283161" w:rsidRDefault="00283161" w:rsidP="00283161">
      <w:pPr>
        <w:pStyle w:val="ConsPlusNonformat"/>
        <w:widowControl/>
        <w:jc w:val="both"/>
      </w:pPr>
      <w:r>
        <w:t>│      Рабочее место      │ Ф.И.О. участника │ Ф.И.О. посредника │</w:t>
      </w:r>
    </w:p>
    <w:p w:rsidR="00283161" w:rsidRDefault="00283161" w:rsidP="00283161">
      <w:pPr>
        <w:pStyle w:val="ConsPlusNonformat"/>
        <w:widowControl/>
        <w:jc w:val="both"/>
      </w:pPr>
      <w:r>
        <w:t>├─────────────────────────┼──────────────────┼───────────────────┤</w:t>
      </w:r>
    </w:p>
    <w:p w:rsidR="00283161" w:rsidRDefault="00283161" w:rsidP="00283161">
      <w:pPr>
        <w:pStyle w:val="ConsPlusNonformat"/>
        <w:widowControl/>
        <w:jc w:val="both"/>
      </w:pPr>
      <w:r>
        <w:t>│Диспетчер теплосети      │Антонов К.Р.      │Ковалев С.И.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│Начальник смены </w:t>
      </w:r>
      <w:proofErr w:type="spellStart"/>
      <w:r>
        <w:t>котельной│Романов</w:t>
      </w:r>
      <w:proofErr w:type="spellEnd"/>
      <w:r>
        <w:t xml:space="preserve"> Н.Р.      │Гаврилов П.Д.      │</w:t>
      </w:r>
    </w:p>
    <w:p w:rsidR="00283161" w:rsidRDefault="00283161" w:rsidP="00283161">
      <w:pPr>
        <w:pStyle w:val="ConsPlusNonformat"/>
        <w:widowControl/>
        <w:jc w:val="both"/>
      </w:pPr>
      <w:r>
        <w:t>│Мастер ОВБ (оперативно-  │Семенов В.Г.      │Рябов В.В.         │</w:t>
      </w:r>
    </w:p>
    <w:p w:rsidR="00283161" w:rsidRDefault="00283161" w:rsidP="00283161">
      <w:pPr>
        <w:pStyle w:val="ConsPlusNonformat"/>
        <w:widowControl/>
        <w:jc w:val="both"/>
      </w:pPr>
      <w:r>
        <w:t>│выездной бригады)        │                  │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│Мастер ОРБ (оперативно-  │Сафронов П.Д.     │Никифоров А.И.     │</w:t>
      </w:r>
    </w:p>
    <w:p w:rsidR="00283161" w:rsidRDefault="00283161" w:rsidP="00283161">
      <w:pPr>
        <w:pStyle w:val="ConsPlusNonformat"/>
        <w:widowControl/>
        <w:jc w:val="both"/>
      </w:pPr>
      <w:r>
        <w:t>│ремонтной бригады)       │                  │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└─────────────────────────┴──────────────────┴───────────────────┘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 Порядок пользования связью: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устно, по каналам городской телефонной сети, по мобильному телефону, радиосвязи на выделенной предприятию волне с сигналом в начале разговора - "тренировка".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 Расстановка посредников, проверка готовности транспортных средств, ремонтного оборудования и персонала - выполняются до начала тренировки; начало тренировки объявляется по радио, вводные даются устно или с помощью тренировочных плакатов (</w:t>
      </w:r>
      <w:hyperlink r:id="rId8" w:history="1">
        <w:r w:rsidRPr="00340521">
          <w:rPr>
            <w:rFonts w:cs="Calibri"/>
          </w:rPr>
          <w:t>перечень</w:t>
        </w:r>
      </w:hyperlink>
      <w:r w:rsidRPr="00340521">
        <w:rPr>
          <w:rFonts w:cs="Calibri"/>
        </w:rPr>
        <w:t xml:space="preserve"> </w:t>
      </w:r>
      <w:r>
        <w:rPr>
          <w:rFonts w:cs="Calibri"/>
        </w:rPr>
        <w:t>тренировочных плакатов представлен ниже).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 Цель тренировки: отработка действий оперативного персонала диспетчерской службы, районной котельной и ремонтной службы при аварии в тепловой сети.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 Режим работы до аварии: гидравлический и температурный режимы тепловой сети выдерживаются близкими к заданным диспетчером графикам.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 Причины возникновения аварии, ее развитие и последствия.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9 ч 30 мин. Начальник смены и оператор центрального щита управления котельной зафиксировали небольшое падение давления в подающей магистрали на выходе из котельной. Одновременно падение давления фиксирует диспетчерская служба предприятия. Начальник смены отдает распоряжение увеличить подпитку для поддержания нормального гидравлического режима. В 9 ч 45 мин. в котельной и диспетчерской зафиксировано резкое падение давления в сети. Почти одновременно из городской жилищной организации в диспетчерскую службу тепловой сети поступил сигнал о сильном парении и появлении горячей воды в месте прохождения трассы в районе камеры ЦТП. Диспетчер дает указание начальнику смены котельной о переводе сети в статический режим и мастеру ОВБ - на выезд и поиск места повреждения.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Оперативно-выездная бригада обнаружила на трассе сети сильное парение, шум и выход горячей воды на поверхность земли. Мастер ОВБ докладывает об аварии диспетчеру </w:t>
      </w:r>
      <w:r>
        <w:rPr>
          <w:rFonts w:cs="Calibri"/>
        </w:rPr>
        <w:lastRenderedPageBreak/>
        <w:t>теплосети, который дает указание об отключении подающего трубопровода ближайшей секционирующей задвижкой, дренировании аварийного участка с подготовкой его к ремонту. Одновременно диспетчер дает указание начальнику смены котельной об отключении подающего трубопровода. Диспетчер направляет ОРБ к месту аварии. После ликвидации аварии диспетчер отдает распоряжение начальнику смены котельной и мастеру ОВБ о восстановлении нормального режима работы сети.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 Вводные участникам тренировки: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jc w:val="both"/>
      </w:pPr>
      <w:r>
        <w:t>┌────────────┬─────────────────┬─────────────────────────────────┐</w:t>
      </w:r>
    </w:p>
    <w:p w:rsidR="00283161" w:rsidRDefault="00283161" w:rsidP="00283161">
      <w:pPr>
        <w:pStyle w:val="ConsPlusNonformat"/>
        <w:widowControl/>
        <w:jc w:val="both"/>
      </w:pPr>
      <w:r>
        <w:t>│Время подачи</w:t>
      </w:r>
      <w:proofErr w:type="gramStart"/>
      <w:r>
        <w:t>│  Рабочее</w:t>
      </w:r>
      <w:proofErr w:type="gramEnd"/>
      <w:r>
        <w:t xml:space="preserve"> место  │   Вводная (устно или в виде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</w:t>
      </w:r>
      <w:proofErr w:type="gramStart"/>
      <w:r>
        <w:t>вводной  │</w:t>
      </w:r>
      <w:proofErr w:type="gramEnd"/>
      <w:r>
        <w:t xml:space="preserve">                 │           плаката)              │</w:t>
      </w:r>
    </w:p>
    <w:p w:rsidR="00283161" w:rsidRDefault="00283161" w:rsidP="00283161">
      <w:pPr>
        <w:pStyle w:val="ConsPlusNonformat"/>
        <w:widowControl/>
        <w:jc w:val="both"/>
      </w:pPr>
      <w:r>
        <w:t>├────────────┼─────────────────┼─────────────────────────────────┤</w:t>
      </w:r>
    </w:p>
    <w:p w:rsidR="00283161" w:rsidRDefault="00283161" w:rsidP="00283161">
      <w:pPr>
        <w:pStyle w:val="ConsPlusNonformat"/>
        <w:widowControl/>
        <w:jc w:val="both"/>
      </w:pPr>
      <w:r>
        <w:t>│9 ч 34 мин. │Диспетчер ОДС    │Небольшие падения давления в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│подающей магистрали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│9 ч 34 мин. │Начальник </w:t>
      </w:r>
      <w:proofErr w:type="gramStart"/>
      <w:r>
        <w:t>смены  │</w:t>
      </w:r>
      <w:proofErr w:type="gramEnd"/>
      <w:r>
        <w:t>Небольшое падение давления в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│котельной        │подающей магистрали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│9 ч 45 мин. │Диспетчер ОДС    │Резкое падение давления </w:t>
      </w:r>
      <w:proofErr w:type="gramStart"/>
      <w:r>
        <w:t>в подаю</w:t>
      </w:r>
      <w:proofErr w:type="gramEnd"/>
      <w:r>
        <w:t>-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│щей магистрали. Сигнал из жилищ-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│ной организации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│9 ч 45 мин. │Начальник </w:t>
      </w:r>
      <w:proofErr w:type="gramStart"/>
      <w:r>
        <w:t>смены  │</w:t>
      </w:r>
      <w:proofErr w:type="gramEnd"/>
      <w:r>
        <w:t>Резкое падение давления в подаю-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│котельной        │щей магистрали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│9 ч 50 мин. │Диспетчер ОДС    │Назовите возможные причины аварии│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│9 ч 55 мин. │Начальник </w:t>
      </w:r>
      <w:proofErr w:type="gramStart"/>
      <w:r>
        <w:t>смены  │</w:t>
      </w:r>
      <w:proofErr w:type="gramEnd"/>
      <w:r>
        <w:t>Дайте оценку состояния и режима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│котельной        │работы оборудования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│10 ч 40 </w:t>
      </w:r>
      <w:proofErr w:type="spellStart"/>
      <w:r>
        <w:t>мин.│Диспетчер</w:t>
      </w:r>
      <w:proofErr w:type="spellEnd"/>
      <w:r>
        <w:t xml:space="preserve"> ОДС    │Аварийный участок отключен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│12 ч 50 </w:t>
      </w:r>
      <w:proofErr w:type="spellStart"/>
      <w:r>
        <w:t>мин.│Диспетчер</w:t>
      </w:r>
      <w:proofErr w:type="spellEnd"/>
      <w:r>
        <w:t xml:space="preserve"> ОДС    │Аварийный участок дренирован и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│подготовлен к ремонту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│16 ч 25 </w:t>
      </w:r>
      <w:proofErr w:type="spellStart"/>
      <w:r>
        <w:t>мин.│Диспетчер</w:t>
      </w:r>
      <w:proofErr w:type="spellEnd"/>
      <w:r>
        <w:t xml:space="preserve"> ОДС    │Ремонт аварийного участка закон-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</w:t>
      </w:r>
      <w:proofErr w:type="spellStart"/>
      <w:r>
        <w:t>чен</w:t>
      </w:r>
      <w:proofErr w:type="spellEnd"/>
      <w:r>
        <w:t>. Трубопровод подготовлен к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│заполнению    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│16 ч 25 </w:t>
      </w:r>
      <w:proofErr w:type="spellStart"/>
      <w:r>
        <w:t>мин.│Начальник</w:t>
      </w:r>
      <w:proofErr w:type="spellEnd"/>
      <w:r>
        <w:t xml:space="preserve"> смены  │Ремонт закончен. Трубопровод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│котельной        │готов к заполнению   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│18 ч 20 </w:t>
      </w:r>
      <w:proofErr w:type="spellStart"/>
      <w:r>
        <w:t>мин.│Диспетчер</w:t>
      </w:r>
      <w:proofErr w:type="spellEnd"/>
      <w:r>
        <w:t xml:space="preserve"> ОДС    │Авария ликвидирована. Режим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                 │работы теплосети восстановлен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│18 ч 25 </w:t>
      </w:r>
      <w:proofErr w:type="spellStart"/>
      <w:r>
        <w:t>мин.│Диспетчер</w:t>
      </w:r>
      <w:proofErr w:type="spellEnd"/>
      <w:r>
        <w:t xml:space="preserve"> ОДС    │Конец тренировки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│Начальник смены  │              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 │котельной        │                                 │</w:t>
      </w:r>
    </w:p>
    <w:p w:rsidR="00283161" w:rsidRDefault="00283161" w:rsidP="00283161">
      <w:pPr>
        <w:pStyle w:val="ConsPlusNonformat"/>
        <w:widowControl/>
        <w:jc w:val="both"/>
      </w:pPr>
      <w:r>
        <w:t>└────────────┴─────────────────┴─────────────────────────────────┘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12. Обнаружение и ликвидация аварии.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Диспетчер, обнаружив по манометру, установленному в ОДС, падение давления и перепроверив у начальника смены котельной, дает ему указание усилить контроль за гидравлическим режимом и осмотреть оборудование насосно-подогревательной установки с целью выяснения причины падения давления. Начальник смены поручает дежурному слесарю смены проверить работу и состояние оборудования и после осмотра докладывает диспетчеру, что в котельной оборудование работает нормально, утечек или иных дефектов не обнаружено. В 9 ч 48 мин. начальник смены котельной докладывает диспетчеру о резком падении давления в сети. Диспетчер, зафиксировав в 9 ч 45 мин. резкое падение давления в сети и заслушав доклад начальника смены котельной, дает ему указание максимально увеличить подпитку; при невозможности поддержания нормального давления перевести теплосеть в статический режим. В ОДС поступает сигнал из города о предполагаемой аварии в сети и ее координатах. Диспетчер дает распоряжение мастеру ОВБ немедленно выехать на место аварии. После выяснения всех обстоятельств мастер докладывает диспетчеру о выходе на поверхность земли горячей воды, сильном шуме, парении и образовании воронки, а также поступлении горячей воды в камеру ЦТП. По указанию диспетчера отключает секционирующую задвижку, производит дренирование участка и подготовку его к аварийному ремонту. Диспетчер одновременно дает указание начальнику смены котельной отключить задвижку на подающем трубопроводе коллектора котельной и дает указание мастеру ОРБ на выезд и проведение аварийных ремонтных работ, после чего сообщает основным потребителям об аварии и предполагаемом времени восстановления нормального режима. Начальник смены котельной, получив указания диспетчера, отключает сетевые насосы, включает резервные насосы, включает резервный </w:t>
      </w:r>
      <w:proofErr w:type="spellStart"/>
      <w:r>
        <w:rPr>
          <w:rFonts w:cs="Calibri"/>
        </w:rPr>
        <w:t>подпиточный</w:t>
      </w:r>
      <w:proofErr w:type="spellEnd"/>
      <w:r>
        <w:rPr>
          <w:rFonts w:cs="Calibri"/>
        </w:rPr>
        <w:t xml:space="preserve"> насос и переводит работающий водогрейный котел N 2 в горячий резерв.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После организации и проведения аварийных мероприятий диспетчер дает указание руководителям района, в ведении которого находится аварийный участок, оформить наряд-допуск на производство аварийных ремонтных работ.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 Оценка действий участников и тренировки в целом.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действий диспетчера ОДС, начальника смены котельной, мастеров ОВБ и ОРБ выполняется в соответствии с протоколом.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действий персонала диспетчерской службы, смены котельной, оперативно-выездной и оперативно-ремонтной бригад производится непосредственно посредниками. Основным критерием при оценке тренировки в целом является правильность действий участников, оцениваемых протокольным методом.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</w:pPr>
      <w:r w:rsidRPr="005B75A9">
        <w:rPr>
          <w:rFonts w:ascii="Times New Roman" w:hAnsi="Times New Roman" w:cs="Times New Roman"/>
          <w:sz w:val="24"/>
          <w:szCs w:val="24"/>
        </w:rPr>
        <w:t>Программу тренировки составил</w:t>
      </w:r>
      <w:r>
        <w:t xml:space="preserve"> ____________________________________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(</w:t>
      </w:r>
      <w:r w:rsidRPr="001A0961">
        <w:rPr>
          <w:rFonts w:ascii="Times New Roman" w:hAnsi="Times New Roman" w:cs="Times New Roman"/>
        </w:rPr>
        <w:t>Ф.И.О., должность)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3161" w:rsidRDefault="00283161" w:rsidP="00283161">
      <w:pPr>
        <w:pStyle w:val="ConsPlusNonformat"/>
        <w:widowControl/>
      </w:pPr>
      <w:r w:rsidRPr="005B75A9">
        <w:rPr>
          <w:rFonts w:ascii="Times New Roman" w:hAnsi="Times New Roman" w:cs="Times New Roman"/>
          <w:sz w:val="24"/>
          <w:szCs w:val="24"/>
        </w:rPr>
        <w:t>Программа согласована</w:t>
      </w:r>
      <w:r>
        <w:t xml:space="preserve"> ____________________________________________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</w:t>
      </w:r>
      <w:r w:rsidRPr="001A0961">
        <w:rPr>
          <w:rFonts w:ascii="Times New Roman" w:hAnsi="Times New Roman" w:cs="Times New Roman"/>
        </w:rPr>
        <w:t>(Ф.И.О., должность)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 программой тренировки ознакомились: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565"/>
        <w:gridCol w:w="1755"/>
        <w:gridCol w:w="2565"/>
      </w:tblGrid>
      <w:tr w:rsidR="00283161" w:rsidRPr="003F5E50" w:rsidTr="00CD452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96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3161" w:rsidRPr="003F5E50" w:rsidTr="00CD4529">
        <w:trPr>
          <w:cantSplit/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Результаты тренировки: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диспетчера -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начальника смены котельной -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мастера ОВБ -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Оценка тренировки в целом -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Мероприятия по результатам тренировки: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Перечень рекомендуемых тренировочных плакатов: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1. Оцените режим работы оборудования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2. Задвижка N 4 не закрывается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3. Дренажный вентиль в камере А1 неисправен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Плакат 4. Назовите возможные признаки аварии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КАРТА ДЕЯТЕЛЬНОСТИ МАСТЕРА ОВБ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jc w:val="both"/>
      </w:pPr>
      <w:r>
        <w:t>┌───────────┬────────────────────┬──────────┬───────┬────────────┐</w:t>
      </w:r>
    </w:p>
    <w:p w:rsidR="00283161" w:rsidRDefault="00283161" w:rsidP="00283161">
      <w:pPr>
        <w:pStyle w:val="ConsPlusNonformat"/>
        <w:widowControl/>
        <w:jc w:val="both"/>
      </w:pPr>
      <w:proofErr w:type="gramStart"/>
      <w:r>
        <w:t>│  Задание</w:t>
      </w:r>
      <w:proofErr w:type="gramEnd"/>
      <w:r>
        <w:t xml:space="preserve">  │Эталонное решение и │Контроль- │Заме-  │Грубые </w:t>
      </w:r>
      <w:proofErr w:type="spellStart"/>
      <w:r>
        <w:t>ошиб</w:t>
      </w:r>
      <w:proofErr w:type="spellEnd"/>
      <w:r>
        <w:t>-│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│предполагаемые от-  │</w:t>
      </w:r>
      <w:proofErr w:type="spellStart"/>
      <w:r>
        <w:t>ное</w:t>
      </w:r>
      <w:proofErr w:type="spellEnd"/>
      <w:r>
        <w:t xml:space="preserve"> время │</w:t>
      </w:r>
      <w:proofErr w:type="spellStart"/>
      <w:proofErr w:type="gramStart"/>
      <w:r>
        <w:t>чания</w:t>
      </w:r>
      <w:proofErr w:type="spellEnd"/>
      <w:r>
        <w:t xml:space="preserve">  │</w:t>
      </w:r>
      <w:proofErr w:type="spellStart"/>
      <w:proofErr w:type="gramEnd"/>
      <w:r>
        <w:t>ки</w:t>
      </w:r>
      <w:proofErr w:type="spellEnd"/>
      <w:r>
        <w:t xml:space="preserve"> тренирую-│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</w:t>
      </w:r>
      <w:proofErr w:type="spellStart"/>
      <w:r>
        <w:t>веты</w:t>
      </w:r>
      <w:proofErr w:type="spellEnd"/>
      <w:r>
        <w:t xml:space="preserve"> тренирующегося │</w:t>
      </w:r>
      <w:proofErr w:type="spellStart"/>
      <w:r>
        <w:t>выполнения│посред</w:t>
      </w:r>
      <w:proofErr w:type="spellEnd"/>
      <w:r>
        <w:t>-│</w:t>
      </w:r>
      <w:proofErr w:type="spellStart"/>
      <w:r>
        <w:t>щегося</w:t>
      </w:r>
      <w:proofErr w:type="spellEnd"/>
      <w:r>
        <w:t xml:space="preserve">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                    │          │</w:t>
      </w:r>
      <w:proofErr w:type="spellStart"/>
      <w:r>
        <w:t>ника</w:t>
      </w:r>
      <w:proofErr w:type="spellEnd"/>
      <w:r>
        <w:t xml:space="preserve">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├───────────┼────────────────────┼──────────┼───────┼────────────┤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│Оцените    │Визуально можно дать│2 мин.    │       │После </w:t>
      </w:r>
      <w:proofErr w:type="spellStart"/>
      <w:r>
        <w:t>венти</w:t>
      </w:r>
      <w:proofErr w:type="spellEnd"/>
      <w:r>
        <w:t>-│</w:t>
      </w:r>
    </w:p>
    <w:p w:rsidR="00283161" w:rsidRDefault="00283161" w:rsidP="00283161">
      <w:pPr>
        <w:pStyle w:val="ConsPlusNonformat"/>
        <w:widowControl/>
        <w:jc w:val="both"/>
      </w:pPr>
      <w:r>
        <w:t>│состояние  │только общую оценку │          │       │</w:t>
      </w:r>
      <w:proofErr w:type="spellStart"/>
      <w:r>
        <w:t>лирования</w:t>
      </w:r>
      <w:proofErr w:type="spellEnd"/>
      <w:r>
        <w:t xml:space="preserve">   │</w:t>
      </w:r>
    </w:p>
    <w:p w:rsidR="00283161" w:rsidRDefault="00283161" w:rsidP="00283161">
      <w:pPr>
        <w:pStyle w:val="ConsPlusNonformat"/>
        <w:widowControl/>
        <w:jc w:val="both"/>
      </w:pPr>
      <w:r>
        <w:t>│работы     │нарушения нормально-│          │       │камеры само-│</w:t>
      </w:r>
    </w:p>
    <w:p w:rsidR="00283161" w:rsidRDefault="00283161" w:rsidP="00283161">
      <w:pPr>
        <w:pStyle w:val="ConsPlusNonformat"/>
        <w:widowControl/>
        <w:jc w:val="both"/>
      </w:pPr>
      <w:r>
        <w:t>│участка    │</w:t>
      </w:r>
      <w:proofErr w:type="spellStart"/>
      <w:r>
        <w:t>го</w:t>
      </w:r>
      <w:proofErr w:type="spellEnd"/>
      <w:r>
        <w:t xml:space="preserve"> технологического │          │       │</w:t>
      </w:r>
      <w:proofErr w:type="spellStart"/>
      <w:r>
        <w:t>стоятельно</w:t>
      </w:r>
      <w:proofErr w:type="spellEnd"/>
      <w:r>
        <w:t xml:space="preserve">  │</w:t>
      </w:r>
    </w:p>
    <w:p w:rsidR="00283161" w:rsidRDefault="00283161" w:rsidP="00283161">
      <w:pPr>
        <w:pStyle w:val="ConsPlusNonformat"/>
        <w:widowControl/>
        <w:jc w:val="both"/>
      </w:pPr>
      <w:r>
        <w:t>│тепловой   │режима              │          │       │спускается в│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│сети на    │                    │          │       │камеру </w:t>
      </w:r>
      <w:proofErr w:type="gramStart"/>
      <w:r>
        <w:t>без  │</w:t>
      </w:r>
      <w:proofErr w:type="gramEnd"/>
    </w:p>
    <w:p w:rsidR="00283161" w:rsidRDefault="00283161" w:rsidP="00283161">
      <w:pPr>
        <w:pStyle w:val="ConsPlusNonformat"/>
        <w:widowControl/>
        <w:jc w:val="both"/>
      </w:pPr>
      <w:r>
        <w:t xml:space="preserve">│месте </w:t>
      </w:r>
      <w:proofErr w:type="spellStart"/>
      <w:r>
        <w:t>ава</w:t>
      </w:r>
      <w:proofErr w:type="spellEnd"/>
      <w:r>
        <w:t>- │                    │          │       │принятия мер│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spellStart"/>
      <w:r>
        <w:t>рии</w:t>
      </w:r>
      <w:proofErr w:type="spellEnd"/>
      <w:r>
        <w:t xml:space="preserve">        │                    │          │       │безопасности│</w:t>
      </w:r>
    </w:p>
    <w:p w:rsidR="00283161" w:rsidRDefault="00283161" w:rsidP="00283161">
      <w:pPr>
        <w:pStyle w:val="ConsPlusNonformat"/>
        <w:widowControl/>
        <w:jc w:val="both"/>
      </w:pPr>
      <w:r>
        <w:t>│Назовите   │Образование воронки │3 мин.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│признаки   │с выходом на поверх-│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│аварии те- │</w:t>
      </w:r>
      <w:proofErr w:type="spellStart"/>
      <w:r>
        <w:t>ность</w:t>
      </w:r>
      <w:proofErr w:type="spellEnd"/>
      <w:r>
        <w:t xml:space="preserve"> горячей воды,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spellStart"/>
      <w:r>
        <w:t>плосети</w:t>
      </w:r>
      <w:proofErr w:type="spellEnd"/>
      <w:r>
        <w:t xml:space="preserve"> и  │шум, парение.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gramStart"/>
      <w:r>
        <w:t>возможные  │</w:t>
      </w:r>
      <w:proofErr w:type="gramEnd"/>
      <w:r>
        <w:t>Появление свища в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│причины    │трубопроводе или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│разрыв 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gramStart"/>
      <w:r>
        <w:t>Отключите  │</w:t>
      </w:r>
      <w:proofErr w:type="gramEnd"/>
      <w:r>
        <w:t>Принимает решение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gramStart"/>
      <w:r>
        <w:t>аварийный  │</w:t>
      </w:r>
      <w:proofErr w:type="gramEnd"/>
      <w:r>
        <w:t>спуститься в камеру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lastRenderedPageBreak/>
        <w:t>│участок    │А1 для отключения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│участка </w:t>
      </w:r>
      <w:proofErr w:type="spellStart"/>
      <w:r>
        <w:t>секциони</w:t>
      </w:r>
      <w:proofErr w:type="spellEnd"/>
      <w:r>
        <w:t>-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</w:t>
      </w:r>
      <w:proofErr w:type="spellStart"/>
      <w:r>
        <w:t>рующей</w:t>
      </w:r>
      <w:proofErr w:type="spellEnd"/>
      <w:r>
        <w:t xml:space="preserve"> задвижкой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spellStart"/>
      <w:r>
        <w:t>Подготовьте│Производит</w:t>
      </w:r>
      <w:proofErr w:type="spellEnd"/>
      <w:r>
        <w:t xml:space="preserve"> дополни-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│участок </w:t>
      </w:r>
      <w:proofErr w:type="spellStart"/>
      <w:r>
        <w:t>для│тельную</w:t>
      </w:r>
      <w:proofErr w:type="spellEnd"/>
      <w:r>
        <w:t xml:space="preserve"> </w:t>
      </w:r>
      <w:proofErr w:type="gramStart"/>
      <w:r>
        <w:t>вентиляцию  │</w:t>
      </w:r>
      <w:proofErr w:type="gramEnd"/>
      <w:r>
        <w:t xml:space="preserve">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│аварийного │камеры, закрывает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│ремонта    │секционирующую за-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│персоналом │движку, открывает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│ОРБ        │задвижку на дренаж-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│ном </w:t>
      </w:r>
      <w:proofErr w:type="gramStart"/>
      <w:r>
        <w:t xml:space="preserve">трубопроводе,   </w:t>
      </w:r>
      <w:proofErr w:type="gramEnd"/>
      <w:r>
        <w:t>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│откачивает воду </w:t>
      </w:r>
      <w:proofErr w:type="gramStart"/>
      <w:r>
        <w:t>из  │</w:t>
      </w:r>
      <w:proofErr w:type="gramEnd"/>
      <w:r>
        <w:t xml:space="preserve">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│камеры.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│Устанавливает </w:t>
      </w:r>
      <w:proofErr w:type="spellStart"/>
      <w:r>
        <w:t>ограж</w:t>
      </w:r>
      <w:proofErr w:type="spellEnd"/>
      <w:r>
        <w:t>-│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</w:t>
      </w:r>
      <w:proofErr w:type="spellStart"/>
      <w:r>
        <w:t>дение</w:t>
      </w:r>
      <w:proofErr w:type="spellEnd"/>
      <w:r>
        <w:t xml:space="preserve"> на месте </w:t>
      </w:r>
      <w:proofErr w:type="spellStart"/>
      <w:r>
        <w:t>ава</w:t>
      </w:r>
      <w:proofErr w:type="spellEnd"/>
      <w:r>
        <w:t>-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</w:t>
      </w:r>
      <w:proofErr w:type="spellStart"/>
      <w:r>
        <w:t>рии</w:t>
      </w:r>
      <w:proofErr w:type="spellEnd"/>
      <w:r>
        <w:t xml:space="preserve">, вывешивает </w:t>
      </w:r>
      <w:proofErr w:type="spellStart"/>
      <w:r>
        <w:t>пла</w:t>
      </w:r>
      <w:proofErr w:type="spellEnd"/>
      <w:r>
        <w:t>-│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│каты.  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│Фиксирует давление в│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│сети по манометрам в│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│камере и температуру│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│воздуха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</w:t>
      </w:r>
      <w:proofErr w:type="spellStart"/>
      <w:r>
        <w:t>Подготовьте│Снимает</w:t>
      </w:r>
      <w:proofErr w:type="spellEnd"/>
      <w:r>
        <w:t xml:space="preserve"> </w:t>
      </w:r>
      <w:proofErr w:type="gramStart"/>
      <w:r>
        <w:t xml:space="preserve">плакаты,   </w:t>
      </w:r>
      <w:proofErr w:type="gramEnd"/>
      <w:r>
        <w:t xml:space="preserve">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│участок </w:t>
      </w:r>
      <w:proofErr w:type="gramStart"/>
      <w:r>
        <w:t>к  │</w:t>
      </w:r>
      <w:proofErr w:type="gramEnd"/>
      <w:r>
        <w:t>убирает ограждение,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│пуску      │закрывает дренаж,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│открывает перемычку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│для заполнения по-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│дающего </w:t>
      </w:r>
      <w:proofErr w:type="spellStart"/>
      <w:r>
        <w:t>трубопрово</w:t>
      </w:r>
      <w:proofErr w:type="spellEnd"/>
      <w:r>
        <w:t>-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│да из обратного.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│После выравнивания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│давления докладывает│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│диспетчеру и по его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│указанию открывает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│секционирующую за-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│движку.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│Фиксирует давление в│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│трубопроводах в ка-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      │мере А1 после </w:t>
      </w:r>
      <w:proofErr w:type="spellStart"/>
      <w:r>
        <w:t>вос</w:t>
      </w:r>
      <w:proofErr w:type="spellEnd"/>
      <w:r>
        <w:t>-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│становления циркуля-│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│           │</w:t>
      </w:r>
      <w:proofErr w:type="spellStart"/>
      <w:r>
        <w:t>ции</w:t>
      </w:r>
      <w:proofErr w:type="spellEnd"/>
      <w:r>
        <w:t xml:space="preserve">                 │          │       │            │</w:t>
      </w:r>
    </w:p>
    <w:p w:rsidR="00283161" w:rsidRDefault="00283161" w:rsidP="00283161">
      <w:pPr>
        <w:pStyle w:val="ConsPlusNonformat"/>
        <w:widowControl/>
        <w:jc w:val="both"/>
      </w:pPr>
      <w:r>
        <w:t>└───────────┴────────────────────┴──────────┴───────┴────────────┘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</w:pPr>
      <w:r>
        <w:t>Посредник</w:t>
      </w:r>
    </w:p>
    <w:p w:rsidR="00283161" w:rsidRDefault="00283161" w:rsidP="00283161">
      <w:pPr>
        <w:pStyle w:val="ConsPlusNonformat"/>
        <w:widowControl/>
      </w:pPr>
      <w:r>
        <w:t>С оценкой действий по тренировке ознакомлен ______________________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4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жилищно-коммунального хозяйства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(рекомендуемое)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Pr="005B75A9" w:rsidRDefault="00283161" w:rsidP="00283161">
      <w:pPr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5B75A9">
        <w:rPr>
          <w:rFonts w:cs="Calibri"/>
          <w:sz w:val="22"/>
          <w:szCs w:val="22"/>
        </w:rPr>
        <w:t>НЕКОТОРЫЕ ТИПЫ РЕКОМЕНДУЕМЫХ ПЛАКАТОВ И ИХ ПРИМЕНЕНИЕ</w:t>
      </w:r>
    </w:p>
    <w:p w:rsidR="00283161" w:rsidRPr="005B75A9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</w:p>
    <w:p w:rsidR="00283161" w:rsidRDefault="00283161" w:rsidP="00283161">
      <w:pPr>
        <w:pStyle w:val="ConsPlusNonformat"/>
        <w:widowControl/>
      </w:pPr>
      <w:r>
        <w:t xml:space="preserve">    Плакат  N 1 для вывешивания на ключи управления электропривода</w:t>
      </w:r>
    </w:p>
    <w:p w:rsidR="00283161" w:rsidRDefault="00283161" w:rsidP="00283161">
      <w:pPr>
        <w:pStyle w:val="ConsPlusNonformat"/>
        <w:widowControl/>
      </w:pPr>
      <w:r>
        <w:t>насосов, вентиляторов, дымососов и т.д.</w:t>
      </w:r>
    </w:p>
    <w:p w:rsidR="00283161" w:rsidRDefault="00283161" w:rsidP="00283161">
      <w:pPr>
        <w:pStyle w:val="ConsPlusNonformat"/>
        <w:widowControl/>
      </w:pPr>
    </w:p>
    <w:p w:rsidR="00283161" w:rsidRDefault="00283161" w:rsidP="00283161">
      <w:pPr>
        <w:pStyle w:val="ConsPlusNonformat"/>
        <w:widowControl/>
      </w:pPr>
      <w:r>
        <w:t xml:space="preserve">  Лицевая сторона       Оборотная сторона</w:t>
      </w:r>
    </w:p>
    <w:p w:rsidR="00283161" w:rsidRDefault="00283161" w:rsidP="00283161">
      <w:pPr>
        <w:pStyle w:val="ConsPlusNonformat"/>
        <w:widowControl/>
        <w:jc w:val="both"/>
      </w:pPr>
      <w:r>
        <w:t>┌─────────────────┐    ┌─────────────────┐</w:t>
      </w:r>
    </w:p>
    <w:p w:rsidR="00283161" w:rsidRDefault="00283161" w:rsidP="00283161">
      <w:pPr>
        <w:pStyle w:val="ConsPlusNonformat"/>
        <w:widowControl/>
        <w:jc w:val="both"/>
      </w:pPr>
      <w:proofErr w:type="gramStart"/>
      <w:r>
        <w:t>│  тренировочный</w:t>
      </w:r>
      <w:proofErr w:type="gramEnd"/>
      <w:r>
        <w:t xml:space="preserve">  │    │  тренировочный  │  Имитируя действия,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</w:t>
      </w:r>
      <w:r w:rsidRPr="001B437C">
        <w:rPr>
          <w:b/>
        </w:rPr>
        <w:t xml:space="preserve">ВКЛЮЧЕНО  </w:t>
      </w:r>
      <w:r>
        <w:t xml:space="preserve">   │    │    </w:t>
      </w:r>
      <w:r w:rsidRPr="001B437C">
        <w:rPr>
          <w:b/>
        </w:rPr>
        <w:t xml:space="preserve">ОТКЛЮЧЕНО  </w:t>
      </w:r>
      <w:r>
        <w:t xml:space="preserve">  </w:t>
      </w:r>
      <w:proofErr w:type="gramStart"/>
      <w:r>
        <w:t>│  участник</w:t>
      </w:r>
      <w:proofErr w:type="gramEnd"/>
      <w:r>
        <w:t xml:space="preserve"> тренировки</w:t>
      </w:r>
    </w:p>
    <w:p w:rsidR="00283161" w:rsidRDefault="00283161" w:rsidP="00283161">
      <w:pPr>
        <w:pStyle w:val="ConsPlusNonformat"/>
        <w:widowControl/>
        <w:jc w:val="both"/>
      </w:pPr>
      <w:r>
        <w:t>└─────────────────┘    └─────────────────┘  говорит: "Включаю</w:t>
      </w:r>
    </w:p>
    <w:p w:rsidR="00283161" w:rsidRDefault="00283161" w:rsidP="00283161">
      <w:pPr>
        <w:pStyle w:val="ConsPlusNonformat"/>
        <w:widowControl/>
      </w:pPr>
      <w:r>
        <w:t xml:space="preserve">                                            насос"(вентилятор</w:t>
      </w:r>
    </w:p>
    <w:p w:rsidR="00283161" w:rsidRDefault="00283161" w:rsidP="00283161">
      <w:pPr>
        <w:pStyle w:val="ConsPlusNonformat"/>
        <w:widowControl/>
      </w:pPr>
      <w:r>
        <w:t xml:space="preserve">                                            и т.д.) и вывешивается</w:t>
      </w:r>
    </w:p>
    <w:p w:rsidR="00283161" w:rsidRDefault="00283161" w:rsidP="00283161">
      <w:pPr>
        <w:pStyle w:val="ConsPlusNonformat"/>
        <w:widowControl/>
      </w:pPr>
      <w:r>
        <w:t xml:space="preserve">                                            плакат "Включено"</w:t>
      </w:r>
    </w:p>
    <w:p w:rsidR="00283161" w:rsidRDefault="00283161" w:rsidP="00283161">
      <w:pPr>
        <w:pStyle w:val="ConsPlusNonformat"/>
        <w:widowControl/>
      </w:pPr>
    </w:p>
    <w:p w:rsidR="00283161" w:rsidRDefault="00283161" w:rsidP="00283161">
      <w:pPr>
        <w:pStyle w:val="ConsPlusNonformat"/>
        <w:widowControl/>
      </w:pPr>
      <w:r>
        <w:t xml:space="preserve">    Плакат N 2 для вывешивания на запорную арматуру</w:t>
      </w:r>
    </w:p>
    <w:p w:rsidR="00283161" w:rsidRDefault="00283161" w:rsidP="00283161">
      <w:pPr>
        <w:pStyle w:val="ConsPlusNonformat"/>
        <w:widowControl/>
      </w:pPr>
    </w:p>
    <w:p w:rsidR="00283161" w:rsidRDefault="00283161" w:rsidP="00283161">
      <w:pPr>
        <w:pStyle w:val="ConsPlusNonformat"/>
        <w:widowControl/>
      </w:pPr>
      <w:r>
        <w:t xml:space="preserve">  Лицевая сторона       Оборотная сторона</w:t>
      </w:r>
    </w:p>
    <w:p w:rsidR="00283161" w:rsidRDefault="00283161" w:rsidP="00283161">
      <w:pPr>
        <w:pStyle w:val="ConsPlusNonformat"/>
        <w:widowControl/>
        <w:jc w:val="both"/>
      </w:pPr>
      <w:r>
        <w:t>┌─────────────────┐    ┌─────────────────┐</w:t>
      </w:r>
    </w:p>
    <w:p w:rsidR="00283161" w:rsidRDefault="00283161" w:rsidP="00283161">
      <w:pPr>
        <w:pStyle w:val="ConsPlusNonformat"/>
        <w:widowControl/>
        <w:jc w:val="both"/>
      </w:pPr>
      <w:proofErr w:type="gramStart"/>
      <w:r>
        <w:t>│  тренировочный</w:t>
      </w:r>
      <w:proofErr w:type="gramEnd"/>
      <w:r>
        <w:t xml:space="preserve">  │    │  тренировочный  │  Имитируя закрытие,</w:t>
      </w:r>
    </w:p>
    <w:p w:rsidR="00283161" w:rsidRDefault="00283161" w:rsidP="00283161">
      <w:pPr>
        <w:pStyle w:val="ConsPlusNonformat"/>
        <w:widowControl/>
        <w:jc w:val="both"/>
      </w:pPr>
      <w:r>
        <w:t xml:space="preserve">│     </w:t>
      </w:r>
      <w:r w:rsidRPr="001B437C">
        <w:rPr>
          <w:b/>
        </w:rPr>
        <w:t xml:space="preserve">ЗАКРЫТО  </w:t>
      </w:r>
      <w:r>
        <w:t xml:space="preserve">   │    │     </w:t>
      </w:r>
      <w:r w:rsidRPr="001B437C">
        <w:rPr>
          <w:b/>
        </w:rPr>
        <w:t xml:space="preserve">ОТКРЫТО  </w:t>
      </w:r>
      <w:r>
        <w:t xml:space="preserve">   </w:t>
      </w:r>
      <w:proofErr w:type="gramStart"/>
      <w:r>
        <w:t>│  участник</w:t>
      </w:r>
      <w:proofErr w:type="gramEnd"/>
      <w:r>
        <w:t xml:space="preserve"> вывешивает</w:t>
      </w:r>
    </w:p>
    <w:p w:rsidR="00283161" w:rsidRDefault="00283161" w:rsidP="00283161">
      <w:pPr>
        <w:pStyle w:val="ConsPlusNonformat"/>
        <w:widowControl/>
        <w:jc w:val="both"/>
      </w:pPr>
      <w:r>
        <w:t>└─────────────────┘    └─────────────────┘  плакат "Закрыто"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5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 w:rsidRPr="005B75A9">
        <w:rPr>
          <w:rFonts w:cs="Calibri"/>
        </w:rPr>
        <w:t>к Положению</w:t>
      </w:r>
      <w:r>
        <w:rPr>
          <w:rFonts w:cs="Calibri"/>
        </w:rPr>
        <w:t xml:space="preserve">    по подготовке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жилищно-коммунального хозяйства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проведенных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295"/>
        <w:gridCol w:w="1620"/>
        <w:gridCol w:w="1890"/>
        <w:gridCol w:w="1350"/>
      </w:tblGrid>
      <w:tr w:rsidR="00283161" w:rsidRPr="003F5E50" w:rsidTr="00CD4529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Дата    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проведения </w:t>
            </w:r>
            <w:r w:rsidRPr="001A0961">
              <w:rPr>
                <w:rFonts w:ascii="Times New Roman" w:hAnsi="Times New Roman" w:cs="Times New Roman"/>
              </w:rPr>
              <w:br/>
              <w:t>тренировки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>Ф.И.О. участника</w:t>
            </w:r>
            <w:r w:rsidRPr="001A0961">
              <w:rPr>
                <w:rFonts w:ascii="Times New Roman" w:hAnsi="Times New Roman" w:cs="Times New Roman"/>
              </w:rPr>
              <w:br/>
              <w:t xml:space="preserve">тренировки   </w:t>
            </w:r>
            <w:r w:rsidRPr="001A0961">
              <w:rPr>
                <w:rFonts w:ascii="Times New Roman" w:hAnsi="Times New Roman" w:cs="Times New Roman"/>
              </w:rPr>
              <w:br/>
              <w:t>и 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Тема    </w:t>
            </w:r>
            <w:r w:rsidRPr="001A0961">
              <w:rPr>
                <w:rFonts w:ascii="Times New Roman" w:hAnsi="Times New Roman" w:cs="Times New Roman"/>
              </w:rPr>
              <w:br/>
              <w:t xml:space="preserve">и место   </w:t>
            </w:r>
            <w:r w:rsidRPr="001A0961">
              <w:rPr>
                <w:rFonts w:ascii="Times New Roman" w:hAnsi="Times New Roman" w:cs="Times New Roman"/>
              </w:rPr>
              <w:br/>
              <w:t>проведения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Оценка,   </w:t>
            </w:r>
            <w:r w:rsidRPr="001A0961">
              <w:rPr>
                <w:rFonts w:ascii="Times New Roman" w:hAnsi="Times New Roman" w:cs="Times New Roman"/>
              </w:rPr>
              <w:br/>
              <w:t xml:space="preserve">замечания и </w:t>
            </w:r>
            <w:r w:rsidRPr="001A0961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Подпись </w:t>
            </w:r>
            <w:r w:rsidRPr="001A0961">
              <w:rPr>
                <w:rFonts w:ascii="Times New Roman" w:hAnsi="Times New Roman" w:cs="Times New Roman"/>
              </w:rPr>
              <w:br/>
              <w:t>участника</w:t>
            </w:r>
          </w:p>
        </w:tc>
      </w:tr>
      <w:tr w:rsidR="00283161" w:rsidRPr="003F5E50" w:rsidTr="00CD4529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3F5E50" w:rsidRDefault="00283161" w:rsidP="00CD452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Руководителем тренировки дается общая оценка противоаварийной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>Руководитель тренировки               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Посредники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A096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D4529" w:rsidRDefault="00CD4529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6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  <w:r w:rsidRPr="005B75A9">
        <w:rPr>
          <w:rFonts w:cs="Calibri"/>
        </w:rPr>
        <w:t>к Положению</w:t>
      </w:r>
      <w:r>
        <w:rPr>
          <w:rFonts w:cs="Calibri"/>
        </w:rPr>
        <w:t xml:space="preserve">  по подготовке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и проведению противоаварийных тренировок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персонала теплоэнергетических организаций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жилищно-коммунального хозяйства</w:t>
      </w:r>
    </w:p>
    <w:p w:rsidR="00283161" w:rsidRDefault="00283161" w:rsidP="002831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(рекомендуемая форма)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283161" w:rsidRDefault="00283161" w:rsidP="00283161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проведенных противопожарных тренировок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755"/>
        <w:gridCol w:w="1350"/>
        <w:gridCol w:w="1350"/>
        <w:gridCol w:w="1890"/>
        <w:gridCol w:w="1485"/>
      </w:tblGrid>
      <w:tr w:rsidR="00283161" w:rsidRPr="003F5E50" w:rsidTr="00CD4529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Дата  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прове</w:t>
            </w:r>
            <w:proofErr w:type="spellEnd"/>
            <w:r w:rsidRPr="001A0961">
              <w:rPr>
                <w:rFonts w:ascii="Times New Roman" w:hAnsi="Times New Roman" w:cs="Times New Roman"/>
              </w:rPr>
              <w:t>-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1A0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>Темы и место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проведения </w:t>
            </w:r>
            <w:r w:rsidRPr="001A0961">
              <w:rPr>
                <w:rFonts w:ascii="Times New Roman" w:hAnsi="Times New Roman" w:cs="Times New Roman"/>
              </w:rPr>
              <w:br/>
              <w:t xml:space="preserve">(объект,  </w:t>
            </w:r>
            <w:r w:rsidRPr="001A0961">
              <w:rPr>
                <w:rFonts w:ascii="Times New Roman" w:hAnsi="Times New Roman" w:cs="Times New Roman"/>
              </w:rPr>
              <w:br/>
              <w:t xml:space="preserve">полигон)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Сведения об    </w:t>
            </w:r>
            <w:r w:rsidRPr="001A0961">
              <w:rPr>
                <w:rFonts w:ascii="Times New Roman" w:hAnsi="Times New Roman" w:cs="Times New Roman"/>
              </w:rPr>
              <w:br/>
              <w:t xml:space="preserve">участниках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Замечания и </w:t>
            </w:r>
            <w:r w:rsidRPr="001A0961">
              <w:rPr>
                <w:rFonts w:ascii="Times New Roman" w:hAnsi="Times New Roman" w:cs="Times New Roman"/>
              </w:rPr>
              <w:br/>
              <w:t xml:space="preserve">предложения </w:t>
            </w:r>
            <w:r w:rsidRPr="001A0961">
              <w:rPr>
                <w:rFonts w:ascii="Times New Roman" w:hAnsi="Times New Roman" w:cs="Times New Roman"/>
              </w:rPr>
              <w:br/>
              <w:t>по тренировке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Отметка о </w:t>
            </w:r>
            <w:r w:rsidRPr="001A0961">
              <w:rPr>
                <w:rFonts w:ascii="Times New Roman" w:hAnsi="Times New Roman" w:cs="Times New Roman"/>
              </w:rPr>
              <w:br/>
              <w:t>выполнении</w:t>
            </w:r>
          </w:p>
        </w:tc>
      </w:tr>
      <w:tr w:rsidR="00283161" w:rsidRPr="003F5E50" w:rsidTr="00CD4529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Ф.И.О., </w:t>
            </w:r>
            <w:r w:rsidRPr="001A0961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961">
              <w:rPr>
                <w:rFonts w:ascii="Times New Roman" w:hAnsi="Times New Roman" w:cs="Times New Roman"/>
              </w:rPr>
              <w:t xml:space="preserve">подпись  </w:t>
            </w:r>
            <w:r w:rsidRPr="001A0961">
              <w:rPr>
                <w:rFonts w:ascii="Times New Roman" w:hAnsi="Times New Roman" w:cs="Times New Roman"/>
              </w:rPr>
              <w:br/>
              <w:t>тренирую-</w:t>
            </w:r>
            <w:r w:rsidRPr="001A0961">
              <w:rPr>
                <w:rFonts w:ascii="Times New Roman" w:hAnsi="Times New Roman" w:cs="Times New Roman"/>
              </w:rPr>
              <w:br/>
            </w:r>
            <w:proofErr w:type="spellStart"/>
            <w:r w:rsidRPr="001A0961">
              <w:rPr>
                <w:rFonts w:ascii="Times New Roman" w:hAnsi="Times New Roman" w:cs="Times New Roman"/>
              </w:rPr>
              <w:t>щегося</w:t>
            </w:r>
            <w:proofErr w:type="spellEnd"/>
            <w:r w:rsidRPr="001A096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3161" w:rsidRPr="003F5E50" w:rsidTr="00CD4529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61" w:rsidRPr="001A0961" w:rsidRDefault="00283161" w:rsidP="00CD45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Руководителем тренировки дается общая оценка противопожарной тренировки.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>Руководитель тренировки               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Посредники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A096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83161" w:rsidRPr="001A0961" w:rsidRDefault="00283161" w:rsidP="002831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A09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A0961">
        <w:rPr>
          <w:rFonts w:ascii="Times New Roman" w:hAnsi="Times New Roman" w:cs="Times New Roman"/>
          <w:sz w:val="22"/>
          <w:szCs w:val="22"/>
        </w:rPr>
        <w:t>(должность)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</w:t>
      </w:r>
    </w:p>
    <w:p w:rsidR="00283161" w:rsidRDefault="00283161" w:rsidP="0028316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83161" w:rsidRDefault="00283161" w:rsidP="002831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283161" w:rsidRDefault="00283161" w:rsidP="00283161"/>
    <w:p w:rsidR="00CD4529" w:rsidRDefault="00283161" w:rsidP="00283161">
      <w:pPr>
        <w:spacing w:before="120" w:after="120"/>
        <w:rPr>
          <w:color w:val="000000"/>
          <w:spacing w:val="40"/>
          <w:szCs w:val="22"/>
        </w:rPr>
      </w:pPr>
      <w:r>
        <w:rPr>
          <w:color w:val="000000"/>
          <w:spacing w:val="40"/>
          <w:szCs w:val="22"/>
        </w:rPr>
        <w:t xml:space="preserve">                                                                              </w:t>
      </w:r>
    </w:p>
    <w:p w:rsidR="00CD4529" w:rsidRDefault="00CD4529" w:rsidP="00283161">
      <w:pPr>
        <w:spacing w:before="120" w:after="120"/>
        <w:rPr>
          <w:color w:val="000000"/>
          <w:spacing w:val="40"/>
          <w:szCs w:val="22"/>
        </w:rPr>
      </w:pPr>
    </w:p>
    <w:p w:rsidR="00CD4529" w:rsidRDefault="00CD4529" w:rsidP="00283161">
      <w:pPr>
        <w:spacing w:before="120" w:after="120"/>
        <w:rPr>
          <w:color w:val="000000"/>
          <w:spacing w:val="40"/>
          <w:szCs w:val="22"/>
        </w:rPr>
      </w:pPr>
    </w:p>
    <w:p w:rsidR="00CD4529" w:rsidRDefault="00CD4529" w:rsidP="00283161">
      <w:pPr>
        <w:spacing w:before="120" w:after="120"/>
        <w:rPr>
          <w:color w:val="000000"/>
          <w:spacing w:val="40"/>
          <w:szCs w:val="22"/>
        </w:rPr>
      </w:pPr>
    </w:p>
    <w:p w:rsidR="00283161" w:rsidRDefault="00CD4529" w:rsidP="00283161">
      <w:pPr>
        <w:spacing w:before="120" w:after="120"/>
      </w:pPr>
      <w:r>
        <w:rPr>
          <w:color w:val="000000"/>
          <w:spacing w:val="40"/>
          <w:szCs w:val="22"/>
        </w:rPr>
        <w:t xml:space="preserve">                                                                              </w:t>
      </w:r>
      <w:r w:rsidR="00283161">
        <w:rPr>
          <w:color w:val="000000"/>
          <w:spacing w:val="40"/>
          <w:szCs w:val="22"/>
        </w:rPr>
        <w:t>Таблица 1</w:t>
      </w:r>
    </w:p>
    <w:p w:rsidR="00283161" w:rsidRPr="001A0961" w:rsidRDefault="00283161" w:rsidP="00283161">
      <w:pPr>
        <w:spacing w:after="120"/>
        <w:jc w:val="center"/>
        <w:rPr>
          <w:b/>
          <w:sz w:val="22"/>
          <w:szCs w:val="22"/>
        </w:rPr>
      </w:pPr>
      <w:r w:rsidRPr="001A0961">
        <w:rPr>
          <w:b/>
          <w:color w:val="000000"/>
          <w:sz w:val="22"/>
          <w:szCs w:val="22"/>
        </w:rPr>
        <w:t>Периодичность проведения групповых плановых противоаварийных тренировок</w:t>
      </w:r>
    </w:p>
    <w:tbl>
      <w:tblPr>
        <w:tblW w:w="5337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2440"/>
        <w:gridCol w:w="1963"/>
        <w:gridCol w:w="4216"/>
      </w:tblGrid>
      <w:tr w:rsidR="00283161" w:rsidRPr="001A0961" w:rsidTr="00CD4529">
        <w:trPr>
          <w:tblHeader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jc w:val="center"/>
            </w:pPr>
            <w:bookmarkStart w:id="1" w:name="i81143"/>
            <w:r w:rsidRPr="001A0961">
              <w:rPr>
                <w:color w:val="000000"/>
                <w:sz w:val="22"/>
                <w:szCs w:val="22"/>
              </w:rPr>
              <w:lastRenderedPageBreak/>
              <w:t>Место проведения</w:t>
            </w:r>
            <w:bookmarkEnd w:id="1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Вид тренировки</w:t>
            </w:r>
          </w:p>
        </w:tc>
        <w:tc>
          <w:tcPr>
            <w:tcW w:w="30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Периодичность проведения</w:t>
            </w:r>
          </w:p>
        </w:tc>
      </w:tr>
      <w:tr w:rsidR="00283161" w:rsidRPr="001A0961" w:rsidTr="00CD4529">
        <w:trPr>
          <w:tblHeader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/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для данного вида тренировок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jc w:val="center"/>
            </w:pPr>
            <w:r w:rsidRPr="001A0961">
              <w:rPr>
                <w:color w:val="000000"/>
                <w:sz w:val="22"/>
                <w:szCs w:val="22"/>
              </w:rPr>
              <w:t>для всех видов противоаварийных тренировок, проводимых в данном подразделении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Объединенные диспетчерские управления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Межсистемная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- два раза в год</w:t>
            </w:r>
          </w:p>
        </w:tc>
        <w:tc>
          <w:tcPr>
            <w:tcW w:w="205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с каждой сменой. Кроме того, каждый диспетчер должен принять участие в подготовке и проведении не менее одной тренировки с непосредственно подчиненным ему персоналом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Два - три раза в год с каждой сменой</w:t>
            </w:r>
          </w:p>
        </w:tc>
        <w:tc>
          <w:tcPr>
            <w:tcW w:w="205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Диспетчерские управления энергосистемы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Общесистемная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- два раза в год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 xml:space="preserve">Четыре раза в год с каждой сменой. Кроме того, каждый диспетчер должен принять участие в подготовке и проведении не менее одной </w:t>
            </w: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общестанционной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или общесетевой тренировки совместно с главным инженером электростанции или предприятия сетей с выездом на место тренировки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Два - три раза и год с каждой сменой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Электростанция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Общестанционная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или блочная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раз в год с каждой сменой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сменой. Кроме того, каждый дежурный инженер (начальник смены) станции должен принять участие в подготовке и проведении не менее одной цеховой тренировки совместно с начальником соответствующего цеха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Цеховая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раза в год с каждой сменой (цеховые противопожарные - 1 раз в год с каждой сменой)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 xml:space="preserve">Электростанция с </w:t>
            </w:r>
            <w:proofErr w:type="spellStart"/>
            <w:r w:rsidRPr="001A0961">
              <w:rPr>
                <w:color w:val="000000"/>
                <w:sz w:val="20"/>
                <w:szCs w:val="20"/>
              </w:rPr>
              <w:t>бесцеховой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структурой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proofErr w:type="spellStart"/>
            <w:r w:rsidRPr="001A0961">
              <w:rPr>
                <w:color w:val="000000"/>
                <w:sz w:val="20"/>
                <w:szCs w:val="20"/>
              </w:rPr>
              <w:t>Общестанционная</w:t>
            </w:r>
            <w:proofErr w:type="spellEnd"/>
            <w:r w:rsidRPr="001A0961">
              <w:rPr>
                <w:color w:val="000000"/>
                <w:sz w:val="20"/>
                <w:szCs w:val="20"/>
              </w:rPr>
              <w:t xml:space="preserve">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с каждой сменой (противопожарные не менее двух раз в год с каждой сменой)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Сетевые предприятия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Общесетевая или районная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Один раз в год с каждой сменой</w:t>
            </w:r>
          </w:p>
        </w:tc>
        <w:tc>
          <w:tcPr>
            <w:tcW w:w="20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Четыре раза в год (противопожарная - не менее двух раз в год) с каждой сменой. Кроме того, каждый диспетчер предприятия сетей (района) должен принять участие в подготовке и проведении не менее одной тренировки с подчиненным персоналом</w:t>
            </w: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- четыре раза в год с каждой сменой</w:t>
            </w:r>
          </w:p>
        </w:tc>
        <w:tc>
          <w:tcPr>
            <w:tcW w:w="20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</w:p>
        </w:tc>
      </w:tr>
      <w:tr w:rsidR="00283161" w:rsidRPr="001A0961" w:rsidTr="00CD4529">
        <w:trPr>
          <w:jc w:val="center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1" w:rsidRPr="001A0961" w:rsidRDefault="00283161" w:rsidP="00CD4529">
            <w:pPr>
              <w:jc w:val="both"/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Участковая и подстанционная (объектовая противопожарная)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color w:val="000000"/>
                <w:sz w:val="20"/>
                <w:szCs w:val="20"/>
              </w:rPr>
              <w:t>Три - четыре раза в год (противопожарная - не менее двух раз в год) с каждой сменой</w:t>
            </w:r>
          </w:p>
        </w:tc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1" w:rsidRPr="001A0961" w:rsidRDefault="00283161" w:rsidP="00CD4529">
            <w:pPr>
              <w:rPr>
                <w:sz w:val="20"/>
                <w:szCs w:val="20"/>
              </w:rPr>
            </w:pPr>
            <w:r w:rsidRPr="001A0961">
              <w:rPr>
                <w:sz w:val="20"/>
                <w:szCs w:val="20"/>
              </w:rPr>
              <w:t> </w:t>
            </w:r>
          </w:p>
        </w:tc>
      </w:tr>
    </w:tbl>
    <w:p w:rsidR="00283161" w:rsidRPr="001A0961" w:rsidRDefault="00283161" w:rsidP="00283161">
      <w:pPr>
        <w:rPr>
          <w:sz w:val="22"/>
          <w:szCs w:val="22"/>
        </w:rPr>
      </w:pPr>
    </w:p>
    <w:p w:rsidR="00283161" w:rsidRDefault="00283161" w:rsidP="00283161"/>
    <w:p w:rsidR="00283161" w:rsidRDefault="00283161" w:rsidP="00283161">
      <w:r>
        <w:t xml:space="preserve"> </w:t>
      </w:r>
    </w:p>
    <w:p w:rsidR="00283161" w:rsidRDefault="00283161"/>
    <w:sectPr w:rsidR="00283161" w:rsidSect="00CD452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1"/>
    <w:rsid w:val="00283161"/>
    <w:rsid w:val="003C4BBF"/>
    <w:rsid w:val="00437EC7"/>
    <w:rsid w:val="00CD4529"/>
    <w:rsid w:val="00D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3F4B5"/>
  <w15:docId w15:val="{382A0207-B5AB-4B90-BBFC-1BE84D3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161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161"/>
    <w:rPr>
      <w:rFonts w:ascii="Arial" w:eastAsia="Times New Roman" w:hAnsi="Arial" w:cs="Arial"/>
      <w:sz w:val="28"/>
      <w:szCs w:val="28"/>
      <w:lang w:val="en-US" w:eastAsia="ru-RU"/>
    </w:rPr>
  </w:style>
  <w:style w:type="character" w:styleId="a3">
    <w:name w:val="Strong"/>
    <w:basedOn w:val="a0"/>
    <w:qFormat/>
    <w:rsid w:val="00283161"/>
    <w:rPr>
      <w:b/>
      <w:bCs/>
    </w:rPr>
  </w:style>
  <w:style w:type="paragraph" w:styleId="HTML">
    <w:name w:val="HTML Preformatted"/>
    <w:basedOn w:val="a"/>
    <w:link w:val="HTML0"/>
    <w:rsid w:val="002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283161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83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83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3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83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BE678217582D975C83A84F7C4EBFB51D780823156C859C61EEEE4237A0D833BBD1F9BCA827BFBlCY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BE678217582D975C83A84F7C4EBFB51D780823156C859C61EEEE4237A0D833BBD1F9BCA827AFFlCY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BE678217582D975C8339DF0C4EBFB51D78C82335E9553CE47E2E6247552943CF4139ACA8279lFYBP" TargetMode="External"/><Relationship Id="rId5" Type="http://schemas.openxmlformats.org/officeDocument/2006/relationships/hyperlink" Target="consultantplus://offline/ref=636BE678217582D975C8339DF0C4EBFB52D58184305E9553CE47E2E6l2Y4P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1512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2</cp:revision>
  <cp:lastPrinted>2019-07-10T11:30:00Z</cp:lastPrinted>
  <dcterms:created xsi:type="dcterms:W3CDTF">2019-07-25T08:41:00Z</dcterms:created>
  <dcterms:modified xsi:type="dcterms:W3CDTF">2019-07-25T08:41:00Z</dcterms:modified>
</cp:coreProperties>
</file>