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6B" w:rsidRPr="00E37321" w:rsidRDefault="00E37321" w:rsidP="00424139">
      <w:pPr>
        <w:jc w:val="center"/>
        <w:rPr>
          <w:sz w:val="28"/>
          <w:szCs w:val="28"/>
        </w:rPr>
      </w:pPr>
      <w:bookmarkStart w:id="0" w:name="_GoBack"/>
      <w:r w:rsidRPr="00E37321">
        <w:rPr>
          <w:noProof/>
          <w:sz w:val="28"/>
          <w:szCs w:val="22"/>
        </w:rPr>
        <w:t>ГЕРБ</w:t>
      </w:r>
    </w:p>
    <w:bookmarkEnd w:id="0"/>
    <w:p w:rsidR="00E0553C" w:rsidRDefault="00E0553C" w:rsidP="00424139">
      <w:pPr>
        <w:jc w:val="center"/>
        <w:rPr>
          <w:sz w:val="28"/>
          <w:szCs w:val="28"/>
        </w:rPr>
      </w:pPr>
    </w:p>
    <w:p w:rsidR="00E1686B" w:rsidRPr="004E1303" w:rsidRDefault="00E1686B" w:rsidP="00424139">
      <w:pPr>
        <w:jc w:val="center"/>
        <w:rPr>
          <w:sz w:val="28"/>
          <w:szCs w:val="28"/>
        </w:rPr>
      </w:pPr>
      <w:r w:rsidRPr="004E1303">
        <w:rPr>
          <w:sz w:val="28"/>
          <w:szCs w:val="28"/>
        </w:rPr>
        <w:t>МУНИЦИПАЛЬНОЕ  ОБРАЗОВАНИЕ</w:t>
      </w:r>
    </w:p>
    <w:p w:rsidR="00E1686B" w:rsidRPr="004E1303" w:rsidRDefault="00E1686B" w:rsidP="00424139">
      <w:pPr>
        <w:jc w:val="center"/>
        <w:rPr>
          <w:sz w:val="28"/>
          <w:szCs w:val="28"/>
        </w:rPr>
      </w:pPr>
      <w:r w:rsidRPr="004E1303">
        <w:rPr>
          <w:sz w:val="28"/>
          <w:szCs w:val="28"/>
        </w:rPr>
        <w:t>«ДУБРОВСКОЕ ГОРОДСКОЕ ПОСЕЛЕНИЕ»</w:t>
      </w:r>
    </w:p>
    <w:p w:rsidR="00E1686B" w:rsidRPr="004E1303" w:rsidRDefault="00E1686B" w:rsidP="00424139">
      <w:pPr>
        <w:jc w:val="center"/>
        <w:rPr>
          <w:sz w:val="28"/>
          <w:szCs w:val="28"/>
        </w:rPr>
      </w:pPr>
      <w:r w:rsidRPr="004E1303">
        <w:rPr>
          <w:sz w:val="28"/>
          <w:szCs w:val="28"/>
        </w:rPr>
        <w:t>ВСЕВОЛОЖСКОГО МУНИЦИПАЛЬНОГО РАЙОНА</w:t>
      </w:r>
    </w:p>
    <w:p w:rsidR="00E1686B" w:rsidRPr="004E1303" w:rsidRDefault="00E1686B" w:rsidP="00424139">
      <w:pPr>
        <w:jc w:val="center"/>
        <w:rPr>
          <w:sz w:val="28"/>
          <w:szCs w:val="28"/>
        </w:rPr>
      </w:pPr>
      <w:r w:rsidRPr="004E1303">
        <w:rPr>
          <w:sz w:val="28"/>
          <w:szCs w:val="28"/>
        </w:rPr>
        <w:t>ЛЕНИНГРАДСКОЙ ОБЛАСТИ</w:t>
      </w:r>
    </w:p>
    <w:p w:rsidR="00E1686B" w:rsidRPr="004E1303" w:rsidRDefault="00E1686B" w:rsidP="00424139">
      <w:pPr>
        <w:jc w:val="center"/>
        <w:rPr>
          <w:sz w:val="28"/>
          <w:szCs w:val="28"/>
        </w:rPr>
      </w:pPr>
    </w:p>
    <w:p w:rsidR="00E1686B" w:rsidRPr="004E1303" w:rsidRDefault="00E1686B" w:rsidP="00424139">
      <w:pPr>
        <w:jc w:val="center"/>
        <w:rPr>
          <w:sz w:val="28"/>
          <w:szCs w:val="28"/>
        </w:rPr>
      </w:pPr>
      <w:r w:rsidRPr="004E1303">
        <w:rPr>
          <w:sz w:val="28"/>
          <w:szCs w:val="28"/>
        </w:rPr>
        <w:t>АДМИНИСТРАЦИЯ</w:t>
      </w:r>
    </w:p>
    <w:p w:rsidR="00E1686B" w:rsidRDefault="00E1686B" w:rsidP="00424139">
      <w:pPr>
        <w:jc w:val="center"/>
      </w:pPr>
    </w:p>
    <w:p w:rsidR="00E1686B" w:rsidRPr="0072049A" w:rsidRDefault="00E1686B" w:rsidP="00424139">
      <w:pPr>
        <w:jc w:val="center"/>
        <w:rPr>
          <w:b/>
          <w:sz w:val="28"/>
          <w:szCs w:val="52"/>
          <w:u w:val="single"/>
        </w:rPr>
      </w:pPr>
      <w:r>
        <w:rPr>
          <w:b/>
          <w:sz w:val="52"/>
          <w:szCs w:val="52"/>
        </w:rPr>
        <w:t>ПОСТАНОВЛЕНИ</w:t>
      </w:r>
      <w:r w:rsidRPr="00003359">
        <w:rPr>
          <w:b/>
          <w:sz w:val="52"/>
          <w:szCs w:val="52"/>
        </w:rPr>
        <w:t>Е</w:t>
      </w:r>
    </w:p>
    <w:p w:rsidR="000D26F7" w:rsidRDefault="000D26F7" w:rsidP="00E1686B"/>
    <w:p w:rsidR="00E1686B" w:rsidRDefault="00E1686B" w:rsidP="00E1686B">
      <w:pPr>
        <w:tabs>
          <w:tab w:val="left" w:pos="6960"/>
        </w:tabs>
      </w:pPr>
      <w:r>
        <w:tab/>
      </w:r>
    </w:p>
    <w:p w:rsidR="00E1686B" w:rsidRPr="009B7149" w:rsidRDefault="007B5171" w:rsidP="00E1686B">
      <w:pPr>
        <w:tabs>
          <w:tab w:val="left" w:pos="6960"/>
        </w:tabs>
        <w:rPr>
          <w:sz w:val="28"/>
          <w:szCs w:val="28"/>
        </w:rPr>
      </w:pPr>
      <w:r>
        <w:rPr>
          <w:sz w:val="28"/>
          <w:szCs w:val="28"/>
          <w:u w:val="single"/>
        </w:rPr>
        <w:t>20.03.2019</w:t>
      </w:r>
      <w:r w:rsidR="00E1686B">
        <w:rPr>
          <w:sz w:val="28"/>
          <w:szCs w:val="28"/>
        </w:rPr>
        <w:t xml:space="preserve">                                         </w:t>
      </w:r>
      <w:r w:rsidR="00E1686B" w:rsidRPr="009B7149">
        <w:rPr>
          <w:sz w:val="28"/>
          <w:szCs w:val="28"/>
        </w:rPr>
        <w:t xml:space="preserve">            </w:t>
      </w:r>
      <w:r w:rsidR="0015745D">
        <w:rPr>
          <w:sz w:val="28"/>
          <w:szCs w:val="28"/>
        </w:rPr>
        <w:t xml:space="preserve">                </w:t>
      </w:r>
      <w:r w:rsidR="00E1686B" w:rsidRPr="009B7149">
        <w:rPr>
          <w:sz w:val="28"/>
          <w:szCs w:val="28"/>
        </w:rPr>
        <w:t xml:space="preserve">        </w:t>
      </w:r>
      <w:r w:rsidR="00415F45">
        <w:rPr>
          <w:sz w:val="28"/>
          <w:szCs w:val="28"/>
        </w:rPr>
        <w:t xml:space="preserve">                         </w:t>
      </w:r>
      <w:r w:rsidR="00E1686B" w:rsidRPr="009B7149">
        <w:rPr>
          <w:sz w:val="28"/>
          <w:szCs w:val="28"/>
        </w:rPr>
        <w:t xml:space="preserve">   </w:t>
      </w:r>
      <w:r w:rsidR="00E1686B" w:rsidRPr="00BD15A7">
        <w:rPr>
          <w:sz w:val="28"/>
          <w:szCs w:val="28"/>
        </w:rPr>
        <w:t xml:space="preserve">№ </w:t>
      </w:r>
      <w:r>
        <w:rPr>
          <w:sz w:val="28"/>
          <w:szCs w:val="28"/>
          <w:u w:val="single"/>
        </w:rPr>
        <w:t>146</w:t>
      </w:r>
    </w:p>
    <w:p w:rsidR="00E1686B" w:rsidRPr="00091097" w:rsidRDefault="00E1686B" w:rsidP="00E1686B">
      <w:pPr>
        <w:rPr>
          <w:sz w:val="28"/>
          <w:szCs w:val="28"/>
        </w:rPr>
      </w:pPr>
      <w:r w:rsidRPr="009B7149">
        <w:rPr>
          <w:sz w:val="28"/>
          <w:szCs w:val="28"/>
        </w:rPr>
        <w:t>г.п. Дубровка</w:t>
      </w:r>
    </w:p>
    <w:p w:rsidR="00E1686B" w:rsidRDefault="00E1686B" w:rsidP="00E1686B">
      <w:pPr>
        <w:rPr>
          <w:sz w:val="28"/>
          <w:szCs w:val="28"/>
        </w:rPr>
      </w:pPr>
    </w:p>
    <w:p w:rsidR="00FE3E20" w:rsidRPr="00F068CB" w:rsidRDefault="00FE3E20" w:rsidP="00FE3E20">
      <w:pPr>
        <w:jc w:val="both"/>
        <w:rPr>
          <w:sz w:val="22"/>
          <w:szCs w:val="22"/>
        </w:rPr>
      </w:pPr>
      <w:r w:rsidRPr="00F068CB">
        <w:rPr>
          <w:sz w:val="22"/>
          <w:szCs w:val="22"/>
        </w:rPr>
        <w:t xml:space="preserve">О внесении изменений в Постановление </w:t>
      </w:r>
      <w:r w:rsidR="00F068CB" w:rsidRPr="00F068CB">
        <w:rPr>
          <w:sz w:val="22"/>
          <w:szCs w:val="22"/>
        </w:rPr>
        <w:t>а</w:t>
      </w:r>
      <w:r w:rsidRPr="00F068CB">
        <w:rPr>
          <w:sz w:val="22"/>
          <w:szCs w:val="22"/>
        </w:rPr>
        <w:t xml:space="preserve">дминистрации </w:t>
      </w:r>
    </w:p>
    <w:p w:rsidR="00F068CB" w:rsidRPr="00F068CB" w:rsidRDefault="00FE3E20" w:rsidP="00FE3E20">
      <w:pPr>
        <w:jc w:val="both"/>
        <w:rPr>
          <w:sz w:val="22"/>
          <w:szCs w:val="22"/>
        </w:rPr>
      </w:pPr>
      <w:r w:rsidRPr="00F068CB">
        <w:rPr>
          <w:sz w:val="22"/>
          <w:szCs w:val="22"/>
        </w:rPr>
        <w:t>МО «Дубровское городское поселение»</w:t>
      </w:r>
      <w:r w:rsidR="00F068CB" w:rsidRPr="00F068CB">
        <w:rPr>
          <w:sz w:val="22"/>
          <w:szCs w:val="22"/>
        </w:rPr>
        <w:t xml:space="preserve"> </w:t>
      </w:r>
      <w:r w:rsidRPr="00F068CB">
        <w:rPr>
          <w:sz w:val="22"/>
          <w:szCs w:val="22"/>
        </w:rPr>
        <w:t xml:space="preserve">Всеволожского </w:t>
      </w:r>
    </w:p>
    <w:p w:rsidR="00F068CB" w:rsidRPr="00F068CB" w:rsidRDefault="00FE3E20" w:rsidP="00F068CB">
      <w:pPr>
        <w:jc w:val="both"/>
        <w:rPr>
          <w:sz w:val="22"/>
          <w:szCs w:val="22"/>
        </w:rPr>
      </w:pPr>
      <w:r w:rsidRPr="00F068CB">
        <w:rPr>
          <w:sz w:val="22"/>
          <w:szCs w:val="22"/>
        </w:rPr>
        <w:t xml:space="preserve">муниципального района Ленинградской </w:t>
      </w:r>
      <w:r w:rsidR="00424139" w:rsidRPr="00F068CB">
        <w:rPr>
          <w:sz w:val="22"/>
          <w:szCs w:val="22"/>
        </w:rPr>
        <w:t>области №</w:t>
      </w:r>
      <w:r w:rsidR="00D9070E" w:rsidRPr="00F068CB">
        <w:rPr>
          <w:sz w:val="22"/>
          <w:szCs w:val="22"/>
        </w:rPr>
        <w:t>32</w:t>
      </w:r>
      <w:r w:rsidR="009533C0" w:rsidRPr="00F068CB">
        <w:rPr>
          <w:sz w:val="22"/>
          <w:szCs w:val="22"/>
        </w:rPr>
        <w:t>0</w:t>
      </w:r>
      <w:r w:rsidRPr="00F068CB">
        <w:rPr>
          <w:sz w:val="22"/>
          <w:szCs w:val="22"/>
        </w:rPr>
        <w:t xml:space="preserve"> </w:t>
      </w:r>
    </w:p>
    <w:p w:rsidR="00F068CB" w:rsidRPr="00F068CB" w:rsidRDefault="00FE3E20" w:rsidP="00F068CB">
      <w:pPr>
        <w:jc w:val="both"/>
        <w:rPr>
          <w:sz w:val="22"/>
          <w:szCs w:val="22"/>
        </w:rPr>
      </w:pPr>
      <w:r w:rsidRPr="00F068CB">
        <w:rPr>
          <w:sz w:val="22"/>
          <w:szCs w:val="22"/>
        </w:rPr>
        <w:t xml:space="preserve">от </w:t>
      </w:r>
      <w:r w:rsidR="00346B6F" w:rsidRPr="00F068CB">
        <w:rPr>
          <w:sz w:val="22"/>
          <w:szCs w:val="22"/>
        </w:rPr>
        <w:t>30.11</w:t>
      </w:r>
      <w:r w:rsidR="00BD15A7" w:rsidRPr="00F068CB">
        <w:rPr>
          <w:sz w:val="22"/>
          <w:szCs w:val="22"/>
        </w:rPr>
        <w:t>.2015г</w:t>
      </w:r>
      <w:r w:rsidRPr="00F068CB">
        <w:rPr>
          <w:sz w:val="22"/>
          <w:szCs w:val="22"/>
        </w:rPr>
        <w:t xml:space="preserve">. </w:t>
      </w:r>
      <w:r w:rsidR="00BD15A7" w:rsidRPr="00F068CB">
        <w:rPr>
          <w:sz w:val="22"/>
          <w:szCs w:val="22"/>
        </w:rPr>
        <w:t>«Об утверждении административного</w:t>
      </w:r>
    </w:p>
    <w:p w:rsidR="00BD15A7" w:rsidRPr="00F068CB" w:rsidRDefault="00BD15A7" w:rsidP="00F068CB">
      <w:pPr>
        <w:jc w:val="both"/>
        <w:rPr>
          <w:sz w:val="22"/>
          <w:szCs w:val="22"/>
        </w:rPr>
      </w:pPr>
      <w:r w:rsidRPr="00F068CB">
        <w:rPr>
          <w:sz w:val="22"/>
          <w:szCs w:val="22"/>
        </w:rPr>
        <w:t xml:space="preserve">регламента предоставления муниципальной услуги </w:t>
      </w:r>
    </w:p>
    <w:p w:rsidR="00980A4C" w:rsidRPr="00F068CB" w:rsidRDefault="00BD15A7" w:rsidP="00980A4C">
      <w:pPr>
        <w:pStyle w:val="ad"/>
        <w:rPr>
          <w:rFonts w:ascii="Times New Roman" w:hAnsi="Times New Roman" w:cs="Times New Roman"/>
        </w:rPr>
      </w:pPr>
      <w:r w:rsidRPr="00F068CB">
        <w:rPr>
          <w:rFonts w:ascii="Times New Roman" w:hAnsi="Times New Roman" w:cs="Times New Roman"/>
        </w:rPr>
        <w:t>«</w:t>
      </w:r>
      <w:r w:rsidR="00980A4C" w:rsidRPr="00F068CB">
        <w:rPr>
          <w:rFonts w:ascii="Times New Roman" w:hAnsi="Times New Roman" w:cs="Times New Roman"/>
        </w:rPr>
        <w:t xml:space="preserve">Прием в эксплуатацию после переустройства </w:t>
      </w:r>
    </w:p>
    <w:p w:rsidR="00BD15A7" w:rsidRPr="00F068CB" w:rsidRDefault="00980A4C" w:rsidP="00980A4C">
      <w:pPr>
        <w:pStyle w:val="ad"/>
        <w:rPr>
          <w:rFonts w:ascii="Times New Roman" w:hAnsi="Times New Roman" w:cs="Times New Roman"/>
        </w:rPr>
      </w:pPr>
      <w:r w:rsidRPr="00F068CB">
        <w:rPr>
          <w:rFonts w:ascii="Times New Roman" w:hAnsi="Times New Roman" w:cs="Times New Roman"/>
        </w:rPr>
        <w:t>и (или) перепланировки жилого помещения</w:t>
      </w:r>
      <w:r w:rsidR="00BD15A7" w:rsidRPr="00F068CB">
        <w:rPr>
          <w:rFonts w:ascii="Times New Roman" w:hAnsi="Times New Roman" w:cs="Times New Roman"/>
        </w:rPr>
        <w:t>»</w:t>
      </w:r>
    </w:p>
    <w:p w:rsidR="00E1686B" w:rsidRPr="00D9070E" w:rsidRDefault="00E1686B" w:rsidP="00E1686B">
      <w:pPr>
        <w:pStyle w:val="ConsNonformat"/>
        <w:widowControl/>
        <w:jc w:val="both"/>
        <w:rPr>
          <w:rFonts w:ascii="Times New Roman" w:hAnsi="Times New Roman" w:cs="Times New Roman"/>
          <w:sz w:val="22"/>
          <w:szCs w:val="22"/>
        </w:rPr>
      </w:pPr>
    </w:p>
    <w:p w:rsidR="00F068CB" w:rsidRDefault="00F068CB" w:rsidP="00F068CB">
      <w:pPr>
        <w:pStyle w:val="ad"/>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F068CB" w:rsidRDefault="00F068CB" w:rsidP="00F068CB">
      <w:pPr>
        <w:jc w:val="both"/>
        <w:rPr>
          <w:sz w:val="28"/>
          <w:szCs w:val="28"/>
        </w:rPr>
      </w:pPr>
      <w:r w:rsidRPr="00E1686B">
        <w:rPr>
          <w:sz w:val="28"/>
          <w:szCs w:val="28"/>
        </w:rPr>
        <w:t xml:space="preserve">  </w:t>
      </w:r>
    </w:p>
    <w:p w:rsidR="00F068CB" w:rsidRPr="00E1686B" w:rsidRDefault="00F068CB" w:rsidP="00F068CB">
      <w:pPr>
        <w:pStyle w:val="ConsNormal"/>
        <w:widowControl/>
        <w:ind w:firstLine="0"/>
        <w:jc w:val="both"/>
        <w:rPr>
          <w:rFonts w:ascii="Times New Roman" w:hAnsi="Times New Roman" w:cs="Times New Roman"/>
          <w:sz w:val="28"/>
          <w:szCs w:val="28"/>
        </w:rPr>
      </w:pPr>
      <w:r w:rsidRPr="00E1686B">
        <w:rPr>
          <w:rFonts w:ascii="Times New Roman" w:hAnsi="Times New Roman" w:cs="Times New Roman"/>
          <w:sz w:val="28"/>
          <w:szCs w:val="28"/>
        </w:rPr>
        <w:t xml:space="preserve"> ПОСТАНОВЛЯЮ:</w:t>
      </w:r>
    </w:p>
    <w:p w:rsidR="00E1686B" w:rsidRPr="00E1686B" w:rsidRDefault="00E1686B" w:rsidP="00E1686B">
      <w:pPr>
        <w:pStyle w:val="ConsNormal"/>
        <w:widowControl/>
        <w:ind w:firstLine="0"/>
        <w:jc w:val="both"/>
        <w:rPr>
          <w:rFonts w:ascii="Times New Roman" w:hAnsi="Times New Roman" w:cs="Times New Roman"/>
          <w:sz w:val="28"/>
          <w:szCs w:val="28"/>
        </w:rPr>
      </w:pPr>
    </w:p>
    <w:p w:rsidR="003570A1" w:rsidRDefault="00E1686B" w:rsidP="00345C7F">
      <w:pPr>
        <w:widowControl w:val="0"/>
        <w:autoSpaceDE w:val="0"/>
        <w:autoSpaceDN w:val="0"/>
        <w:adjustRightInd w:val="0"/>
        <w:ind w:firstLine="709"/>
        <w:jc w:val="both"/>
        <w:outlineLvl w:val="0"/>
        <w:rPr>
          <w:sz w:val="28"/>
          <w:szCs w:val="28"/>
        </w:rPr>
      </w:pPr>
      <w:r w:rsidRPr="00E1686B">
        <w:rPr>
          <w:sz w:val="28"/>
          <w:szCs w:val="28"/>
        </w:rPr>
        <w:t xml:space="preserve"> </w:t>
      </w:r>
      <w:r w:rsidR="003570A1">
        <w:rPr>
          <w:sz w:val="28"/>
          <w:szCs w:val="28"/>
        </w:rPr>
        <w:t xml:space="preserve">1. В </w:t>
      </w:r>
      <w:r w:rsidR="00947114">
        <w:rPr>
          <w:sz w:val="28"/>
          <w:szCs w:val="28"/>
        </w:rPr>
        <w:t>П</w:t>
      </w:r>
      <w:r w:rsidR="003570A1">
        <w:rPr>
          <w:sz w:val="28"/>
          <w:szCs w:val="28"/>
        </w:rPr>
        <w:t>остановление администрации МО «Дубровское городское поселение» Всеволожского муниципального района Ленинградской  области №</w:t>
      </w:r>
      <w:r w:rsidR="0049772E">
        <w:rPr>
          <w:sz w:val="28"/>
          <w:szCs w:val="28"/>
        </w:rPr>
        <w:t>32</w:t>
      </w:r>
      <w:r w:rsidR="00E54D84">
        <w:rPr>
          <w:sz w:val="28"/>
          <w:szCs w:val="28"/>
        </w:rPr>
        <w:t>0</w:t>
      </w:r>
      <w:r w:rsidR="003570A1">
        <w:rPr>
          <w:sz w:val="28"/>
          <w:szCs w:val="28"/>
        </w:rPr>
        <w:t xml:space="preserve"> от </w:t>
      </w:r>
      <w:r w:rsidR="00411C0D">
        <w:rPr>
          <w:sz w:val="28"/>
          <w:szCs w:val="28"/>
        </w:rPr>
        <w:t>30.11</w:t>
      </w:r>
      <w:r w:rsidR="00B33BDC">
        <w:rPr>
          <w:sz w:val="28"/>
          <w:szCs w:val="28"/>
        </w:rPr>
        <w:t>.2015</w:t>
      </w:r>
      <w:r w:rsidR="00947114">
        <w:rPr>
          <w:sz w:val="28"/>
          <w:szCs w:val="28"/>
        </w:rPr>
        <w:t>г</w:t>
      </w:r>
      <w:r w:rsidR="003570A1">
        <w:rPr>
          <w:sz w:val="28"/>
          <w:szCs w:val="28"/>
        </w:rPr>
        <w:t xml:space="preserve">. «Об утверждении административного регламента предоставления муниципальной услуги </w:t>
      </w:r>
      <w:r w:rsidR="003570A1" w:rsidRPr="00B33BDC">
        <w:rPr>
          <w:sz w:val="28"/>
          <w:szCs w:val="28"/>
        </w:rPr>
        <w:t>«</w:t>
      </w:r>
      <w:r w:rsidR="00E54D84" w:rsidRPr="00935E78">
        <w:rPr>
          <w:sz w:val="28"/>
          <w:szCs w:val="28"/>
        </w:rPr>
        <w:t>Прием в эксплуатацию после переустройства и (или) перепланировки жилого помещения</w:t>
      </w:r>
      <w:r w:rsidR="003570A1" w:rsidRPr="00B33BDC">
        <w:rPr>
          <w:sz w:val="28"/>
          <w:szCs w:val="28"/>
        </w:rPr>
        <w:t>»</w:t>
      </w:r>
      <w:r w:rsidR="003570A1" w:rsidRPr="00A47EE7">
        <w:rPr>
          <w:sz w:val="28"/>
          <w:szCs w:val="28"/>
        </w:rPr>
        <w:t xml:space="preserve"> внести следующие изменения:</w:t>
      </w:r>
    </w:p>
    <w:p w:rsidR="00607FEA" w:rsidRPr="00607FEA" w:rsidRDefault="00F068CB" w:rsidP="00607FEA">
      <w:pPr>
        <w:pStyle w:val="ad"/>
        <w:ind w:firstLine="709"/>
        <w:jc w:val="both"/>
        <w:rPr>
          <w:rFonts w:ascii="Times New Roman" w:hAnsi="Times New Roman" w:cs="Times New Roman"/>
          <w:sz w:val="28"/>
          <w:szCs w:val="28"/>
        </w:rPr>
      </w:pPr>
      <w:r w:rsidRPr="00607FEA">
        <w:rPr>
          <w:rFonts w:ascii="Times New Roman" w:hAnsi="Times New Roman" w:cs="Times New Roman"/>
          <w:sz w:val="28"/>
          <w:szCs w:val="28"/>
        </w:rPr>
        <w:t>1.1</w:t>
      </w:r>
      <w:r w:rsidR="00607FEA" w:rsidRPr="00607FEA">
        <w:rPr>
          <w:rFonts w:ascii="Times New Roman" w:hAnsi="Times New Roman" w:cs="Times New Roman"/>
          <w:sz w:val="28"/>
          <w:szCs w:val="28"/>
        </w:rPr>
        <w:t>.П</w:t>
      </w:r>
      <w:r w:rsidRPr="00607FEA">
        <w:rPr>
          <w:rFonts w:ascii="Times New Roman" w:hAnsi="Times New Roman" w:cs="Times New Roman"/>
          <w:sz w:val="28"/>
          <w:szCs w:val="28"/>
        </w:rPr>
        <w:t xml:space="preserve">ункт </w:t>
      </w:r>
      <w:r w:rsidR="00607FEA" w:rsidRPr="00607FEA">
        <w:rPr>
          <w:rFonts w:ascii="Times New Roman" w:hAnsi="Times New Roman" w:cs="Times New Roman"/>
          <w:sz w:val="28"/>
          <w:szCs w:val="28"/>
        </w:rPr>
        <w:t>1.1. раздела</w:t>
      </w:r>
      <w:r w:rsidRPr="00607FEA">
        <w:rPr>
          <w:rFonts w:ascii="Times New Roman" w:hAnsi="Times New Roman" w:cs="Times New Roman"/>
          <w:sz w:val="28"/>
          <w:szCs w:val="28"/>
        </w:rPr>
        <w:t xml:space="preserve"> </w:t>
      </w:r>
      <w:r w:rsidR="00607FEA" w:rsidRPr="00607FEA">
        <w:rPr>
          <w:rFonts w:ascii="Times New Roman" w:hAnsi="Times New Roman" w:cs="Times New Roman"/>
          <w:sz w:val="28"/>
          <w:szCs w:val="28"/>
        </w:rPr>
        <w:t xml:space="preserve">1. </w:t>
      </w:r>
      <w:r w:rsidR="00607FEA">
        <w:rPr>
          <w:rFonts w:ascii="Times New Roman" w:hAnsi="Times New Roman" w:cs="Times New Roman"/>
          <w:sz w:val="28"/>
          <w:szCs w:val="28"/>
        </w:rPr>
        <w:t>«</w:t>
      </w:r>
      <w:r w:rsidR="00607FEA" w:rsidRPr="00607FEA">
        <w:rPr>
          <w:rFonts w:ascii="Times New Roman" w:hAnsi="Times New Roman" w:cs="Times New Roman"/>
          <w:sz w:val="28"/>
          <w:szCs w:val="28"/>
        </w:rPr>
        <w:t>Общие положения</w:t>
      </w:r>
      <w:r w:rsidR="00607FEA">
        <w:rPr>
          <w:rFonts w:ascii="Times New Roman" w:hAnsi="Times New Roman" w:cs="Times New Roman"/>
          <w:sz w:val="28"/>
          <w:szCs w:val="28"/>
        </w:rPr>
        <w:t>» изложить в следующей редакции:</w:t>
      </w:r>
    </w:p>
    <w:p w:rsidR="00607FEA" w:rsidRPr="00607FEA" w:rsidRDefault="00607FEA" w:rsidP="00607FEA">
      <w:pPr>
        <w:widowControl w:val="0"/>
        <w:tabs>
          <w:tab w:val="left" w:pos="142"/>
          <w:tab w:val="left" w:pos="284"/>
          <w:tab w:val="left" w:pos="1418"/>
        </w:tabs>
        <w:autoSpaceDE w:val="0"/>
        <w:autoSpaceDN w:val="0"/>
        <w:adjustRightInd w:val="0"/>
        <w:ind w:firstLine="720"/>
        <w:jc w:val="both"/>
        <w:rPr>
          <w:sz w:val="28"/>
          <w:szCs w:val="28"/>
        </w:rPr>
      </w:pPr>
      <w:r>
        <w:rPr>
          <w:sz w:val="28"/>
          <w:szCs w:val="28"/>
        </w:rPr>
        <w:t xml:space="preserve">«1.1. </w:t>
      </w:r>
      <w:r w:rsidRPr="00607FEA">
        <w:rPr>
          <w:sz w:val="28"/>
          <w:szCs w:val="28"/>
        </w:rPr>
        <w:t xml:space="preserve">Настоящий административный регламент предоставления муниципальной услуги </w:t>
      </w:r>
      <w:r>
        <w:rPr>
          <w:sz w:val="28"/>
          <w:szCs w:val="28"/>
        </w:rPr>
        <w:t>«П</w:t>
      </w:r>
      <w:r w:rsidRPr="00607FEA">
        <w:rPr>
          <w:sz w:val="28"/>
          <w:szCs w:val="28"/>
        </w:rPr>
        <w:t>рием в эксплуатацию после переустройства и (или) перепланировки жилого помещения</w:t>
      </w:r>
      <w:r>
        <w:rPr>
          <w:sz w:val="28"/>
          <w:szCs w:val="28"/>
        </w:rPr>
        <w:t>»</w:t>
      </w:r>
      <w:r w:rsidRPr="00607FEA">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607FEA" w:rsidRDefault="00607FEA" w:rsidP="00F068CB">
      <w:pPr>
        <w:autoSpaceDE w:val="0"/>
        <w:autoSpaceDN w:val="0"/>
        <w:adjustRightInd w:val="0"/>
        <w:ind w:firstLine="540"/>
        <w:jc w:val="both"/>
        <w:rPr>
          <w:sz w:val="28"/>
          <w:szCs w:val="28"/>
        </w:rPr>
      </w:pPr>
    </w:p>
    <w:p w:rsidR="00607FEA" w:rsidRDefault="00607FEA" w:rsidP="00F068CB">
      <w:pPr>
        <w:autoSpaceDE w:val="0"/>
        <w:autoSpaceDN w:val="0"/>
        <w:adjustRightInd w:val="0"/>
        <w:ind w:firstLine="540"/>
        <w:jc w:val="both"/>
        <w:rPr>
          <w:sz w:val="28"/>
          <w:szCs w:val="28"/>
        </w:rPr>
      </w:pPr>
    </w:p>
    <w:p w:rsidR="00607FEA" w:rsidRDefault="00607FEA" w:rsidP="00F068CB">
      <w:pPr>
        <w:autoSpaceDE w:val="0"/>
        <w:autoSpaceDN w:val="0"/>
        <w:adjustRightInd w:val="0"/>
        <w:ind w:firstLine="540"/>
        <w:jc w:val="both"/>
        <w:rPr>
          <w:sz w:val="28"/>
          <w:szCs w:val="28"/>
        </w:rPr>
      </w:pPr>
    </w:p>
    <w:p w:rsidR="00607FEA" w:rsidRDefault="00F068CB" w:rsidP="00607FEA">
      <w:pPr>
        <w:pStyle w:val="ad"/>
        <w:ind w:firstLine="709"/>
        <w:jc w:val="both"/>
        <w:rPr>
          <w:rFonts w:ascii="Times New Roman" w:hAnsi="Times New Roman" w:cs="Times New Roman"/>
          <w:sz w:val="28"/>
          <w:szCs w:val="28"/>
        </w:rPr>
      </w:pPr>
      <w:r w:rsidRPr="00607FEA">
        <w:rPr>
          <w:rFonts w:ascii="Times New Roman" w:hAnsi="Times New Roman" w:cs="Times New Roman"/>
          <w:sz w:val="28"/>
          <w:szCs w:val="28"/>
        </w:rPr>
        <w:lastRenderedPageBreak/>
        <w:t xml:space="preserve">1.2. Пункты </w:t>
      </w:r>
      <w:r w:rsidR="00607FEA" w:rsidRPr="00607FEA">
        <w:rPr>
          <w:rFonts w:ascii="Times New Roman" w:hAnsi="Times New Roman" w:cs="Times New Roman"/>
          <w:sz w:val="28"/>
          <w:szCs w:val="28"/>
        </w:rPr>
        <w:t xml:space="preserve">2.1, 2.2, 2.3 и 2.4 раздела 2. </w:t>
      </w:r>
      <w:r w:rsidR="00BA3A43">
        <w:rPr>
          <w:rFonts w:ascii="Times New Roman" w:hAnsi="Times New Roman" w:cs="Times New Roman"/>
          <w:sz w:val="28"/>
          <w:szCs w:val="28"/>
        </w:rPr>
        <w:t>«</w:t>
      </w:r>
      <w:r w:rsidR="00607FEA" w:rsidRPr="00607FEA">
        <w:rPr>
          <w:rFonts w:ascii="Times New Roman" w:hAnsi="Times New Roman" w:cs="Times New Roman"/>
          <w:sz w:val="28"/>
          <w:szCs w:val="28"/>
        </w:rPr>
        <w:t>Стандарт предоставления муниципальной услуги</w:t>
      </w:r>
      <w:bookmarkStart w:id="1" w:name="Par338"/>
      <w:bookmarkEnd w:id="1"/>
      <w:r w:rsidR="00607FEA">
        <w:rPr>
          <w:rFonts w:ascii="Times New Roman" w:hAnsi="Times New Roman" w:cs="Times New Roman"/>
          <w:sz w:val="28"/>
          <w:szCs w:val="28"/>
        </w:rPr>
        <w:t>» изложить в новой редакции соответственно:</w:t>
      </w:r>
    </w:p>
    <w:p w:rsidR="00607FEA" w:rsidRPr="00A11CAC" w:rsidRDefault="00607FEA" w:rsidP="00607FEA">
      <w:pPr>
        <w:widowControl w:val="0"/>
        <w:tabs>
          <w:tab w:val="left" w:pos="142"/>
          <w:tab w:val="left" w:pos="284"/>
        </w:tabs>
        <w:autoSpaceDE w:val="0"/>
        <w:autoSpaceDN w:val="0"/>
        <w:adjustRightInd w:val="0"/>
        <w:ind w:firstLine="709"/>
        <w:jc w:val="both"/>
        <w:outlineLvl w:val="0"/>
        <w:rPr>
          <w:bCs/>
          <w:sz w:val="28"/>
          <w:szCs w:val="28"/>
        </w:rPr>
      </w:pPr>
      <w:r>
        <w:rPr>
          <w:sz w:val="28"/>
          <w:szCs w:val="28"/>
        </w:rPr>
        <w:t>«</w:t>
      </w:r>
      <w:r w:rsidRPr="00A11CAC">
        <w:rPr>
          <w:sz w:val="28"/>
          <w:szCs w:val="28"/>
        </w:rPr>
        <w:t xml:space="preserve">2.1. Полное наименование муниципальной услуги: </w:t>
      </w:r>
      <w:r>
        <w:rPr>
          <w:sz w:val="28"/>
          <w:szCs w:val="28"/>
        </w:rPr>
        <w:t>«</w:t>
      </w:r>
      <w:r w:rsidRPr="00A11CAC">
        <w:rPr>
          <w:sz w:val="28"/>
          <w:szCs w:val="28"/>
        </w:rPr>
        <w:t>Прием в эксплуатацию после переустройства и (или) перепланировки жилого помещения</w:t>
      </w:r>
      <w:r>
        <w:rPr>
          <w:sz w:val="28"/>
          <w:szCs w:val="28"/>
        </w:rPr>
        <w:t>»</w:t>
      </w:r>
      <w:r w:rsidRPr="00A11CAC">
        <w:rPr>
          <w:bCs/>
          <w:sz w:val="28"/>
          <w:szCs w:val="28"/>
        </w:rPr>
        <w:t>.</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Сокращенное наименование: «Прием в эксплуатацию после переустройства и (или) перепланировки жилого помещения».</w:t>
      </w:r>
    </w:p>
    <w:p w:rsidR="00607FEA" w:rsidRPr="00A11CAC" w:rsidRDefault="00607FEA" w:rsidP="00607FEA">
      <w:pPr>
        <w:ind w:firstLine="709"/>
        <w:jc w:val="both"/>
        <w:rPr>
          <w:rFonts w:eastAsia="Calibri"/>
          <w:sz w:val="28"/>
          <w:szCs w:val="28"/>
        </w:rPr>
      </w:pPr>
      <w:r w:rsidRPr="00A11CAC">
        <w:rPr>
          <w:sz w:val="28"/>
          <w:szCs w:val="28"/>
        </w:rPr>
        <w:t>2.2. Муниципальную  услугу предоставляет</w:t>
      </w:r>
      <w:r>
        <w:rPr>
          <w:sz w:val="28"/>
          <w:szCs w:val="28"/>
        </w:rPr>
        <w:t xml:space="preserve"> </w:t>
      </w:r>
      <w:r w:rsidRPr="00A11CAC">
        <w:rPr>
          <w:rFonts w:eastAsia="Calibri"/>
          <w:sz w:val="28"/>
          <w:szCs w:val="28"/>
        </w:rPr>
        <w:t xml:space="preserve">администрация  </w:t>
      </w:r>
      <w:r>
        <w:rPr>
          <w:rFonts w:eastAsia="Calibri"/>
          <w:sz w:val="28"/>
          <w:szCs w:val="28"/>
        </w:rPr>
        <w:t>муниципального образования «Дубровское городское поселение»</w:t>
      </w:r>
      <w:r w:rsidRPr="00A11CAC">
        <w:rPr>
          <w:rFonts w:eastAsia="Calibri"/>
          <w:sz w:val="28"/>
          <w:szCs w:val="28"/>
        </w:rPr>
        <w:t xml:space="preserve"> </w:t>
      </w:r>
      <w:r>
        <w:rPr>
          <w:rFonts w:eastAsia="Calibri"/>
          <w:sz w:val="28"/>
          <w:szCs w:val="28"/>
        </w:rPr>
        <w:t xml:space="preserve">Всеволожского муниципального района Ленинградской области (далее – администрация МО) по </w:t>
      </w:r>
      <w:r w:rsidRPr="00A11CAC">
        <w:rPr>
          <w:rFonts w:eastAsia="Calibri"/>
          <w:sz w:val="28"/>
          <w:szCs w:val="28"/>
        </w:rPr>
        <w:t>месту нахождения переустраиваемого и (или) перепланируемого жилого помещения.</w:t>
      </w:r>
    </w:p>
    <w:p w:rsidR="00607FEA" w:rsidRPr="00A11CAC" w:rsidRDefault="00607FEA" w:rsidP="00607FEA">
      <w:pPr>
        <w:ind w:firstLine="709"/>
        <w:jc w:val="both"/>
        <w:rPr>
          <w:rFonts w:eastAsia="Calibri"/>
          <w:sz w:val="28"/>
          <w:szCs w:val="28"/>
        </w:rPr>
      </w:pPr>
      <w:r w:rsidRPr="00A11CAC">
        <w:rPr>
          <w:rFonts w:eastAsia="Calibri"/>
          <w:sz w:val="28"/>
          <w:szCs w:val="28"/>
        </w:rPr>
        <w:t xml:space="preserve">Прием в эксплуатацию после переустройства и (или) перепланировки жилого помещения осуществляется приемочной комиссией по </w:t>
      </w:r>
      <w:r w:rsidRPr="00A11CAC">
        <w:rPr>
          <w:sz w:val="28"/>
          <w:szCs w:val="28"/>
        </w:rPr>
        <w:t xml:space="preserve">приему в эксплуатацию после переустройства и (или) перепланировки жилого помещения (далее – </w:t>
      </w:r>
      <w:r>
        <w:rPr>
          <w:sz w:val="28"/>
          <w:szCs w:val="28"/>
        </w:rPr>
        <w:t>к</w:t>
      </w:r>
      <w:r w:rsidRPr="00A11CAC">
        <w:rPr>
          <w:sz w:val="28"/>
          <w:szCs w:val="28"/>
        </w:rPr>
        <w:t>омиссия)</w:t>
      </w:r>
      <w:r w:rsidRPr="00A11CAC">
        <w:rPr>
          <w:rFonts w:eastAsia="Calibri"/>
          <w:sz w:val="28"/>
          <w:szCs w:val="28"/>
        </w:rPr>
        <w:t xml:space="preserve">, </w:t>
      </w:r>
      <w:r w:rsidRPr="00A11CAC">
        <w:rPr>
          <w:sz w:val="28"/>
          <w:szCs w:val="28"/>
        </w:rPr>
        <w:t>являющейся постоянно действующим органом администрации</w:t>
      </w:r>
      <w:r>
        <w:rPr>
          <w:sz w:val="28"/>
          <w:szCs w:val="28"/>
        </w:rPr>
        <w:t xml:space="preserve"> МО</w:t>
      </w:r>
      <w:r w:rsidRPr="00A11CAC">
        <w:rPr>
          <w:sz w:val="28"/>
          <w:szCs w:val="28"/>
        </w:rPr>
        <w:t>, уполномоченным принимать решения по указанным вопросам.</w:t>
      </w:r>
    </w:p>
    <w:p w:rsidR="00607FEA" w:rsidRPr="00A11CAC" w:rsidRDefault="00607FEA" w:rsidP="00607FEA">
      <w:pPr>
        <w:ind w:firstLine="709"/>
        <w:jc w:val="both"/>
        <w:rPr>
          <w:sz w:val="28"/>
          <w:szCs w:val="28"/>
        </w:rPr>
      </w:pPr>
      <w:r w:rsidRPr="00A11CAC">
        <w:rPr>
          <w:sz w:val="28"/>
          <w:szCs w:val="28"/>
        </w:rPr>
        <w:t>Порядок работы, состав, полномочия комиссии определяется в соответствии с Положением о комиссии, утвержденным администрацией</w:t>
      </w:r>
      <w:r w:rsidR="00BA3A43">
        <w:rPr>
          <w:sz w:val="28"/>
          <w:szCs w:val="28"/>
        </w:rPr>
        <w:t xml:space="preserve"> МО</w:t>
      </w:r>
      <w:r w:rsidRPr="00A11CAC">
        <w:rPr>
          <w:sz w:val="28"/>
          <w:szCs w:val="28"/>
        </w:rPr>
        <w:t>.</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В приеме документов и выдаче результата по предоставлению муниципальной услуги также участвует ГБУ ЛО «МФЦ».</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Заявление на получение муниципальной услуги с комплектом документов принимаются:</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1) при личной явке:</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Pr>
          <w:sz w:val="28"/>
          <w:szCs w:val="28"/>
        </w:rPr>
        <w:t>-в администрации МО</w:t>
      </w:r>
      <w:r w:rsidRPr="00A11CAC">
        <w:rPr>
          <w:sz w:val="28"/>
          <w:szCs w:val="28"/>
        </w:rPr>
        <w:t>;</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-в филиалах, отделах, удаленных рабочих местах ГБУ ЛО «МФЦ»;</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2) без личной явки:</w:t>
      </w:r>
    </w:p>
    <w:p w:rsidR="00607FEA" w:rsidRPr="00A11CAC" w:rsidRDefault="00607FEA" w:rsidP="00607FEA">
      <w:pPr>
        <w:widowControl w:val="0"/>
        <w:tabs>
          <w:tab w:val="left" w:pos="142"/>
          <w:tab w:val="left" w:pos="284"/>
          <w:tab w:val="left" w:pos="7651"/>
        </w:tabs>
        <w:autoSpaceDE w:val="0"/>
        <w:autoSpaceDN w:val="0"/>
        <w:adjustRightInd w:val="0"/>
        <w:ind w:firstLine="709"/>
        <w:jc w:val="both"/>
        <w:rPr>
          <w:sz w:val="28"/>
          <w:szCs w:val="28"/>
        </w:rPr>
      </w:pPr>
      <w:r w:rsidRPr="00A11CAC">
        <w:rPr>
          <w:sz w:val="28"/>
          <w:szCs w:val="28"/>
        </w:rPr>
        <w:t>- почтовым отправлением в администрацию</w:t>
      </w:r>
      <w:r>
        <w:rPr>
          <w:sz w:val="28"/>
          <w:szCs w:val="28"/>
        </w:rPr>
        <w:t xml:space="preserve"> МО</w:t>
      </w:r>
      <w:r w:rsidRPr="00A11CAC">
        <w:rPr>
          <w:sz w:val="28"/>
          <w:szCs w:val="28"/>
        </w:rPr>
        <w:t>;</w:t>
      </w:r>
      <w:r w:rsidRPr="00A11CAC">
        <w:rPr>
          <w:sz w:val="28"/>
          <w:szCs w:val="28"/>
        </w:rPr>
        <w:tab/>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 в электронной форме через личный кабинет заявителя на ПГУ ЛО/ ЕПГУ.</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Заявитель может записаться на прием для подачи заявления о предоставлении муниципальной услуги следующими способами:</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1) посредством ПГУ</w:t>
      </w:r>
      <w:r>
        <w:rPr>
          <w:sz w:val="28"/>
          <w:szCs w:val="28"/>
        </w:rPr>
        <w:t xml:space="preserve"> ЛО</w:t>
      </w:r>
      <w:r w:rsidRPr="00A11CAC">
        <w:rPr>
          <w:sz w:val="28"/>
          <w:szCs w:val="28"/>
        </w:rPr>
        <w:t>/ЕПГУ – в администрацию</w:t>
      </w:r>
      <w:r>
        <w:rPr>
          <w:sz w:val="28"/>
          <w:szCs w:val="28"/>
        </w:rPr>
        <w:t xml:space="preserve"> МО</w:t>
      </w:r>
      <w:r w:rsidRPr="00A11CAC">
        <w:rPr>
          <w:sz w:val="28"/>
          <w:szCs w:val="28"/>
        </w:rPr>
        <w:t>, в ГБУ ЛО «МФЦ»;</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 xml:space="preserve">2) по телефону – </w:t>
      </w:r>
      <w:r>
        <w:rPr>
          <w:sz w:val="28"/>
          <w:szCs w:val="28"/>
        </w:rPr>
        <w:t xml:space="preserve">в </w:t>
      </w:r>
      <w:r w:rsidRPr="00A11CAC">
        <w:rPr>
          <w:sz w:val="28"/>
          <w:szCs w:val="28"/>
        </w:rPr>
        <w:t>администрации</w:t>
      </w:r>
      <w:r>
        <w:rPr>
          <w:sz w:val="28"/>
          <w:szCs w:val="28"/>
        </w:rPr>
        <w:t xml:space="preserve"> МО</w:t>
      </w:r>
      <w:r w:rsidRPr="00A11CAC">
        <w:rPr>
          <w:sz w:val="28"/>
          <w:szCs w:val="28"/>
        </w:rPr>
        <w:t>, ГБУ ЛО «МФЦ»;</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3) посредством сайта администрации</w:t>
      </w:r>
      <w:r>
        <w:rPr>
          <w:sz w:val="28"/>
          <w:szCs w:val="28"/>
        </w:rPr>
        <w:t xml:space="preserve"> МО</w:t>
      </w:r>
      <w:r w:rsidRPr="00A11CAC">
        <w:rPr>
          <w:sz w:val="28"/>
          <w:szCs w:val="28"/>
        </w:rPr>
        <w:t>, ГБУ ЛО «МФЦ».</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Для записи заявитель выбирает любую свободную для приема дату и время в пределах установленного в администрации</w:t>
      </w:r>
      <w:r>
        <w:rPr>
          <w:sz w:val="28"/>
          <w:szCs w:val="28"/>
        </w:rPr>
        <w:t xml:space="preserve"> </w:t>
      </w:r>
      <w:r w:rsidR="00BA3A43">
        <w:rPr>
          <w:sz w:val="28"/>
          <w:szCs w:val="28"/>
        </w:rPr>
        <w:t xml:space="preserve">МО </w:t>
      </w:r>
      <w:r w:rsidRPr="00A11CAC">
        <w:rPr>
          <w:sz w:val="28"/>
          <w:szCs w:val="28"/>
        </w:rPr>
        <w:t>или ГБУ ЛО «МФЦ» графика приема заявителей.</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2.3. Результатом предоставления муниципальной услуги является направление</w:t>
      </w:r>
      <w:r>
        <w:rPr>
          <w:sz w:val="28"/>
          <w:szCs w:val="28"/>
        </w:rPr>
        <w:t xml:space="preserve"> </w:t>
      </w:r>
      <w:r w:rsidR="00BA3A43">
        <w:rPr>
          <w:sz w:val="28"/>
          <w:szCs w:val="28"/>
        </w:rPr>
        <w:t xml:space="preserve">заявителю </w:t>
      </w:r>
      <w:r w:rsidRPr="00A11CAC">
        <w:rPr>
          <w:sz w:val="28"/>
          <w:szCs w:val="28"/>
        </w:rPr>
        <w:t>акта комиссии о завершении (отказе в подтверждении завершения) переустройства и (или) перепланировки жилого помещения.</w:t>
      </w:r>
    </w:p>
    <w:p w:rsidR="00607FEA" w:rsidRPr="00A11CAC" w:rsidRDefault="00607FEA" w:rsidP="00607FEA">
      <w:pPr>
        <w:widowControl w:val="0"/>
        <w:tabs>
          <w:tab w:val="left" w:pos="142"/>
          <w:tab w:val="left" w:pos="284"/>
        </w:tabs>
        <w:autoSpaceDE w:val="0"/>
        <w:autoSpaceDN w:val="0"/>
        <w:adjustRightInd w:val="0"/>
        <w:ind w:firstLine="709"/>
        <w:jc w:val="both"/>
        <w:rPr>
          <w:sz w:val="28"/>
          <w:szCs w:val="28"/>
        </w:rPr>
      </w:pPr>
      <w:r w:rsidRPr="00A11CA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07FEA" w:rsidRPr="00A11CAC" w:rsidRDefault="00607FEA" w:rsidP="00607FEA">
      <w:pPr>
        <w:widowControl w:val="0"/>
        <w:ind w:firstLine="709"/>
        <w:jc w:val="both"/>
        <w:rPr>
          <w:sz w:val="28"/>
          <w:szCs w:val="28"/>
        </w:rPr>
      </w:pPr>
      <w:r w:rsidRPr="00A11CAC">
        <w:rPr>
          <w:sz w:val="28"/>
          <w:szCs w:val="28"/>
        </w:rPr>
        <w:t>1) при личной явке:</w:t>
      </w:r>
    </w:p>
    <w:p w:rsidR="00607FEA" w:rsidRPr="00A11CAC" w:rsidRDefault="00BA3A43" w:rsidP="00607FEA">
      <w:pPr>
        <w:widowControl w:val="0"/>
        <w:ind w:firstLine="709"/>
        <w:jc w:val="both"/>
        <w:rPr>
          <w:sz w:val="28"/>
          <w:szCs w:val="28"/>
        </w:rPr>
      </w:pPr>
      <w:r>
        <w:rPr>
          <w:sz w:val="28"/>
          <w:szCs w:val="28"/>
        </w:rPr>
        <w:t xml:space="preserve">- </w:t>
      </w:r>
      <w:r w:rsidR="00607FEA" w:rsidRPr="00A11CAC">
        <w:rPr>
          <w:sz w:val="28"/>
          <w:szCs w:val="28"/>
        </w:rPr>
        <w:t>в администрации МО</w:t>
      </w:r>
      <w:r w:rsidR="00607FEA">
        <w:rPr>
          <w:sz w:val="28"/>
          <w:szCs w:val="28"/>
        </w:rPr>
        <w:t>;</w:t>
      </w:r>
    </w:p>
    <w:p w:rsidR="00607FEA" w:rsidRPr="00A11CAC" w:rsidRDefault="00BA3A43" w:rsidP="00607FEA">
      <w:pPr>
        <w:widowControl w:val="0"/>
        <w:ind w:firstLine="709"/>
        <w:jc w:val="both"/>
        <w:rPr>
          <w:sz w:val="28"/>
          <w:szCs w:val="28"/>
        </w:rPr>
      </w:pPr>
      <w:r>
        <w:rPr>
          <w:sz w:val="28"/>
          <w:szCs w:val="28"/>
        </w:rPr>
        <w:t xml:space="preserve">- </w:t>
      </w:r>
      <w:r w:rsidR="00607FEA" w:rsidRPr="00A11CAC">
        <w:rPr>
          <w:sz w:val="28"/>
          <w:szCs w:val="28"/>
        </w:rPr>
        <w:t>в филиалах, отделах, удаленных рабочих местах ГБУ ЛО «МФЦ»;</w:t>
      </w:r>
    </w:p>
    <w:p w:rsidR="00607FEA" w:rsidRPr="00A11CAC" w:rsidRDefault="00607FEA" w:rsidP="00607FEA">
      <w:pPr>
        <w:widowControl w:val="0"/>
        <w:ind w:firstLine="709"/>
        <w:jc w:val="both"/>
        <w:rPr>
          <w:sz w:val="28"/>
          <w:szCs w:val="28"/>
        </w:rPr>
      </w:pPr>
      <w:r w:rsidRPr="00A11CAC">
        <w:rPr>
          <w:sz w:val="28"/>
          <w:szCs w:val="28"/>
        </w:rPr>
        <w:t>2) без личной явки:</w:t>
      </w:r>
    </w:p>
    <w:p w:rsidR="00607FEA" w:rsidRPr="00A11CAC" w:rsidRDefault="00BA3A43" w:rsidP="00607FEA">
      <w:pPr>
        <w:widowControl w:val="0"/>
        <w:tabs>
          <w:tab w:val="left" w:pos="4245"/>
        </w:tabs>
        <w:ind w:firstLine="709"/>
        <w:jc w:val="both"/>
        <w:rPr>
          <w:sz w:val="28"/>
          <w:szCs w:val="28"/>
        </w:rPr>
      </w:pPr>
      <w:r>
        <w:rPr>
          <w:sz w:val="28"/>
          <w:szCs w:val="28"/>
        </w:rPr>
        <w:t xml:space="preserve">- </w:t>
      </w:r>
      <w:r w:rsidR="00607FEA" w:rsidRPr="00A11CAC">
        <w:rPr>
          <w:sz w:val="28"/>
          <w:szCs w:val="28"/>
        </w:rPr>
        <w:t>почтовым отправлением;</w:t>
      </w:r>
    </w:p>
    <w:p w:rsidR="00607FEA" w:rsidRPr="00A11CAC" w:rsidRDefault="00BA3A43" w:rsidP="00607FEA">
      <w:pPr>
        <w:widowControl w:val="0"/>
        <w:ind w:firstLine="709"/>
        <w:jc w:val="both"/>
        <w:rPr>
          <w:sz w:val="28"/>
          <w:szCs w:val="28"/>
        </w:rPr>
      </w:pPr>
      <w:r>
        <w:rPr>
          <w:sz w:val="28"/>
          <w:szCs w:val="28"/>
        </w:rPr>
        <w:t xml:space="preserve">- </w:t>
      </w:r>
      <w:r w:rsidR="00607FEA" w:rsidRPr="00A11CAC">
        <w:rPr>
          <w:sz w:val="28"/>
          <w:szCs w:val="28"/>
        </w:rPr>
        <w:t>в электронной форме через личный кабинет заявителя на ПГУ ЛО/ ЕПГУ.</w:t>
      </w:r>
    </w:p>
    <w:p w:rsidR="00607FEA" w:rsidRDefault="00607FEA" w:rsidP="00607FEA">
      <w:pPr>
        <w:widowControl w:val="0"/>
        <w:ind w:firstLine="709"/>
        <w:jc w:val="both"/>
        <w:rPr>
          <w:sz w:val="28"/>
          <w:szCs w:val="28"/>
        </w:rPr>
      </w:pPr>
      <w:r w:rsidRPr="00A11CAC">
        <w:rPr>
          <w:sz w:val="28"/>
          <w:szCs w:val="28"/>
        </w:rPr>
        <w:t xml:space="preserve">2.4. Срок предоставления муниципальной услуги не должен превышать                   </w:t>
      </w:r>
      <w:r>
        <w:rPr>
          <w:sz w:val="28"/>
          <w:szCs w:val="28"/>
        </w:rPr>
        <w:lastRenderedPageBreak/>
        <w:t>19</w:t>
      </w:r>
      <w:r w:rsidR="00BA3A43">
        <w:rPr>
          <w:sz w:val="28"/>
          <w:szCs w:val="28"/>
        </w:rPr>
        <w:t xml:space="preserve"> (девятнадцать) </w:t>
      </w:r>
      <w:r w:rsidRPr="00A11CAC">
        <w:rPr>
          <w:sz w:val="28"/>
          <w:szCs w:val="28"/>
        </w:rPr>
        <w:t>рабочих дней даты поступления (регистрации) заявления в администрацию</w:t>
      </w:r>
      <w:r w:rsidR="00BA3A43">
        <w:rPr>
          <w:sz w:val="28"/>
          <w:szCs w:val="28"/>
        </w:rPr>
        <w:t xml:space="preserve"> МО»</w:t>
      </w:r>
      <w:r w:rsidRPr="00A11CAC">
        <w:rPr>
          <w:sz w:val="28"/>
          <w:szCs w:val="28"/>
        </w:rPr>
        <w:t>.</w:t>
      </w:r>
    </w:p>
    <w:p w:rsidR="00BA3A43" w:rsidRDefault="00BA3A43" w:rsidP="00607FEA">
      <w:pPr>
        <w:widowControl w:val="0"/>
        <w:ind w:firstLine="709"/>
        <w:jc w:val="both"/>
        <w:rPr>
          <w:sz w:val="28"/>
          <w:szCs w:val="28"/>
        </w:rPr>
      </w:pPr>
      <w:r>
        <w:rPr>
          <w:sz w:val="28"/>
          <w:szCs w:val="28"/>
        </w:rPr>
        <w:t xml:space="preserve">1.3. </w:t>
      </w:r>
      <w:r w:rsidRPr="00607FEA">
        <w:rPr>
          <w:sz w:val="28"/>
          <w:szCs w:val="28"/>
        </w:rPr>
        <w:t xml:space="preserve">Пункт </w:t>
      </w:r>
      <w:r>
        <w:rPr>
          <w:sz w:val="28"/>
          <w:szCs w:val="28"/>
        </w:rPr>
        <w:t xml:space="preserve">2.7 </w:t>
      </w:r>
      <w:r w:rsidRPr="00607FEA">
        <w:rPr>
          <w:sz w:val="28"/>
          <w:szCs w:val="28"/>
        </w:rPr>
        <w:t xml:space="preserve"> раздела 2. </w:t>
      </w:r>
      <w:r>
        <w:rPr>
          <w:sz w:val="28"/>
          <w:szCs w:val="28"/>
        </w:rPr>
        <w:t>«</w:t>
      </w:r>
      <w:r w:rsidRPr="00607FEA">
        <w:rPr>
          <w:sz w:val="28"/>
          <w:szCs w:val="28"/>
        </w:rPr>
        <w:t>Стандарт предоставления муниципальной услуги</w:t>
      </w:r>
      <w:r>
        <w:rPr>
          <w:sz w:val="28"/>
          <w:szCs w:val="28"/>
        </w:rPr>
        <w:t>» изложить в новой редакции:</w:t>
      </w:r>
    </w:p>
    <w:p w:rsidR="00BA3A43" w:rsidRPr="00A11CAC" w:rsidRDefault="00BA3A43" w:rsidP="00BA3A43">
      <w:pPr>
        <w:autoSpaceDE w:val="0"/>
        <w:autoSpaceDN w:val="0"/>
        <w:adjustRightInd w:val="0"/>
        <w:ind w:firstLine="709"/>
        <w:jc w:val="both"/>
        <w:rPr>
          <w:sz w:val="28"/>
          <w:szCs w:val="28"/>
        </w:rPr>
      </w:pPr>
      <w:r>
        <w:rPr>
          <w:sz w:val="28"/>
          <w:szCs w:val="28"/>
        </w:rPr>
        <w:t xml:space="preserve">«2.7. </w:t>
      </w:r>
      <w:r w:rsidRPr="00A11CA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A3A43" w:rsidRPr="00A11CAC" w:rsidRDefault="00BA3A43" w:rsidP="00BA3A43">
      <w:pPr>
        <w:widowControl w:val="0"/>
        <w:autoSpaceDE w:val="0"/>
        <w:autoSpaceDN w:val="0"/>
        <w:adjustRightInd w:val="0"/>
        <w:ind w:firstLine="709"/>
        <w:jc w:val="both"/>
        <w:rPr>
          <w:sz w:val="28"/>
          <w:szCs w:val="28"/>
        </w:rPr>
      </w:pPr>
      <w:r w:rsidRPr="00A11CAC">
        <w:rPr>
          <w:sz w:val="28"/>
          <w:szCs w:val="28"/>
        </w:rPr>
        <w:t>1) решение о согласовании переустройства и (или) перепланировки жилого помещения.</w:t>
      </w:r>
    </w:p>
    <w:p w:rsidR="00BA3A43" w:rsidRDefault="00BA3A43" w:rsidP="00BA3A43">
      <w:pPr>
        <w:widowControl w:val="0"/>
        <w:autoSpaceDE w:val="0"/>
        <w:autoSpaceDN w:val="0"/>
        <w:adjustRightInd w:val="0"/>
        <w:ind w:firstLine="709"/>
        <w:jc w:val="both"/>
        <w:rPr>
          <w:sz w:val="28"/>
          <w:szCs w:val="28"/>
        </w:rPr>
      </w:pPr>
      <w:r w:rsidRPr="00A11CAC">
        <w:rPr>
          <w:sz w:val="28"/>
          <w:szCs w:val="28"/>
        </w:rPr>
        <w:t xml:space="preserve">Заявитель вправе представить документ, указанный в настоящем </w:t>
      </w:r>
      <w:hyperlink w:anchor="Par167" w:history="1">
        <w:r w:rsidRPr="00A11CAC">
          <w:rPr>
            <w:sz w:val="28"/>
            <w:szCs w:val="28"/>
          </w:rPr>
          <w:t xml:space="preserve">пункте </w:t>
        </w:r>
      </w:hyperlink>
      <w:r w:rsidRPr="00A11CAC">
        <w:rPr>
          <w:sz w:val="28"/>
          <w:szCs w:val="28"/>
        </w:rPr>
        <w:t xml:space="preserve"> административного </w:t>
      </w:r>
      <w:r>
        <w:rPr>
          <w:sz w:val="28"/>
          <w:szCs w:val="28"/>
        </w:rPr>
        <w:t>р</w:t>
      </w:r>
      <w:r w:rsidRPr="00A11CAC">
        <w:rPr>
          <w:sz w:val="28"/>
          <w:szCs w:val="28"/>
        </w:rPr>
        <w:t>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A3A43" w:rsidRDefault="00BA3A43" w:rsidP="00BA3A43">
      <w:pPr>
        <w:ind w:firstLine="709"/>
        <w:jc w:val="both"/>
        <w:rPr>
          <w:sz w:val="28"/>
          <w:szCs w:val="28"/>
        </w:rPr>
      </w:pPr>
      <w:r>
        <w:rPr>
          <w:sz w:val="28"/>
          <w:szCs w:val="28"/>
        </w:rPr>
        <w:t>Органы, предоставляющие муниципальную услугу, не вправе требовать от заявителя:</w:t>
      </w:r>
    </w:p>
    <w:p w:rsidR="00BA3A43" w:rsidRDefault="00BA3A43" w:rsidP="00BA3A43">
      <w:pPr>
        <w:pStyle w:val="af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A3A43" w:rsidRDefault="00BA3A43" w:rsidP="00BA3A43">
      <w:pPr>
        <w:pStyle w:val="af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r w:rsidRPr="00BA3A43">
        <w:rPr>
          <w:rFonts w:ascii="Times New Roman" w:hAnsi="Times New Roman"/>
          <w:sz w:val="28"/>
          <w:szCs w:val="28"/>
        </w:rPr>
        <w:t>частью 6</w:t>
      </w:r>
      <w:r>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A3A43" w:rsidRDefault="00BA3A43" w:rsidP="00BA3A43">
      <w:pPr>
        <w:pStyle w:val="af0"/>
        <w:numPr>
          <w:ilvl w:val="0"/>
          <w:numId w:val="6"/>
        </w:numPr>
        <w:spacing w:after="0" w:line="240" w:lineRule="auto"/>
        <w:ind w:left="0" w:firstLine="709"/>
        <w:jc w:val="both"/>
        <w:rPr>
          <w:rFonts w:ascii="Times New Roman" w:eastAsiaTheme="minorHAnsi" w:hAnsi="Times New Roman"/>
          <w:sz w:val="28"/>
          <w:szCs w:val="28"/>
          <w:lang w:eastAsia="en-US"/>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heme="minorHAnsi" w:hAnsi="Times New Roman"/>
          <w:sz w:val="28"/>
          <w:szCs w:val="28"/>
          <w:lang w:eastAsia="en-US"/>
        </w:rPr>
        <w:t>;</w:t>
      </w:r>
    </w:p>
    <w:p w:rsidR="00BA3A43" w:rsidRDefault="00BA3A43" w:rsidP="00BA3A43">
      <w:pPr>
        <w:pStyle w:val="af0"/>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3A43" w:rsidRDefault="00BA3A43" w:rsidP="00BA3A43">
      <w:pPr>
        <w:pStyle w:val="af0"/>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3A43" w:rsidRDefault="00BA3A43" w:rsidP="00BA3A43">
      <w:pPr>
        <w:pStyle w:val="af0"/>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A3A43" w:rsidRDefault="00BA3A43" w:rsidP="00BA3A43">
      <w:pPr>
        <w:pStyle w:val="af0"/>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3A43" w:rsidRPr="00BA3A43" w:rsidRDefault="00BA3A43" w:rsidP="00BA3A43">
      <w:pPr>
        <w:pStyle w:val="af0"/>
        <w:numPr>
          <w:ilvl w:val="0"/>
          <w:numId w:val="7"/>
        </w:numPr>
        <w:tabs>
          <w:tab w:val="left" w:pos="1276"/>
        </w:tabs>
        <w:spacing w:after="0" w:line="240" w:lineRule="auto"/>
        <w:ind w:left="0" w:firstLine="709"/>
        <w:jc w:val="both"/>
        <w:rPr>
          <w:rFonts w:eastAsiaTheme="minorHAnsi"/>
          <w:sz w:val="28"/>
          <w:szCs w:val="28"/>
          <w:lang w:eastAsia="en-US"/>
        </w:rPr>
      </w:pPr>
      <w:r>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 210-ФЗ</w:t>
      </w:r>
      <w:r>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sz w:val="28"/>
          <w:szCs w:val="28"/>
        </w:rPr>
        <w:t>Федерального закона № 210-ФЗ</w:t>
      </w:r>
      <w:r>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BA3A43" w:rsidRDefault="00BA3A43" w:rsidP="00BA3A43">
      <w:pPr>
        <w:tabs>
          <w:tab w:val="left" w:pos="1276"/>
        </w:tabs>
        <w:ind w:firstLine="567"/>
        <w:jc w:val="both"/>
        <w:rPr>
          <w:sz w:val="28"/>
          <w:szCs w:val="28"/>
        </w:rPr>
      </w:pPr>
      <w:r>
        <w:rPr>
          <w:rFonts w:eastAsiaTheme="minorHAnsi"/>
          <w:sz w:val="28"/>
          <w:szCs w:val="28"/>
          <w:lang w:eastAsia="en-US"/>
        </w:rPr>
        <w:t xml:space="preserve">1.4. Дополнить пункт 2.10 </w:t>
      </w:r>
      <w:r w:rsidRPr="00607FEA">
        <w:rPr>
          <w:sz w:val="28"/>
          <w:szCs w:val="28"/>
        </w:rPr>
        <w:t xml:space="preserve">раздела 2. </w:t>
      </w:r>
      <w:r>
        <w:rPr>
          <w:sz w:val="28"/>
          <w:szCs w:val="28"/>
        </w:rPr>
        <w:t>«</w:t>
      </w:r>
      <w:r w:rsidRPr="00607FEA">
        <w:rPr>
          <w:sz w:val="28"/>
          <w:szCs w:val="28"/>
        </w:rPr>
        <w:t>Стандарт предоставления муниципальной услуги</w:t>
      </w:r>
      <w:r>
        <w:rPr>
          <w:sz w:val="28"/>
          <w:szCs w:val="28"/>
        </w:rPr>
        <w:t>» подпунктом 5) изложить его в следующей редакции:</w:t>
      </w:r>
    </w:p>
    <w:p w:rsidR="00BA3A43" w:rsidRPr="00BA3A43" w:rsidRDefault="00BA3A43" w:rsidP="00BA3A43">
      <w:pPr>
        <w:tabs>
          <w:tab w:val="left" w:pos="1276"/>
        </w:tabs>
        <w:ind w:firstLine="567"/>
        <w:jc w:val="both"/>
        <w:rPr>
          <w:rFonts w:eastAsiaTheme="minorHAnsi"/>
          <w:sz w:val="28"/>
          <w:szCs w:val="28"/>
          <w:lang w:eastAsia="en-US"/>
        </w:rPr>
      </w:pPr>
      <w:r>
        <w:rPr>
          <w:sz w:val="28"/>
          <w:szCs w:val="28"/>
        </w:rPr>
        <w:t>«5)</w:t>
      </w:r>
      <w:r w:rsidRPr="00BA3A43">
        <w:rPr>
          <w:sz w:val="28"/>
          <w:szCs w:val="28"/>
        </w:rPr>
        <w:t xml:space="preserve"> </w:t>
      </w:r>
      <w:r w:rsidRPr="00280B28">
        <w:rPr>
          <w:sz w:val="28"/>
          <w:szCs w:val="28"/>
        </w:rPr>
        <w:t xml:space="preserve">непредставление документов, указанных в пункте 2.6 настоящего </w:t>
      </w:r>
      <w:r>
        <w:rPr>
          <w:sz w:val="28"/>
          <w:szCs w:val="28"/>
        </w:rPr>
        <w:t>а</w:t>
      </w:r>
      <w:r w:rsidRPr="00280B28">
        <w:rPr>
          <w:sz w:val="28"/>
          <w:szCs w:val="28"/>
        </w:rPr>
        <w:t>дминистративного регламента</w:t>
      </w:r>
      <w:r>
        <w:rPr>
          <w:sz w:val="28"/>
          <w:szCs w:val="28"/>
        </w:rPr>
        <w:t>».</w:t>
      </w:r>
    </w:p>
    <w:p w:rsidR="00BA3A43" w:rsidRDefault="00BA3A43" w:rsidP="00BA3A43">
      <w:pPr>
        <w:tabs>
          <w:tab w:val="left" w:pos="1276"/>
        </w:tabs>
        <w:ind w:firstLine="567"/>
        <w:jc w:val="both"/>
        <w:rPr>
          <w:sz w:val="28"/>
          <w:szCs w:val="28"/>
        </w:rPr>
      </w:pPr>
      <w:r>
        <w:rPr>
          <w:rFonts w:eastAsiaTheme="minorHAnsi"/>
          <w:sz w:val="28"/>
          <w:szCs w:val="28"/>
          <w:lang w:eastAsia="en-US"/>
        </w:rPr>
        <w:t xml:space="preserve">1.5. Пункт 2.13 </w:t>
      </w:r>
      <w:r w:rsidRPr="00607FEA">
        <w:rPr>
          <w:sz w:val="28"/>
          <w:szCs w:val="28"/>
        </w:rPr>
        <w:t xml:space="preserve">раздела 2. </w:t>
      </w:r>
      <w:r>
        <w:rPr>
          <w:sz w:val="28"/>
          <w:szCs w:val="28"/>
        </w:rPr>
        <w:t>«</w:t>
      </w:r>
      <w:r w:rsidRPr="00607FEA">
        <w:rPr>
          <w:sz w:val="28"/>
          <w:szCs w:val="28"/>
        </w:rPr>
        <w:t>Стандарт предоставления муниципальной услуги</w:t>
      </w:r>
      <w:r>
        <w:rPr>
          <w:sz w:val="28"/>
          <w:szCs w:val="28"/>
        </w:rPr>
        <w:t>» изложить в следующей редакции:</w:t>
      </w:r>
    </w:p>
    <w:p w:rsidR="00BA3A43" w:rsidRPr="00A11CAC" w:rsidRDefault="00BA3A43" w:rsidP="00BA3A43">
      <w:pPr>
        <w:pStyle w:val="ae"/>
        <w:widowControl w:val="0"/>
        <w:tabs>
          <w:tab w:val="left" w:pos="142"/>
          <w:tab w:val="left" w:pos="284"/>
        </w:tabs>
        <w:ind w:firstLine="709"/>
        <w:jc w:val="both"/>
        <w:rPr>
          <w:szCs w:val="28"/>
        </w:rPr>
      </w:pPr>
      <w:r>
        <w:rPr>
          <w:szCs w:val="28"/>
        </w:rPr>
        <w:t>«</w:t>
      </w:r>
      <w:r w:rsidRPr="00A11CAC">
        <w:rPr>
          <w:szCs w:val="28"/>
        </w:rPr>
        <w:t>2.13. Срок регистрации запроса заявителя о предоставлении муниципальной услуги составляет в администрации</w:t>
      </w:r>
      <w:r>
        <w:rPr>
          <w:szCs w:val="28"/>
        </w:rPr>
        <w:t xml:space="preserve"> МО</w:t>
      </w:r>
      <w:r w:rsidRPr="00A11CAC">
        <w:rPr>
          <w:szCs w:val="28"/>
        </w:rPr>
        <w:t>:</w:t>
      </w:r>
    </w:p>
    <w:p w:rsidR="00BA3A43" w:rsidRPr="00A11CAC" w:rsidRDefault="00BA3A43" w:rsidP="00BA3A43">
      <w:pPr>
        <w:pStyle w:val="ae"/>
        <w:widowControl w:val="0"/>
        <w:tabs>
          <w:tab w:val="left" w:pos="142"/>
          <w:tab w:val="left" w:pos="284"/>
        </w:tabs>
        <w:ind w:firstLine="709"/>
        <w:jc w:val="both"/>
        <w:rPr>
          <w:szCs w:val="28"/>
        </w:rPr>
      </w:pPr>
      <w:r w:rsidRPr="00A11CAC">
        <w:rPr>
          <w:szCs w:val="28"/>
        </w:rPr>
        <w:t xml:space="preserve">- при личном обращении – </w:t>
      </w:r>
      <w:r>
        <w:rPr>
          <w:szCs w:val="28"/>
        </w:rPr>
        <w:t>1</w:t>
      </w:r>
      <w:r w:rsidRPr="00A11CAC">
        <w:rPr>
          <w:szCs w:val="28"/>
        </w:rPr>
        <w:t xml:space="preserve"> рабочи</w:t>
      </w:r>
      <w:r>
        <w:rPr>
          <w:szCs w:val="28"/>
        </w:rPr>
        <w:t xml:space="preserve">й </w:t>
      </w:r>
      <w:r w:rsidRPr="00A11CAC">
        <w:rPr>
          <w:szCs w:val="28"/>
        </w:rPr>
        <w:t>д</w:t>
      </w:r>
      <w:r>
        <w:rPr>
          <w:szCs w:val="28"/>
        </w:rPr>
        <w:t xml:space="preserve">ень </w:t>
      </w:r>
      <w:r w:rsidRPr="00A11CAC">
        <w:rPr>
          <w:szCs w:val="28"/>
        </w:rPr>
        <w:t>с даты поступления;</w:t>
      </w:r>
    </w:p>
    <w:p w:rsidR="00BA3A43" w:rsidRPr="00A11CAC" w:rsidRDefault="00BA3A43" w:rsidP="00BA3A43">
      <w:pPr>
        <w:pStyle w:val="ae"/>
        <w:widowControl w:val="0"/>
        <w:tabs>
          <w:tab w:val="left" w:pos="142"/>
          <w:tab w:val="left" w:pos="284"/>
        </w:tabs>
        <w:ind w:firstLine="709"/>
        <w:jc w:val="both"/>
        <w:rPr>
          <w:szCs w:val="28"/>
        </w:rPr>
      </w:pPr>
      <w:r w:rsidRPr="00A11CAC">
        <w:rPr>
          <w:szCs w:val="28"/>
        </w:rPr>
        <w:t xml:space="preserve">- при направлении запроса почтовой связью в администрацию - </w:t>
      </w:r>
      <w:r>
        <w:rPr>
          <w:szCs w:val="28"/>
        </w:rPr>
        <w:t>1</w:t>
      </w:r>
      <w:r w:rsidRPr="00A11CAC">
        <w:rPr>
          <w:szCs w:val="28"/>
        </w:rPr>
        <w:t xml:space="preserve"> рабочи</w:t>
      </w:r>
      <w:r>
        <w:rPr>
          <w:szCs w:val="28"/>
        </w:rPr>
        <w:t>й</w:t>
      </w:r>
      <w:r w:rsidRPr="00A11CAC">
        <w:rPr>
          <w:szCs w:val="28"/>
        </w:rPr>
        <w:t xml:space="preserve"> д</w:t>
      </w:r>
      <w:r>
        <w:rPr>
          <w:szCs w:val="28"/>
        </w:rPr>
        <w:t xml:space="preserve">ень </w:t>
      </w:r>
      <w:r w:rsidRPr="00A11CAC">
        <w:rPr>
          <w:szCs w:val="28"/>
        </w:rPr>
        <w:t>с даты поступления;</w:t>
      </w:r>
    </w:p>
    <w:p w:rsidR="00BA3A43" w:rsidRPr="00A11CAC" w:rsidRDefault="00BA3A43" w:rsidP="00BA3A43">
      <w:pPr>
        <w:pStyle w:val="ae"/>
        <w:widowControl w:val="0"/>
        <w:tabs>
          <w:tab w:val="left" w:pos="142"/>
          <w:tab w:val="left" w:pos="284"/>
        </w:tabs>
        <w:ind w:firstLine="709"/>
        <w:jc w:val="both"/>
        <w:rPr>
          <w:szCs w:val="28"/>
        </w:rPr>
      </w:pPr>
      <w:r w:rsidRPr="00A11CAC">
        <w:rPr>
          <w:szCs w:val="28"/>
        </w:rPr>
        <w:t xml:space="preserve">- при направлении запроса на бумажном носителе из МФЦ в администрацию – </w:t>
      </w:r>
      <w:r>
        <w:rPr>
          <w:szCs w:val="28"/>
        </w:rPr>
        <w:t>1</w:t>
      </w:r>
      <w:r w:rsidRPr="00A11CAC">
        <w:rPr>
          <w:szCs w:val="28"/>
        </w:rPr>
        <w:t xml:space="preserve"> рабочи</w:t>
      </w:r>
      <w:r>
        <w:rPr>
          <w:szCs w:val="28"/>
        </w:rPr>
        <w:t>й</w:t>
      </w:r>
      <w:r w:rsidRPr="00A11CAC">
        <w:rPr>
          <w:szCs w:val="28"/>
        </w:rPr>
        <w:t xml:space="preserve"> д</w:t>
      </w:r>
      <w:r>
        <w:rPr>
          <w:szCs w:val="28"/>
        </w:rPr>
        <w:t xml:space="preserve">ень </w:t>
      </w:r>
      <w:r w:rsidRPr="00A11CAC">
        <w:rPr>
          <w:szCs w:val="28"/>
        </w:rPr>
        <w:t xml:space="preserve">с даты поступления документов из ГБУ ЛО «МФЦ» </w:t>
      </w:r>
      <w:proofErr w:type="gramStart"/>
      <w:r w:rsidRPr="00A11CAC">
        <w:rPr>
          <w:szCs w:val="28"/>
        </w:rPr>
        <w:t>в  администрацию</w:t>
      </w:r>
      <w:proofErr w:type="gramEnd"/>
      <w:r w:rsidRPr="00A11CAC">
        <w:rPr>
          <w:szCs w:val="28"/>
        </w:rPr>
        <w:t>;</w:t>
      </w:r>
    </w:p>
    <w:p w:rsidR="00BA3A43" w:rsidRDefault="00BA3A43" w:rsidP="00BA3A43">
      <w:pPr>
        <w:pStyle w:val="ae"/>
        <w:widowControl w:val="0"/>
        <w:tabs>
          <w:tab w:val="left" w:pos="142"/>
          <w:tab w:val="left" w:pos="284"/>
        </w:tabs>
        <w:ind w:firstLine="709"/>
        <w:jc w:val="both"/>
        <w:rPr>
          <w:szCs w:val="28"/>
        </w:rPr>
      </w:pPr>
      <w:r w:rsidRPr="00A11CAC">
        <w:rPr>
          <w:szCs w:val="28"/>
        </w:rPr>
        <w:t xml:space="preserve">- при направлении запроса в форме электронного документа посредством ЕПГУ или ПГУ ЛО (при наличии технической возможности) – </w:t>
      </w:r>
      <w:r>
        <w:rPr>
          <w:szCs w:val="28"/>
        </w:rPr>
        <w:t>1</w:t>
      </w:r>
      <w:r w:rsidRPr="00A11CAC">
        <w:rPr>
          <w:szCs w:val="28"/>
        </w:rPr>
        <w:t xml:space="preserve"> рабочи</w:t>
      </w:r>
      <w:r>
        <w:rPr>
          <w:szCs w:val="28"/>
        </w:rPr>
        <w:t>й</w:t>
      </w:r>
      <w:r w:rsidRPr="00A11CAC">
        <w:rPr>
          <w:szCs w:val="28"/>
        </w:rPr>
        <w:t xml:space="preserve"> д</w:t>
      </w:r>
      <w:r>
        <w:rPr>
          <w:szCs w:val="28"/>
        </w:rPr>
        <w:t>ень с даты поступления».</w:t>
      </w:r>
    </w:p>
    <w:p w:rsidR="00B94309" w:rsidRDefault="00B94309" w:rsidP="00B94309">
      <w:pPr>
        <w:pStyle w:val="ad"/>
        <w:ind w:firstLine="709"/>
        <w:jc w:val="both"/>
        <w:rPr>
          <w:rFonts w:ascii="Times New Roman" w:hAnsi="Times New Roman" w:cs="Times New Roman"/>
          <w:sz w:val="28"/>
          <w:szCs w:val="28"/>
        </w:rPr>
      </w:pPr>
      <w:r w:rsidRPr="00B94309">
        <w:rPr>
          <w:rFonts w:ascii="Times New Roman" w:hAnsi="Times New Roman" w:cs="Times New Roman"/>
          <w:sz w:val="28"/>
          <w:szCs w:val="28"/>
        </w:rPr>
        <w:t>1.6</w:t>
      </w:r>
      <w:r>
        <w:rPr>
          <w:rFonts w:ascii="Times New Roman" w:hAnsi="Times New Roman" w:cs="Times New Roman"/>
          <w:sz w:val="28"/>
          <w:szCs w:val="28"/>
        </w:rPr>
        <w:t>. Р</w:t>
      </w:r>
      <w:r w:rsidRPr="00B94309">
        <w:rPr>
          <w:rFonts w:ascii="Times New Roman" w:hAnsi="Times New Roman" w:cs="Times New Roman"/>
          <w:sz w:val="28"/>
          <w:szCs w:val="28"/>
        </w:rPr>
        <w:t>аздел 4. «Состав, последовательность и сроки выполнения административ</w:t>
      </w:r>
      <w:r>
        <w:rPr>
          <w:rFonts w:ascii="Times New Roman" w:hAnsi="Times New Roman" w:cs="Times New Roman"/>
          <w:sz w:val="28"/>
          <w:szCs w:val="28"/>
        </w:rPr>
        <w:t xml:space="preserve">ных  </w:t>
      </w:r>
      <w:r w:rsidRPr="00B94309">
        <w:rPr>
          <w:rFonts w:ascii="Times New Roman" w:hAnsi="Times New Roman" w:cs="Times New Roman"/>
          <w:sz w:val="28"/>
          <w:szCs w:val="28"/>
        </w:rPr>
        <w:t>процедур, требования к порядку их выполнения</w:t>
      </w:r>
      <w:r>
        <w:rPr>
          <w:rFonts w:ascii="Times New Roman" w:hAnsi="Times New Roman" w:cs="Times New Roman"/>
          <w:sz w:val="28"/>
          <w:szCs w:val="28"/>
        </w:rPr>
        <w:t>» изложить в следующей редакции:</w:t>
      </w:r>
    </w:p>
    <w:p w:rsidR="00B94309" w:rsidRPr="00A11CAC" w:rsidRDefault="00B94309" w:rsidP="00B94309">
      <w:pPr>
        <w:pStyle w:val="ae"/>
        <w:widowControl w:val="0"/>
        <w:ind w:firstLine="709"/>
        <w:jc w:val="both"/>
        <w:rPr>
          <w:szCs w:val="28"/>
        </w:rPr>
      </w:pPr>
      <w:r>
        <w:rPr>
          <w:szCs w:val="28"/>
        </w:rPr>
        <w:t xml:space="preserve">«4.1. </w:t>
      </w:r>
      <w:r w:rsidRPr="00A11CAC">
        <w:rPr>
          <w:szCs w:val="28"/>
        </w:rPr>
        <w:t xml:space="preserve">Предоставление муниципальной услуги регламентирует порядок приема в эксплуатацию после переустройства и (или) перепланировки жилого помещения и </w:t>
      </w:r>
      <w:r w:rsidRPr="00A11CAC">
        <w:rPr>
          <w:szCs w:val="28"/>
        </w:rPr>
        <w:lastRenderedPageBreak/>
        <w:t>включает в себя следующие административные процедуры:</w:t>
      </w:r>
    </w:p>
    <w:p w:rsidR="00B94309" w:rsidRPr="00A11CAC" w:rsidRDefault="00B94309" w:rsidP="00B94309">
      <w:pPr>
        <w:pStyle w:val="ae"/>
        <w:widowControl w:val="0"/>
        <w:ind w:firstLine="709"/>
        <w:jc w:val="both"/>
        <w:rPr>
          <w:szCs w:val="28"/>
        </w:rPr>
      </w:pPr>
      <w:r w:rsidRPr="00A11CAC">
        <w:rPr>
          <w:szCs w:val="28"/>
        </w:rPr>
        <w:t xml:space="preserve">- прием документов, необходимых для оказания муниципальной услуги – </w:t>
      </w:r>
      <w:r>
        <w:rPr>
          <w:szCs w:val="28"/>
        </w:rPr>
        <w:t>1</w:t>
      </w:r>
      <w:r w:rsidRPr="00A11CAC">
        <w:rPr>
          <w:szCs w:val="28"/>
        </w:rPr>
        <w:t xml:space="preserve"> рабочи</w:t>
      </w:r>
      <w:r>
        <w:rPr>
          <w:szCs w:val="28"/>
        </w:rPr>
        <w:t>й</w:t>
      </w:r>
      <w:r w:rsidRPr="00A11CAC">
        <w:rPr>
          <w:szCs w:val="28"/>
        </w:rPr>
        <w:t xml:space="preserve"> д</w:t>
      </w:r>
      <w:r>
        <w:rPr>
          <w:szCs w:val="28"/>
        </w:rPr>
        <w:t>ень;</w:t>
      </w:r>
    </w:p>
    <w:p w:rsidR="00B94309" w:rsidRPr="00A11CAC" w:rsidRDefault="00B94309" w:rsidP="00B94309">
      <w:pPr>
        <w:pStyle w:val="ae"/>
        <w:widowControl w:val="0"/>
        <w:ind w:firstLine="709"/>
        <w:jc w:val="both"/>
        <w:rPr>
          <w:szCs w:val="28"/>
        </w:rPr>
      </w:pPr>
      <w:r w:rsidRPr="00A11CAC">
        <w:rPr>
          <w:szCs w:val="28"/>
        </w:rPr>
        <w:t>- рассмотрение заявления об оказании муниципальной услуги – 15 рабочих дней;</w:t>
      </w:r>
    </w:p>
    <w:p w:rsidR="00B94309" w:rsidRPr="00A11CAC" w:rsidRDefault="00B94309" w:rsidP="00B94309">
      <w:pPr>
        <w:pStyle w:val="ae"/>
        <w:widowControl w:val="0"/>
        <w:ind w:firstLine="709"/>
        <w:jc w:val="both"/>
        <w:rPr>
          <w:szCs w:val="28"/>
        </w:rPr>
      </w:pPr>
      <w:r w:rsidRPr="00A11CAC">
        <w:rPr>
          <w:szCs w:val="28"/>
        </w:rPr>
        <w:t xml:space="preserve">- издание акта </w:t>
      </w:r>
      <w:r>
        <w:rPr>
          <w:szCs w:val="28"/>
        </w:rPr>
        <w:t>к</w:t>
      </w:r>
      <w:r w:rsidRPr="00A11CAC">
        <w:rPr>
          <w:szCs w:val="28"/>
        </w:rPr>
        <w:t>омиссии о завершении (отказе в подтверждении завершения) переустройства и (или) перепланировки жилого помещения– 2 рабочих дня;</w:t>
      </w:r>
    </w:p>
    <w:p w:rsidR="00B94309" w:rsidRPr="00A11CAC" w:rsidRDefault="00B94309" w:rsidP="00B94309">
      <w:pPr>
        <w:pStyle w:val="ae"/>
        <w:widowControl w:val="0"/>
        <w:ind w:firstLine="709"/>
        <w:jc w:val="both"/>
        <w:rPr>
          <w:szCs w:val="28"/>
        </w:rPr>
      </w:pPr>
      <w:r w:rsidRPr="00A11CAC">
        <w:rPr>
          <w:szCs w:val="28"/>
        </w:rPr>
        <w:t>- направление акта комиссии о завершении (отказе в подтверждении завершения) переустройства и (или) перепланировки жилого помещения – 1 рабочий день.</w:t>
      </w:r>
    </w:p>
    <w:p w:rsidR="00B94309" w:rsidRDefault="00B94309" w:rsidP="00B94309">
      <w:pPr>
        <w:widowControl w:val="0"/>
        <w:ind w:firstLine="709"/>
        <w:jc w:val="both"/>
        <w:rPr>
          <w:sz w:val="28"/>
          <w:szCs w:val="28"/>
        </w:rPr>
      </w:pPr>
      <w:r w:rsidRPr="00A11CAC">
        <w:rPr>
          <w:sz w:val="28"/>
          <w:szCs w:val="28"/>
        </w:rPr>
        <w:t xml:space="preserve">Последовательность административных действий (процедур) </w:t>
      </w:r>
      <w:r w:rsidRPr="00A11CAC">
        <w:rPr>
          <w:sz w:val="28"/>
          <w:szCs w:val="28"/>
        </w:rPr>
        <w:br/>
        <w:t xml:space="preserve">по предоставлению муниципальной услуги отражена в блок – схеме, представленной в приложении № </w:t>
      </w:r>
      <w:r>
        <w:rPr>
          <w:sz w:val="28"/>
          <w:szCs w:val="28"/>
        </w:rPr>
        <w:t>4</w:t>
      </w:r>
      <w:r w:rsidRPr="00A11CAC">
        <w:rPr>
          <w:sz w:val="28"/>
          <w:szCs w:val="28"/>
        </w:rPr>
        <w:t xml:space="preserve"> к настоящему </w:t>
      </w:r>
      <w:r>
        <w:rPr>
          <w:sz w:val="28"/>
          <w:szCs w:val="28"/>
        </w:rPr>
        <w:t>а</w:t>
      </w:r>
      <w:r w:rsidRPr="00A11CAC">
        <w:rPr>
          <w:sz w:val="28"/>
          <w:szCs w:val="28"/>
        </w:rPr>
        <w:t>дминистративному регламенту.</w:t>
      </w:r>
    </w:p>
    <w:p w:rsidR="00B94309" w:rsidRPr="00A11CAC" w:rsidRDefault="00B94309" w:rsidP="00B94309">
      <w:pPr>
        <w:pStyle w:val="ae"/>
        <w:widowControl w:val="0"/>
        <w:ind w:firstLine="709"/>
        <w:jc w:val="both"/>
        <w:rPr>
          <w:szCs w:val="28"/>
        </w:rPr>
      </w:pPr>
      <w:r>
        <w:rPr>
          <w:szCs w:val="28"/>
        </w:rPr>
        <w:t>4</w:t>
      </w:r>
      <w:r w:rsidRPr="00A11CAC">
        <w:rPr>
          <w:szCs w:val="28"/>
        </w:rPr>
        <w:t xml:space="preserve">.2. </w:t>
      </w:r>
      <w:r w:rsidRPr="00B94309">
        <w:rPr>
          <w:szCs w:val="28"/>
          <w:u w:val="single"/>
        </w:rPr>
        <w:t>Прием документов, необходимых для оказания муниципальной услуги</w:t>
      </w:r>
      <w:r w:rsidRPr="00A11CAC">
        <w:rPr>
          <w:szCs w:val="28"/>
        </w:rPr>
        <w:t>.</w:t>
      </w:r>
    </w:p>
    <w:p w:rsidR="00B94309" w:rsidRPr="00A11CAC" w:rsidRDefault="00B94309" w:rsidP="00B94309">
      <w:pPr>
        <w:pStyle w:val="ae"/>
        <w:widowControl w:val="0"/>
        <w:ind w:firstLine="709"/>
        <w:jc w:val="both"/>
        <w:rPr>
          <w:szCs w:val="28"/>
        </w:rPr>
      </w:pPr>
      <w:r w:rsidRPr="00A11CAC">
        <w:rPr>
          <w:szCs w:val="28"/>
        </w:rPr>
        <w:t>Основание</w:t>
      </w:r>
      <w:r>
        <w:rPr>
          <w:szCs w:val="28"/>
        </w:rPr>
        <w:t>м</w:t>
      </w:r>
      <w:r w:rsidRPr="00A11CAC">
        <w:rPr>
          <w:szCs w:val="28"/>
        </w:rPr>
        <w:t xml:space="preserve"> для начала административной процедуры</w:t>
      </w:r>
      <w:r>
        <w:rPr>
          <w:szCs w:val="28"/>
        </w:rPr>
        <w:t xml:space="preserve"> является</w:t>
      </w:r>
      <w:r w:rsidRPr="00A11CAC">
        <w:rPr>
          <w:szCs w:val="28"/>
        </w:rPr>
        <w:t xml:space="preserve"> поступление в администрацию заявления и документов, перечисленных в пункте 2.6 настоящего административного регламента.</w:t>
      </w:r>
    </w:p>
    <w:p w:rsidR="00B94309" w:rsidRPr="00A11CAC" w:rsidRDefault="00B94309" w:rsidP="00B94309">
      <w:pPr>
        <w:pStyle w:val="ae"/>
        <w:widowControl w:val="0"/>
        <w:ind w:firstLine="709"/>
        <w:jc w:val="both"/>
        <w:rPr>
          <w:szCs w:val="28"/>
        </w:rPr>
      </w:pPr>
      <w:r w:rsidRPr="00A11CAC">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w:t>
      </w:r>
      <w:r>
        <w:rPr>
          <w:szCs w:val="28"/>
        </w:rPr>
        <w:t xml:space="preserve">и </w:t>
      </w:r>
      <w:r w:rsidRPr="00A11CAC">
        <w:rPr>
          <w:szCs w:val="28"/>
        </w:rPr>
        <w:t>регистрирует их в соответствии с правилами делопроизводства, установленными в администрации</w:t>
      </w:r>
      <w:r>
        <w:rPr>
          <w:szCs w:val="28"/>
        </w:rPr>
        <w:t>, не позднее 1 рабочего дня со дня поступления.</w:t>
      </w:r>
    </w:p>
    <w:p w:rsidR="00B94309" w:rsidRPr="00A11CAC" w:rsidRDefault="00B94309" w:rsidP="00B94309">
      <w:pPr>
        <w:ind w:firstLine="709"/>
        <w:jc w:val="both"/>
        <w:rPr>
          <w:rFonts w:eastAsia="Calibri"/>
          <w:sz w:val="28"/>
          <w:szCs w:val="28"/>
        </w:rPr>
      </w:pPr>
      <w:r w:rsidRPr="00A11CA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94309" w:rsidRPr="00A11CAC" w:rsidRDefault="00B94309" w:rsidP="00B94309">
      <w:pPr>
        <w:ind w:firstLine="709"/>
        <w:jc w:val="both"/>
        <w:rPr>
          <w:rFonts w:eastAsia="Calibri"/>
          <w:sz w:val="28"/>
          <w:szCs w:val="28"/>
        </w:rPr>
      </w:pPr>
      <w:r w:rsidRPr="00A11CAC">
        <w:rPr>
          <w:rFonts w:eastAsia="Calibri"/>
          <w:sz w:val="28"/>
          <w:szCs w:val="28"/>
        </w:rPr>
        <w:t xml:space="preserve">Заявителю </w:t>
      </w:r>
      <w:r>
        <w:rPr>
          <w:rFonts w:eastAsia="Calibri"/>
          <w:sz w:val="28"/>
          <w:szCs w:val="28"/>
        </w:rPr>
        <w:t>сотрудником администрации МО</w:t>
      </w:r>
      <w:r w:rsidRPr="00A11CAC">
        <w:rPr>
          <w:rFonts w:eastAsia="Calibri"/>
          <w:sz w:val="28"/>
          <w:szCs w:val="28"/>
        </w:rPr>
        <w:t>,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94309" w:rsidRPr="00A11CAC" w:rsidRDefault="00B94309" w:rsidP="00B94309">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B94309" w:rsidRPr="00A11CAC" w:rsidRDefault="00B94309" w:rsidP="00B94309">
      <w:pPr>
        <w:pStyle w:val="ae"/>
        <w:widowControl w:val="0"/>
        <w:ind w:firstLine="709"/>
        <w:jc w:val="both"/>
        <w:rPr>
          <w:szCs w:val="28"/>
        </w:rPr>
      </w:pPr>
      <w:bookmarkStart w:id="2" w:name="sub_6001"/>
      <w:r w:rsidRPr="00A11CAC">
        <w:rPr>
          <w:szCs w:val="28"/>
        </w:rPr>
        <w:t xml:space="preserve">Лицо, ответственное за выполнение административной процедуры: </w:t>
      </w:r>
      <w:r>
        <w:rPr>
          <w:szCs w:val="28"/>
        </w:rPr>
        <w:t>сотрудник</w:t>
      </w:r>
      <w:r w:rsidRPr="00A11CAC">
        <w:rPr>
          <w:szCs w:val="28"/>
        </w:rPr>
        <w:t xml:space="preserve"> администрации</w:t>
      </w:r>
      <w:r>
        <w:rPr>
          <w:szCs w:val="28"/>
        </w:rPr>
        <w:t xml:space="preserve"> МО</w:t>
      </w:r>
      <w:r w:rsidRPr="00A11CAC">
        <w:rPr>
          <w:szCs w:val="28"/>
        </w:rPr>
        <w:t>, ответственн</w:t>
      </w:r>
      <w:r>
        <w:rPr>
          <w:szCs w:val="28"/>
        </w:rPr>
        <w:t>ый</w:t>
      </w:r>
      <w:r w:rsidRPr="00A11CAC">
        <w:rPr>
          <w:szCs w:val="28"/>
        </w:rPr>
        <w:t xml:space="preserve"> за делопроизводство.</w:t>
      </w:r>
      <w:bookmarkStart w:id="3" w:name="sub_121061"/>
      <w:bookmarkEnd w:id="2"/>
    </w:p>
    <w:bookmarkEnd w:id="3"/>
    <w:p w:rsidR="00B94309" w:rsidRPr="00A11CAC" w:rsidRDefault="00B94309" w:rsidP="00B94309">
      <w:pPr>
        <w:pStyle w:val="ae"/>
        <w:widowControl w:val="0"/>
        <w:ind w:firstLine="709"/>
        <w:jc w:val="both"/>
        <w:rPr>
          <w:szCs w:val="28"/>
        </w:rPr>
      </w:pPr>
      <w:r w:rsidRPr="00A11CAC">
        <w:rPr>
          <w:szCs w:val="28"/>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B94309" w:rsidRPr="00A11CAC" w:rsidRDefault="00B94309" w:rsidP="00B94309">
      <w:pPr>
        <w:pStyle w:val="ae"/>
        <w:widowControl w:val="0"/>
        <w:ind w:firstLine="709"/>
        <w:jc w:val="both"/>
        <w:rPr>
          <w:szCs w:val="28"/>
        </w:rPr>
      </w:pPr>
      <w:r w:rsidRPr="00A11CAC">
        <w:rPr>
          <w:szCs w:val="28"/>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94309" w:rsidRPr="00A11CAC" w:rsidRDefault="00B94309" w:rsidP="00B94309">
      <w:pPr>
        <w:pStyle w:val="ae"/>
        <w:widowControl w:val="0"/>
        <w:ind w:firstLine="709"/>
        <w:jc w:val="both"/>
        <w:rPr>
          <w:szCs w:val="28"/>
        </w:rPr>
      </w:pPr>
      <w:r>
        <w:rPr>
          <w:szCs w:val="28"/>
        </w:rPr>
        <w:t>4</w:t>
      </w:r>
      <w:r w:rsidRPr="00A11CAC">
        <w:rPr>
          <w:szCs w:val="28"/>
        </w:rPr>
        <w:t xml:space="preserve">.3. </w:t>
      </w:r>
      <w:r w:rsidRPr="00B94309">
        <w:rPr>
          <w:szCs w:val="28"/>
          <w:u w:val="single"/>
        </w:rPr>
        <w:t>Рассмотрение заявления об оказании муниципальной услуги</w:t>
      </w:r>
      <w:r w:rsidRPr="00A11CAC">
        <w:rPr>
          <w:szCs w:val="28"/>
        </w:rPr>
        <w:t>.</w:t>
      </w:r>
    </w:p>
    <w:p w:rsidR="00B94309" w:rsidRPr="00A11CAC" w:rsidRDefault="00B94309" w:rsidP="00B94309">
      <w:pPr>
        <w:pStyle w:val="ae"/>
        <w:widowControl w:val="0"/>
        <w:ind w:firstLine="709"/>
        <w:jc w:val="both"/>
        <w:rPr>
          <w:szCs w:val="28"/>
        </w:rPr>
      </w:pPr>
      <w:r w:rsidRPr="00A11CAC">
        <w:rPr>
          <w:szCs w:val="28"/>
        </w:rPr>
        <w:t>Основание</w:t>
      </w:r>
      <w:r>
        <w:rPr>
          <w:szCs w:val="28"/>
        </w:rPr>
        <w:t>м</w:t>
      </w:r>
      <w:r w:rsidRPr="00A11CAC">
        <w:rPr>
          <w:szCs w:val="28"/>
        </w:rPr>
        <w:t xml:space="preserve"> для начала административной процедуры</w:t>
      </w:r>
      <w:r>
        <w:rPr>
          <w:szCs w:val="28"/>
        </w:rPr>
        <w:t xml:space="preserve"> является</w:t>
      </w:r>
      <w:r w:rsidRPr="00A11CAC">
        <w:rPr>
          <w:szCs w:val="28"/>
        </w:rPr>
        <w:t xml:space="preserve"> поступление заявления и прилагаемых к нему документов </w:t>
      </w:r>
      <w:r>
        <w:rPr>
          <w:szCs w:val="28"/>
        </w:rPr>
        <w:t>специалисту администрации МО</w:t>
      </w:r>
      <w:r w:rsidRPr="00A11CAC">
        <w:rPr>
          <w:szCs w:val="28"/>
        </w:rPr>
        <w:t>, ответственному за формирование проекта решения, после регистрации указанных документов.</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 xml:space="preserve">Проверка документов на комплектность и достоверность, проверка сведений, </w:t>
      </w:r>
      <w:r w:rsidRPr="00A11CAC">
        <w:rPr>
          <w:sz w:val="28"/>
          <w:szCs w:val="28"/>
        </w:rPr>
        <w:lastRenderedPageBreak/>
        <w:t>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Приобщение к заявлению и документам решения о согласовании переустройства и (или) перепланировки жилого помещения 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 xml:space="preserve">Организация и проведение осмотра Комиссией переустроенного и (или) перепланированного </w:t>
      </w:r>
      <w:r w:rsidR="00424139" w:rsidRPr="00A11CAC">
        <w:rPr>
          <w:sz w:val="28"/>
          <w:szCs w:val="28"/>
        </w:rPr>
        <w:t>жилого помещения</w:t>
      </w:r>
      <w:r w:rsidRPr="00A11CAC">
        <w:rPr>
          <w:sz w:val="28"/>
          <w:szCs w:val="28"/>
        </w:rPr>
        <w:t xml:space="preserve"> в течение 15 рабочих дней с даты регистрации заявления о предоставлении муниципальной услуги и прилагаемых к нему документов.</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 xml:space="preserve">Лицо, ответственное за выполнение административной процедуры: </w:t>
      </w:r>
      <w:r>
        <w:rPr>
          <w:sz w:val="28"/>
          <w:szCs w:val="28"/>
        </w:rPr>
        <w:t>специалист администрации МО</w:t>
      </w:r>
      <w:r w:rsidRPr="00A11CAC">
        <w:rPr>
          <w:sz w:val="28"/>
          <w:szCs w:val="28"/>
        </w:rPr>
        <w:t>, ответственн</w:t>
      </w:r>
      <w:r>
        <w:rPr>
          <w:sz w:val="28"/>
          <w:szCs w:val="28"/>
        </w:rPr>
        <w:t>ый</w:t>
      </w:r>
      <w:r w:rsidRPr="00A11CAC">
        <w:rPr>
          <w:sz w:val="28"/>
          <w:szCs w:val="28"/>
        </w:rPr>
        <w:t xml:space="preserve"> за формирование проекта решения.</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Критерий принятия решения: наличие / отсутствие оснований, предусмотренных пунктом 2.10 настоящего административного регламента.</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Результат</w:t>
      </w:r>
      <w:r>
        <w:rPr>
          <w:sz w:val="28"/>
          <w:szCs w:val="28"/>
        </w:rPr>
        <w:t>ом</w:t>
      </w:r>
      <w:r w:rsidRPr="00A11CAC">
        <w:rPr>
          <w:sz w:val="28"/>
          <w:szCs w:val="28"/>
        </w:rPr>
        <w:t xml:space="preserve"> выполнения административной процедуры</w:t>
      </w:r>
      <w:r>
        <w:rPr>
          <w:sz w:val="28"/>
          <w:szCs w:val="28"/>
        </w:rPr>
        <w:t xml:space="preserve"> является</w:t>
      </w:r>
      <w:r w:rsidRPr="00A11CAC">
        <w:rPr>
          <w:sz w:val="28"/>
          <w:szCs w:val="28"/>
        </w:rPr>
        <w:t xml:space="preserve"> подготовка проекта акта комиссии о завершении (отказе в подтверждении завершения) переустройства и (или) перепланировки жилого помещения.</w:t>
      </w:r>
    </w:p>
    <w:p w:rsidR="00B94309" w:rsidRPr="00A11CAC" w:rsidRDefault="00B94309" w:rsidP="00B94309">
      <w:pPr>
        <w:pStyle w:val="ae"/>
        <w:widowControl w:val="0"/>
        <w:ind w:firstLine="709"/>
        <w:jc w:val="both"/>
        <w:rPr>
          <w:szCs w:val="28"/>
        </w:rPr>
      </w:pPr>
      <w:r>
        <w:rPr>
          <w:szCs w:val="28"/>
        </w:rPr>
        <w:t>4</w:t>
      </w:r>
      <w:r w:rsidRPr="00A11CAC">
        <w:rPr>
          <w:szCs w:val="28"/>
        </w:rPr>
        <w:t xml:space="preserve">.4. </w:t>
      </w:r>
      <w:r w:rsidRPr="00B94309">
        <w:rPr>
          <w:szCs w:val="28"/>
          <w:u w:val="single"/>
        </w:rPr>
        <w:t>Издание акта комиссии о завершении (отказе в подтверждении завершения) переустройства и (или) перепланировки жилого помещения</w:t>
      </w:r>
      <w:r w:rsidRPr="00A11CAC">
        <w:rPr>
          <w:szCs w:val="28"/>
        </w:rPr>
        <w:t>.</w:t>
      </w:r>
    </w:p>
    <w:p w:rsidR="00B94309" w:rsidRPr="00A11CAC" w:rsidRDefault="00B94309" w:rsidP="00B94309">
      <w:pPr>
        <w:pStyle w:val="ae"/>
        <w:widowControl w:val="0"/>
        <w:ind w:firstLine="709"/>
        <w:jc w:val="both"/>
        <w:rPr>
          <w:szCs w:val="28"/>
        </w:rPr>
      </w:pPr>
      <w:r w:rsidRPr="00A11CAC">
        <w:rPr>
          <w:szCs w:val="28"/>
        </w:rPr>
        <w:t>Основание для начала административной процедуры</w:t>
      </w:r>
      <w:r>
        <w:rPr>
          <w:szCs w:val="28"/>
        </w:rPr>
        <w:t xml:space="preserve"> является </w:t>
      </w:r>
      <w:r w:rsidRPr="00A11CAC">
        <w:rPr>
          <w:szCs w:val="28"/>
        </w:rPr>
        <w:t xml:space="preserve">представление должностным лицом, ответственным за формирование проекта решения, проекта </w:t>
      </w:r>
    </w:p>
    <w:p w:rsidR="00B94309" w:rsidRPr="00A11CAC" w:rsidRDefault="00B94309" w:rsidP="00B94309">
      <w:pPr>
        <w:pStyle w:val="ae"/>
        <w:widowControl w:val="0"/>
        <w:jc w:val="both"/>
        <w:rPr>
          <w:szCs w:val="28"/>
        </w:rPr>
      </w:pPr>
      <w:r w:rsidRPr="00A11CAC">
        <w:rPr>
          <w:szCs w:val="28"/>
        </w:rPr>
        <w:t>акта комиссии о завершении (отказе в подтверждении завершения) переустройства и (или) перепланировки жилого помещения.</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B94309" w:rsidRPr="00A11CAC" w:rsidRDefault="00B94309" w:rsidP="00B94309">
      <w:pPr>
        <w:widowControl w:val="0"/>
        <w:tabs>
          <w:tab w:val="left" w:pos="142"/>
          <w:tab w:val="left" w:pos="284"/>
        </w:tabs>
        <w:autoSpaceDE w:val="0"/>
        <w:autoSpaceDN w:val="0"/>
        <w:adjustRightInd w:val="0"/>
        <w:jc w:val="both"/>
        <w:rPr>
          <w:sz w:val="28"/>
          <w:szCs w:val="28"/>
        </w:rPr>
      </w:pPr>
      <w:r>
        <w:rPr>
          <w:sz w:val="28"/>
          <w:szCs w:val="28"/>
        </w:rPr>
        <w:t xml:space="preserve">- </w:t>
      </w:r>
      <w:r w:rsidRPr="00A11CAC">
        <w:rPr>
          <w:sz w:val="28"/>
          <w:szCs w:val="28"/>
        </w:rPr>
        <w:t>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w:t>
      </w:r>
      <w:r>
        <w:rPr>
          <w:sz w:val="28"/>
          <w:szCs w:val="28"/>
        </w:rPr>
        <w:t xml:space="preserve"> </w:t>
      </w:r>
      <w:r w:rsidRPr="00A11CAC">
        <w:rPr>
          <w:sz w:val="28"/>
          <w:szCs w:val="28"/>
        </w:rPr>
        <w:t xml:space="preserve">с даты окончания второй административной процедуры. </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Лицо</w:t>
      </w:r>
      <w:r>
        <w:rPr>
          <w:sz w:val="28"/>
          <w:szCs w:val="28"/>
        </w:rPr>
        <w:t>м</w:t>
      </w:r>
      <w:r w:rsidRPr="00A11CAC">
        <w:rPr>
          <w:sz w:val="28"/>
          <w:szCs w:val="28"/>
        </w:rPr>
        <w:t>, ответственн</w:t>
      </w:r>
      <w:r>
        <w:rPr>
          <w:sz w:val="28"/>
          <w:szCs w:val="28"/>
        </w:rPr>
        <w:t>ым</w:t>
      </w:r>
      <w:r w:rsidRPr="00A11CAC">
        <w:rPr>
          <w:sz w:val="28"/>
          <w:szCs w:val="28"/>
        </w:rPr>
        <w:t xml:space="preserve"> за выполнение административной процедуры</w:t>
      </w:r>
      <w:r>
        <w:rPr>
          <w:sz w:val="28"/>
          <w:szCs w:val="28"/>
        </w:rPr>
        <w:t xml:space="preserve"> является должностное лицо администрации МО</w:t>
      </w:r>
      <w:r w:rsidRPr="00A11CAC">
        <w:rPr>
          <w:sz w:val="28"/>
          <w:szCs w:val="28"/>
        </w:rPr>
        <w:t>, ответственное за принятие и подписание соответствующего акта.</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Критерий принятия решения: наличие / отсутствие оснований, предусмотренных пунктом 2.10 настоящего административного регламента</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 xml:space="preserve">Результат выполнения административной процедуры: подписание акта </w:t>
      </w:r>
      <w:r>
        <w:rPr>
          <w:sz w:val="28"/>
          <w:szCs w:val="28"/>
        </w:rPr>
        <w:t>к</w:t>
      </w:r>
      <w:r w:rsidRPr="00A11CAC">
        <w:rPr>
          <w:sz w:val="28"/>
          <w:szCs w:val="28"/>
        </w:rPr>
        <w:t>омиссии о завершении (отказе в подтверждении завершения) переустройства и (или) перепланировки жилого помещения.</w:t>
      </w:r>
    </w:p>
    <w:p w:rsidR="00B94309" w:rsidRPr="00A11CAC" w:rsidRDefault="00B94309" w:rsidP="00B94309">
      <w:pPr>
        <w:ind w:firstLine="709"/>
        <w:jc w:val="both"/>
        <w:rPr>
          <w:sz w:val="28"/>
          <w:szCs w:val="28"/>
        </w:rPr>
      </w:pP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Pr>
          <w:sz w:val="28"/>
          <w:szCs w:val="28"/>
        </w:rPr>
        <w:t>4</w:t>
      </w:r>
      <w:r w:rsidRPr="00A11CAC">
        <w:rPr>
          <w:sz w:val="28"/>
          <w:szCs w:val="28"/>
        </w:rPr>
        <w:t xml:space="preserve">.5. </w:t>
      </w:r>
      <w:r w:rsidRPr="00B94309">
        <w:rPr>
          <w:sz w:val="28"/>
          <w:szCs w:val="28"/>
          <w:u w:val="single"/>
        </w:rPr>
        <w:t>Направление акта Комиссии о завершении (отказе в подтверждении завершения) переустройства и (или) перепланировки жилого помещения</w:t>
      </w:r>
      <w:r w:rsidRPr="00A11CAC">
        <w:rPr>
          <w:sz w:val="28"/>
          <w:szCs w:val="28"/>
        </w:rPr>
        <w:t>.</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Основание для начала административной процедуры</w:t>
      </w:r>
      <w:r>
        <w:rPr>
          <w:sz w:val="28"/>
          <w:szCs w:val="28"/>
        </w:rPr>
        <w:t xml:space="preserve"> является</w:t>
      </w:r>
      <w:r w:rsidRPr="00A11CAC">
        <w:rPr>
          <w:sz w:val="28"/>
          <w:szCs w:val="28"/>
        </w:rPr>
        <w:t xml:space="preserve"> подписание акта </w:t>
      </w:r>
      <w:r>
        <w:rPr>
          <w:sz w:val="28"/>
          <w:szCs w:val="28"/>
        </w:rPr>
        <w:t>к</w:t>
      </w:r>
      <w:r w:rsidRPr="00A11CAC">
        <w:rPr>
          <w:sz w:val="28"/>
          <w:szCs w:val="28"/>
        </w:rPr>
        <w:t>омиссии о завершении (отказе в подтверждении завершения) переустройства и (или) перепланировки жилого помещения, являющегося результатом предоставле</w:t>
      </w:r>
      <w:r w:rsidRPr="00A11CAC">
        <w:rPr>
          <w:sz w:val="28"/>
          <w:szCs w:val="28"/>
        </w:rPr>
        <w:lastRenderedPageBreak/>
        <w:t>ния муниципальной услуги.</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Содержание административного действия,  продолжительность и (или) максимальный срок его выполнения:</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 МО</w:t>
      </w:r>
      <w:r w:rsidRPr="00A11CAC">
        <w:rPr>
          <w:sz w:val="28"/>
          <w:szCs w:val="28"/>
        </w:rPr>
        <w:t>, ответствен</w:t>
      </w:r>
      <w:r>
        <w:rPr>
          <w:sz w:val="28"/>
          <w:szCs w:val="28"/>
        </w:rPr>
        <w:t>ный</w:t>
      </w:r>
      <w:r w:rsidRPr="00A11CAC">
        <w:rPr>
          <w:sz w:val="28"/>
          <w:szCs w:val="28"/>
        </w:rPr>
        <w:t xml:space="preserve"> за делопроизводство, регистрирует результат предоставления </w:t>
      </w:r>
      <w:r>
        <w:rPr>
          <w:sz w:val="28"/>
          <w:szCs w:val="28"/>
        </w:rPr>
        <w:t>муниципаль</w:t>
      </w:r>
      <w:r w:rsidRPr="00A11CAC">
        <w:rPr>
          <w:sz w:val="28"/>
          <w:szCs w:val="28"/>
        </w:rPr>
        <w:t xml:space="preserve">ной услуги: акт </w:t>
      </w:r>
      <w:r>
        <w:rPr>
          <w:sz w:val="28"/>
          <w:szCs w:val="28"/>
        </w:rPr>
        <w:t>к</w:t>
      </w:r>
      <w:r w:rsidRPr="00A11CAC">
        <w:rPr>
          <w:sz w:val="28"/>
          <w:szCs w:val="28"/>
        </w:rPr>
        <w:t xml:space="preserve">омиссии </w:t>
      </w:r>
      <w:r w:rsidRPr="00A11CAC">
        <w:rPr>
          <w:sz w:val="28"/>
          <w:szCs w:val="28"/>
        </w:rPr>
        <w:br/>
        <w:t xml:space="preserve">о завершении (отказе в подтверждении завершения) переустройства и (или) перепланировки жилого помещения не позднее 1 рабочего дня с даты  подписания акта </w:t>
      </w:r>
      <w:r>
        <w:rPr>
          <w:sz w:val="28"/>
          <w:szCs w:val="28"/>
        </w:rPr>
        <w:t>к</w:t>
      </w:r>
      <w:r w:rsidRPr="00A11CAC">
        <w:rPr>
          <w:sz w:val="28"/>
          <w:szCs w:val="28"/>
        </w:rPr>
        <w:t>омиссии о завершении (отказе в подтверждении завершения) переустройства и (или) перепланировки жилого помещения, являющегося результатом предоставления муниципальной услуги.</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 МО</w:t>
      </w:r>
      <w:r w:rsidRPr="00A11CAC">
        <w:rPr>
          <w:sz w:val="28"/>
          <w:szCs w:val="28"/>
        </w:rPr>
        <w:t>, ответственн</w:t>
      </w:r>
      <w:r>
        <w:rPr>
          <w:sz w:val="28"/>
          <w:szCs w:val="28"/>
        </w:rPr>
        <w:t>ый</w:t>
      </w:r>
      <w:r w:rsidRPr="00A11CAC">
        <w:rPr>
          <w:sz w:val="28"/>
          <w:szCs w:val="28"/>
        </w:rPr>
        <w:t xml:space="preserve"> за делопроизводство, направляет результат предоставления </w:t>
      </w:r>
      <w:r>
        <w:rPr>
          <w:sz w:val="28"/>
          <w:szCs w:val="28"/>
        </w:rPr>
        <w:t>муниципальной</w:t>
      </w:r>
      <w:r w:rsidRPr="00A11CAC">
        <w:rPr>
          <w:sz w:val="28"/>
          <w:szCs w:val="28"/>
        </w:rPr>
        <w:t xml:space="preserve"> услуги способом, указанным в заявлении не позднее 1 рабочего дня с даты подписани</w:t>
      </w:r>
      <w:r>
        <w:rPr>
          <w:sz w:val="28"/>
          <w:szCs w:val="28"/>
        </w:rPr>
        <w:t>я</w:t>
      </w:r>
      <w:r w:rsidRPr="00A11CAC">
        <w:rPr>
          <w:sz w:val="28"/>
          <w:szCs w:val="28"/>
        </w:rPr>
        <w:t xml:space="preserve"> акта </w:t>
      </w:r>
      <w:r>
        <w:rPr>
          <w:sz w:val="28"/>
          <w:szCs w:val="28"/>
        </w:rPr>
        <w:t>к</w:t>
      </w:r>
      <w:r w:rsidRPr="00A11CAC">
        <w:rPr>
          <w:sz w:val="28"/>
          <w:szCs w:val="28"/>
        </w:rPr>
        <w:t>омиссии о завершении (отказе в подтверждении завершения) переустройства и (или) перепланировки жилого помещения, являющегося результатом предоставления муниципальной услуги.</w:t>
      </w:r>
    </w:p>
    <w:p w:rsidR="00B94309" w:rsidRPr="00A11CAC" w:rsidRDefault="00B94309" w:rsidP="00B94309">
      <w:pPr>
        <w:widowControl w:val="0"/>
        <w:tabs>
          <w:tab w:val="left" w:pos="142"/>
          <w:tab w:val="left" w:pos="284"/>
        </w:tabs>
        <w:autoSpaceDE w:val="0"/>
        <w:autoSpaceDN w:val="0"/>
        <w:adjustRightInd w:val="0"/>
        <w:ind w:firstLine="709"/>
        <w:jc w:val="both"/>
        <w:rPr>
          <w:sz w:val="28"/>
          <w:szCs w:val="28"/>
        </w:rPr>
      </w:pPr>
      <w:r w:rsidRPr="00A11CAC">
        <w:rPr>
          <w:sz w:val="28"/>
          <w:szCs w:val="28"/>
        </w:rPr>
        <w:t xml:space="preserve">Лицо, ответственное за выполнение административной процедуры: </w:t>
      </w:r>
      <w:r>
        <w:rPr>
          <w:sz w:val="28"/>
          <w:szCs w:val="28"/>
        </w:rPr>
        <w:t>сотрудник администрации МО</w:t>
      </w:r>
      <w:r w:rsidRPr="00A11CAC">
        <w:rPr>
          <w:sz w:val="28"/>
          <w:szCs w:val="28"/>
        </w:rPr>
        <w:t>, ответственн</w:t>
      </w:r>
      <w:r>
        <w:rPr>
          <w:sz w:val="28"/>
          <w:szCs w:val="28"/>
        </w:rPr>
        <w:t>ый</w:t>
      </w:r>
      <w:r w:rsidRPr="00A11CAC">
        <w:rPr>
          <w:sz w:val="28"/>
          <w:szCs w:val="28"/>
        </w:rPr>
        <w:t xml:space="preserve"> за делопроизводство.</w:t>
      </w:r>
    </w:p>
    <w:p w:rsidR="00B94309" w:rsidRDefault="00B94309" w:rsidP="00B94309">
      <w:pPr>
        <w:pStyle w:val="ae"/>
        <w:widowControl w:val="0"/>
        <w:ind w:firstLine="709"/>
        <w:jc w:val="both"/>
        <w:rPr>
          <w:szCs w:val="28"/>
        </w:rPr>
      </w:pPr>
      <w:r w:rsidRPr="00A11CAC">
        <w:rPr>
          <w:szCs w:val="28"/>
        </w:rPr>
        <w:t>Результат</w:t>
      </w:r>
      <w:r>
        <w:rPr>
          <w:szCs w:val="28"/>
        </w:rPr>
        <w:t>ом</w:t>
      </w:r>
      <w:r w:rsidRPr="00A11CAC">
        <w:rPr>
          <w:szCs w:val="28"/>
        </w:rPr>
        <w:t xml:space="preserve"> выполнения административной процедуры</w:t>
      </w:r>
      <w:r>
        <w:rPr>
          <w:szCs w:val="28"/>
        </w:rPr>
        <w:t xml:space="preserve"> является </w:t>
      </w:r>
      <w:r w:rsidRPr="00A11CAC">
        <w:rPr>
          <w:szCs w:val="28"/>
        </w:rPr>
        <w:t>направление заявителю результата предоставления муниципальной услуги способом, указанным в заявлении.</w:t>
      </w:r>
    </w:p>
    <w:p w:rsidR="00B664C5" w:rsidRPr="00B142CD" w:rsidRDefault="00B664C5" w:rsidP="00B664C5">
      <w:pPr>
        <w:autoSpaceDE w:val="0"/>
        <w:autoSpaceDN w:val="0"/>
        <w:adjustRightInd w:val="0"/>
        <w:ind w:firstLine="567"/>
        <w:jc w:val="both"/>
        <w:rPr>
          <w:spacing w:val="-7"/>
          <w:sz w:val="28"/>
          <w:szCs w:val="28"/>
        </w:rPr>
      </w:pPr>
      <w:r w:rsidRPr="00B664C5">
        <w:rPr>
          <w:sz w:val="28"/>
          <w:szCs w:val="28"/>
        </w:rPr>
        <w:t xml:space="preserve">1.7. </w:t>
      </w:r>
      <w:r>
        <w:rPr>
          <w:sz w:val="28"/>
          <w:szCs w:val="28"/>
        </w:rPr>
        <w:t>Пункты 6.2 и 6.7 Раздела</w:t>
      </w:r>
      <w:r w:rsidRPr="00B142CD">
        <w:rPr>
          <w:sz w:val="28"/>
          <w:szCs w:val="28"/>
        </w:rPr>
        <w:t xml:space="preserve"> </w:t>
      </w:r>
      <w:r>
        <w:rPr>
          <w:spacing w:val="-7"/>
          <w:sz w:val="28"/>
          <w:szCs w:val="28"/>
        </w:rPr>
        <w:t>6</w:t>
      </w:r>
      <w:r w:rsidRPr="00B142CD">
        <w:rPr>
          <w:spacing w:val="-7"/>
          <w:sz w:val="28"/>
          <w:szCs w:val="28"/>
        </w:rPr>
        <w:t xml:space="preserve">. </w:t>
      </w:r>
      <w:r>
        <w:rPr>
          <w:spacing w:val="-7"/>
          <w:sz w:val="28"/>
          <w:szCs w:val="28"/>
        </w:rPr>
        <w:t>«</w:t>
      </w:r>
      <w:r w:rsidRPr="00B142CD">
        <w:rPr>
          <w:spacing w:val="-7"/>
          <w:sz w:val="28"/>
          <w:szCs w:val="28"/>
        </w:rPr>
        <w:t>Досудебный (внесудебный) порядок обжалования</w:t>
      </w:r>
      <w:r>
        <w:rPr>
          <w:spacing w:val="-7"/>
          <w:sz w:val="28"/>
          <w:szCs w:val="28"/>
        </w:rPr>
        <w:t xml:space="preserve"> </w:t>
      </w:r>
      <w:r w:rsidRPr="00B142CD">
        <w:rPr>
          <w:spacing w:val="-7"/>
          <w:sz w:val="28"/>
          <w:szCs w:val="28"/>
        </w:rPr>
        <w:t xml:space="preserve">решений и действий (бездействия) органа, предоставляющего </w:t>
      </w:r>
      <w:r w:rsidRPr="00B142CD">
        <w:rPr>
          <w:sz w:val="28"/>
          <w:szCs w:val="28"/>
        </w:rPr>
        <w:t>муниципальную</w:t>
      </w:r>
      <w:r w:rsidRPr="00B142CD">
        <w:rPr>
          <w:spacing w:val="-7"/>
          <w:sz w:val="28"/>
          <w:szCs w:val="28"/>
        </w:rPr>
        <w:t xml:space="preserve"> услугу, а также должностных лиц, муниципальных служащих</w:t>
      </w:r>
      <w:r>
        <w:rPr>
          <w:spacing w:val="-7"/>
          <w:sz w:val="28"/>
          <w:szCs w:val="28"/>
        </w:rPr>
        <w:t xml:space="preserve">» </w:t>
      </w:r>
      <w:r>
        <w:rPr>
          <w:sz w:val="28"/>
          <w:szCs w:val="28"/>
        </w:rPr>
        <w:t>изложить в следующей редакции соответственно:</w:t>
      </w:r>
    </w:p>
    <w:p w:rsidR="00B664C5" w:rsidRPr="002A1B13" w:rsidRDefault="00B664C5" w:rsidP="00B664C5">
      <w:pPr>
        <w:autoSpaceDN w:val="0"/>
        <w:ind w:firstLine="540"/>
        <w:jc w:val="both"/>
        <w:rPr>
          <w:sz w:val="28"/>
          <w:szCs w:val="28"/>
        </w:rPr>
      </w:pPr>
      <w:r>
        <w:rPr>
          <w:sz w:val="28"/>
        </w:rPr>
        <w:t>«</w:t>
      </w:r>
      <w:r>
        <w:rPr>
          <w:sz w:val="28"/>
          <w:szCs w:val="28"/>
        </w:rPr>
        <w:t>6</w:t>
      </w:r>
      <w:r w:rsidRPr="002A1B13">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64C5" w:rsidRPr="002A1B13" w:rsidRDefault="00B664C5" w:rsidP="00B664C5">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t> </w:t>
      </w:r>
      <w:r w:rsidRPr="002A1B13">
        <w:rPr>
          <w:sz w:val="28"/>
          <w:szCs w:val="28"/>
        </w:rPr>
        <w:t>210-ФЗ;</w:t>
      </w:r>
    </w:p>
    <w:p w:rsidR="00B664C5" w:rsidRPr="002A1B13" w:rsidRDefault="00B664C5" w:rsidP="00B664C5">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64C5" w:rsidRPr="002A1B13" w:rsidRDefault="00B664C5" w:rsidP="00B664C5">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64C5" w:rsidRPr="002A1B13" w:rsidRDefault="00B664C5" w:rsidP="00B664C5">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664C5" w:rsidRPr="002A1B13" w:rsidRDefault="00B664C5" w:rsidP="00B664C5">
      <w:pPr>
        <w:autoSpaceDN w:val="0"/>
        <w:ind w:firstLine="540"/>
        <w:jc w:val="both"/>
        <w:rPr>
          <w:sz w:val="28"/>
          <w:szCs w:val="28"/>
        </w:rPr>
      </w:pPr>
      <w:r w:rsidRPr="002A1B1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64C5" w:rsidRPr="002A1B13" w:rsidRDefault="00B664C5" w:rsidP="00B664C5">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64C5" w:rsidRPr="002A1B13" w:rsidRDefault="00B664C5" w:rsidP="00B664C5">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64C5" w:rsidRPr="002A1B13" w:rsidRDefault="00B664C5" w:rsidP="00B664C5">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B664C5" w:rsidRPr="002A1B13" w:rsidRDefault="00B664C5" w:rsidP="00B664C5">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64C5" w:rsidRDefault="00B664C5" w:rsidP="00B664C5">
      <w:pPr>
        <w:autoSpaceDN w:val="0"/>
        <w:ind w:firstLine="540"/>
        <w:jc w:val="both"/>
        <w:rPr>
          <w:sz w:val="28"/>
          <w:szCs w:val="28"/>
        </w:rPr>
      </w:pPr>
      <w:r w:rsidRPr="002A1B1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2A1B13">
        <w:rPr>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r>
        <w:rPr>
          <w:sz w:val="28"/>
          <w:szCs w:val="28"/>
        </w:rPr>
        <w:t>…</w:t>
      </w:r>
    </w:p>
    <w:p w:rsidR="00B664C5" w:rsidRPr="002A1B13" w:rsidRDefault="00B664C5" w:rsidP="00B664C5">
      <w:pPr>
        <w:autoSpaceDN w:val="0"/>
        <w:ind w:firstLine="540"/>
        <w:jc w:val="both"/>
        <w:rPr>
          <w:sz w:val="28"/>
          <w:szCs w:val="28"/>
        </w:rPr>
      </w:pPr>
      <w:r>
        <w:rPr>
          <w:sz w:val="28"/>
          <w:szCs w:val="28"/>
        </w:rPr>
        <w:t>…6</w:t>
      </w:r>
      <w:r w:rsidRPr="002A1B13">
        <w:rPr>
          <w:sz w:val="28"/>
          <w:szCs w:val="28"/>
        </w:rPr>
        <w:t>.</w:t>
      </w:r>
      <w:r>
        <w:rPr>
          <w:sz w:val="28"/>
          <w:szCs w:val="28"/>
        </w:rPr>
        <w:t>7</w:t>
      </w:r>
      <w:r w:rsidRPr="002A1B13">
        <w:rPr>
          <w:sz w:val="28"/>
          <w:szCs w:val="28"/>
        </w:rPr>
        <w:t>. По результатам рассмотрения жалобы принимается одно из следующих решений:</w:t>
      </w:r>
    </w:p>
    <w:p w:rsidR="00B664C5" w:rsidRPr="002A1B13" w:rsidRDefault="00B664C5" w:rsidP="00B664C5">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64C5" w:rsidRPr="002A1B13" w:rsidRDefault="00B664C5" w:rsidP="00B664C5">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B664C5" w:rsidRPr="002A1B13" w:rsidRDefault="00B664C5" w:rsidP="00B664C5">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4C5" w:rsidRPr="002A1B13" w:rsidRDefault="00B664C5" w:rsidP="00B664C5">
      <w:pPr>
        <w:numPr>
          <w:ilvl w:val="0"/>
          <w:numId w:val="8"/>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64C5" w:rsidRPr="00B664C5" w:rsidRDefault="00B664C5" w:rsidP="00B664C5">
      <w:pPr>
        <w:pStyle w:val="af0"/>
        <w:widowControl w:val="0"/>
        <w:numPr>
          <w:ilvl w:val="0"/>
          <w:numId w:val="9"/>
        </w:numPr>
        <w:autoSpaceDE w:val="0"/>
        <w:autoSpaceDN w:val="0"/>
        <w:spacing w:after="0" w:line="240" w:lineRule="auto"/>
        <w:ind w:left="0" w:firstLine="720"/>
        <w:jc w:val="both"/>
        <w:rPr>
          <w:rFonts w:ascii="Times New Roman" w:hAnsi="Times New Roman"/>
          <w:sz w:val="28"/>
          <w:szCs w:val="28"/>
        </w:rPr>
      </w:pPr>
      <w:r w:rsidRPr="00B664C5">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r w:rsidRPr="00B664C5">
        <w:rPr>
          <w:rFonts w:ascii="Times New Roman" w:hAnsi="Times New Roman"/>
          <w:sz w:val="28"/>
          <w:szCs w:val="28"/>
        </w:rPr>
        <w:t>»</w:t>
      </w:r>
    </w:p>
    <w:p w:rsidR="00B664C5" w:rsidRDefault="00B664C5" w:rsidP="00B664C5">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2. Опубликовать настоящее </w:t>
      </w:r>
      <w:r>
        <w:rPr>
          <w:rFonts w:ascii="Times New Roman" w:hAnsi="Times New Roman" w:cs="Times New Roman"/>
          <w:sz w:val="28"/>
          <w:szCs w:val="28"/>
        </w:rPr>
        <w:t>п</w:t>
      </w:r>
      <w:r w:rsidRPr="00935E78">
        <w:rPr>
          <w:rFonts w:ascii="Times New Roman" w:hAnsi="Times New Roman" w:cs="Times New Roman"/>
          <w:sz w:val="28"/>
          <w:szCs w:val="28"/>
        </w:rPr>
        <w:t xml:space="preserve">остановление в газете «Вести Дубровки» и </w:t>
      </w:r>
      <w:r>
        <w:rPr>
          <w:rFonts w:ascii="Times New Roman" w:hAnsi="Times New Roman" w:cs="Times New Roman"/>
          <w:sz w:val="28"/>
          <w:szCs w:val="28"/>
        </w:rPr>
        <w:t xml:space="preserve">разместить </w:t>
      </w:r>
      <w:r w:rsidRPr="00935E78">
        <w:rPr>
          <w:rFonts w:ascii="Times New Roman" w:hAnsi="Times New Roman" w:cs="Times New Roman"/>
          <w:sz w:val="28"/>
          <w:szCs w:val="28"/>
        </w:rPr>
        <w:t>на официальном сайте муниципального образования</w:t>
      </w:r>
      <w:r>
        <w:rPr>
          <w:rFonts w:ascii="Times New Roman" w:hAnsi="Times New Roman" w:cs="Times New Roman"/>
          <w:sz w:val="28"/>
          <w:szCs w:val="28"/>
        </w:rPr>
        <w:t xml:space="preserve"> для информации</w:t>
      </w:r>
      <w:r w:rsidRPr="00935E78">
        <w:rPr>
          <w:rFonts w:ascii="Times New Roman" w:hAnsi="Times New Roman" w:cs="Times New Roman"/>
          <w:sz w:val="28"/>
          <w:szCs w:val="28"/>
        </w:rPr>
        <w:t xml:space="preserve">. </w:t>
      </w:r>
    </w:p>
    <w:p w:rsidR="00B664C5" w:rsidRPr="00935E78" w:rsidRDefault="00B664C5" w:rsidP="00B664C5">
      <w:pPr>
        <w:pStyle w:val="ad"/>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935E78">
        <w:rPr>
          <w:rFonts w:ascii="Times New Roman" w:hAnsi="Times New Roman" w:cs="Times New Roman"/>
          <w:sz w:val="28"/>
          <w:szCs w:val="28"/>
        </w:rPr>
        <w:t>Постановление вступает в законную силу после официального опубликования.</w:t>
      </w:r>
    </w:p>
    <w:p w:rsidR="00B664C5" w:rsidRPr="00935E78" w:rsidRDefault="00B664C5" w:rsidP="00B664C5">
      <w:pPr>
        <w:pStyle w:val="ad"/>
        <w:ind w:firstLine="426"/>
        <w:jc w:val="both"/>
        <w:rPr>
          <w:rFonts w:ascii="Times New Roman" w:hAnsi="Times New Roman" w:cs="Times New Roman"/>
          <w:sz w:val="28"/>
          <w:szCs w:val="28"/>
        </w:rPr>
      </w:pPr>
      <w:r>
        <w:rPr>
          <w:rFonts w:ascii="Times New Roman" w:hAnsi="Times New Roman" w:cs="Times New Roman"/>
          <w:sz w:val="28"/>
          <w:szCs w:val="28"/>
        </w:rPr>
        <w:t>4</w:t>
      </w:r>
      <w:r w:rsidRPr="00935E78">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935E78">
        <w:rPr>
          <w:rFonts w:ascii="Times New Roman" w:hAnsi="Times New Roman" w:cs="Times New Roman"/>
          <w:sz w:val="28"/>
          <w:szCs w:val="28"/>
        </w:rPr>
        <w:t>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B664C5" w:rsidRPr="00935E78" w:rsidRDefault="00B664C5" w:rsidP="00B664C5">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5. Контроль исполнения </w:t>
      </w:r>
      <w:r>
        <w:rPr>
          <w:rFonts w:ascii="Times New Roman" w:hAnsi="Times New Roman" w:cs="Times New Roman"/>
          <w:sz w:val="28"/>
          <w:szCs w:val="28"/>
        </w:rPr>
        <w:t>п</w:t>
      </w:r>
      <w:r w:rsidRPr="00935E78">
        <w:rPr>
          <w:rFonts w:ascii="Times New Roman" w:hAnsi="Times New Roman" w:cs="Times New Roman"/>
          <w:sz w:val="28"/>
          <w:szCs w:val="28"/>
        </w:rPr>
        <w:t>остановления оставляю за собой.</w:t>
      </w:r>
    </w:p>
    <w:p w:rsidR="00B664C5" w:rsidRPr="00E1686B" w:rsidRDefault="00B664C5" w:rsidP="00B664C5">
      <w:pPr>
        <w:pStyle w:val="ConsNormal"/>
        <w:widowControl/>
        <w:ind w:firstLine="0"/>
        <w:jc w:val="both"/>
      </w:pPr>
      <w:r w:rsidRPr="00E1686B">
        <w:t xml:space="preserve">                                 </w:t>
      </w:r>
    </w:p>
    <w:p w:rsidR="00B664C5" w:rsidRDefault="00B664C5" w:rsidP="00B664C5">
      <w:pPr>
        <w:rPr>
          <w:sz w:val="28"/>
          <w:szCs w:val="28"/>
        </w:rPr>
      </w:pPr>
      <w:r w:rsidRPr="00E1686B">
        <w:rPr>
          <w:sz w:val="28"/>
          <w:szCs w:val="28"/>
        </w:rPr>
        <w:t xml:space="preserve"> </w:t>
      </w:r>
    </w:p>
    <w:p w:rsidR="00B664C5" w:rsidRDefault="00B664C5" w:rsidP="00B664C5">
      <w:pPr>
        <w:rPr>
          <w:sz w:val="28"/>
          <w:szCs w:val="28"/>
        </w:rPr>
      </w:pPr>
      <w:r>
        <w:rPr>
          <w:sz w:val="28"/>
          <w:szCs w:val="28"/>
        </w:rPr>
        <w:t>И.о. г</w:t>
      </w:r>
      <w:r w:rsidRPr="00E1686B">
        <w:rPr>
          <w:sz w:val="28"/>
          <w:szCs w:val="28"/>
        </w:rPr>
        <w:t>лав</w:t>
      </w:r>
      <w:r>
        <w:rPr>
          <w:sz w:val="28"/>
          <w:szCs w:val="28"/>
        </w:rPr>
        <w:t>ы</w:t>
      </w:r>
      <w:r w:rsidRPr="00E1686B">
        <w:rPr>
          <w:sz w:val="28"/>
          <w:szCs w:val="28"/>
        </w:rPr>
        <w:t xml:space="preserve">  администрации</w:t>
      </w:r>
      <w:r>
        <w:rPr>
          <w:sz w:val="28"/>
          <w:szCs w:val="28"/>
        </w:rPr>
        <w:t>,</w:t>
      </w:r>
    </w:p>
    <w:p w:rsidR="00B664C5" w:rsidRDefault="00B664C5" w:rsidP="00B664C5">
      <w:pPr>
        <w:rPr>
          <w:sz w:val="28"/>
          <w:szCs w:val="28"/>
        </w:rPr>
      </w:pPr>
      <w:r>
        <w:rPr>
          <w:sz w:val="28"/>
          <w:szCs w:val="28"/>
        </w:rPr>
        <w:t>заместитель главы администрации по вопросам</w:t>
      </w:r>
    </w:p>
    <w:p w:rsidR="00B664C5" w:rsidRDefault="00B664C5" w:rsidP="00B664C5">
      <w:pPr>
        <w:widowControl w:val="0"/>
        <w:autoSpaceDE w:val="0"/>
        <w:autoSpaceDN w:val="0"/>
        <w:adjustRightInd w:val="0"/>
        <w:jc w:val="both"/>
        <w:rPr>
          <w:color w:val="000000"/>
        </w:rPr>
      </w:pPr>
      <w:r>
        <w:rPr>
          <w:sz w:val="28"/>
          <w:szCs w:val="28"/>
        </w:rPr>
        <w:t>энергетического комплекса и ЖКХ</w:t>
      </w:r>
      <w:r w:rsidRPr="00E1686B">
        <w:rPr>
          <w:sz w:val="28"/>
          <w:szCs w:val="28"/>
        </w:rPr>
        <w:t xml:space="preserve">        </w:t>
      </w:r>
      <w:r>
        <w:rPr>
          <w:sz w:val="28"/>
          <w:szCs w:val="28"/>
        </w:rPr>
        <w:t xml:space="preserve">                </w:t>
      </w:r>
      <w:r w:rsidRPr="00E1686B">
        <w:rPr>
          <w:sz w:val="28"/>
          <w:szCs w:val="28"/>
        </w:rPr>
        <w:t xml:space="preserve">                    </w:t>
      </w:r>
      <w:r>
        <w:rPr>
          <w:sz w:val="28"/>
          <w:szCs w:val="28"/>
        </w:rPr>
        <w:t xml:space="preserve">               А.И. Троши</w:t>
      </w:r>
      <w:r w:rsidR="00C80722">
        <w:rPr>
          <w:sz w:val="28"/>
          <w:szCs w:val="28"/>
        </w:rPr>
        <w:t>н</w:t>
      </w:r>
    </w:p>
    <w:p w:rsidR="00B94309" w:rsidRDefault="00B94309" w:rsidP="00B664C5">
      <w:pPr>
        <w:pStyle w:val="ad"/>
        <w:ind w:firstLine="567"/>
        <w:jc w:val="both"/>
        <w:rPr>
          <w:sz w:val="28"/>
          <w:szCs w:val="28"/>
        </w:rPr>
      </w:pPr>
    </w:p>
    <w:sectPr w:rsidR="00B94309" w:rsidSect="00217947">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4F4139C"/>
    <w:multiLevelType w:val="hybridMultilevel"/>
    <w:tmpl w:val="663A1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770AB7"/>
    <w:multiLevelType w:val="hybridMultilevel"/>
    <w:tmpl w:val="D5B4FFD6"/>
    <w:lvl w:ilvl="0" w:tplc="4B8CC0B2">
      <w:start w:val="1"/>
      <w:numFmt w:val="decimal"/>
      <w:lvlText w:val="%1."/>
      <w:lvlJc w:val="left"/>
      <w:pPr>
        <w:tabs>
          <w:tab w:val="num" w:pos="720"/>
        </w:tabs>
        <w:ind w:left="720" w:hanging="360"/>
      </w:pPr>
      <w:rPr>
        <w:rFonts w:hint="default"/>
      </w:rPr>
    </w:lvl>
    <w:lvl w:ilvl="1" w:tplc="103C145E">
      <w:numFmt w:val="none"/>
      <w:lvlText w:val=""/>
      <w:lvlJc w:val="left"/>
      <w:pPr>
        <w:tabs>
          <w:tab w:val="num" w:pos="360"/>
        </w:tabs>
      </w:pPr>
    </w:lvl>
    <w:lvl w:ilvl="2" w:tplc="C78E2652">
      <w:numFmt w:val="none"/>
      <w:lvlText w:val=""/>
      <w:lvlJc w:val="left"/>
      <w:pPr>
        <w:tabs>
          <w:tab w:val="num" w:pos="360"/>
        </w:tabs>
      </w:pPr>
    </w:lvl>
    <w:lvl w:ilvl="3" w:tplc="9F4214F8">
      <w:numFmt w:val="none"/>
      <w:lvlText w:val=""/>
      <w:lvlJc w:val="left"/>
      <w:pPr>
        <w:tabs>
          <w:tab w:val="num" w:pos="360"/>
        </w:tabs>
      </w:pPr>
    </w:lvl>
    <w:lvl w:ilvl="4" w:tplc="DCE84B62">
      <w:numFmt w:val="none"/>
      <w:lvlText w:val=""/>
      <w:lvlJc w:val="left"/>
      <w:pPr>
        <w:tabs>
          <w:tab w:val="num" w:pos="360"/>
        </w:tabs>
      </w:pPr>
    </w:lvl>
    <w:lvl w:ilvl="5" w:tplc="5B9C02A4">
      <w:numFmt w:val="none"/>
      <w:lvlText w:val=""/>
      <w:lvlJc w:val="left"/>
      <w:pPr>
        <w:tabs>
          <w:tab w:val="num" w:pos="360"/>
        </w:tabs>
      </w:pPr>
    </w:lvl>
    <w:lvl w:ilvl="6" w:tplc="95380352">
      <w:numFmt w:val="none"/>
      <w:lvlText w:val=""/>
      <w:lvlJc w:val="left"/>
      <w:pPr>
        <w:tabs>
          <w:tab w:val="num" w:pos="360"/>
        </w:tabs>
      </w:pPr>
    </w:lvl>
    <w:lvl w:ilvl="7" w:tplc="DAE4FA2E">
      <w:numFmt w:val="none"/>
      <w:lvlText w:val=""/>
      <w:lvlJc w:val="left"/>
      <w:pPr>
        <w:tabs>
          <w:tab w:val="num" w:pos="360"/>
        </w:tabs>
      </w:pPr>
    </w:lvl>
    <w:lvl w:ilvl="8" w:tplc="67B4CB8E">
      <w:numFmt w:val="none"/>
      <w:lvlText w:val=""/>
      <w:lvlJc w:val="left"/>
      <w:pPr>
        <w:tabs>
          <w:tab w:val="num" w:pos="360"/>
        </w:tabs>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9FD235E"/>
    <w:multiLevelType w:val="hybridMultilevel"/>
    <w:tmpl w:val="5CA45E52"/>
    <w:lvl w:ilvl="0" w:tplc="D944BC9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lvl>
    <w:lvl w:ilvl="2" w:tplc="7350215E">
      <w:numFmt w:val="none"/>
      <w:lvlText w:val=""/>
      <w:lvlJc w:val="left"/>
      <w:pPr>
        <w:tabs>
          <w:tab w:val="num" w:pos="360"/>
        </w:tabs>
      </w:pPr>
    </w:lvl>
    <w:lvl w:ilvl="3" w:tplc="79AADCCC">
      <w:numFmt w:val="none"/>
      <w:lvlText w:val=""/>
      <w:lvlJc w:val="left"/>
      <w:pPr>
        <w:tabs>
          <w:tab w:val="num" w:pos="360"/>
        </w:tabs>
      </w:pPr>
    </w:lvl>
    <w:lvl w:ilvl="4" w:tplc="1312EAAC">
      <w:numFmt w:val="none"/>
      <w:lvlText w:val=""/>
      <w:lvlJc w:val="left"/>
      <w:pPr>
        <w:tabs>
          <w:tab w:val="num" w:pos="360"/>
        </w:tabs>
      </w:pPr>
    </w:lvl>
    <w:lvl w:ilvl="5" w:tplc="78F4CB64">
      <w:numFmt w:val="none"/>
      <w:lvlText w:val=""/>
      <w:lvlJc w:val="left"/>
      <w:pPr>
        <w:tabs>
          <w:tab w:val="num" w:pos="360"/>
        </w:tabs>
      </w:pPr>
    </w:lvl>
    <w:lvl w:ilvl="6" w:tplc="406CC57A">
      <w:numFmt w:val="none"/>
      <w:lvlText w:val=""/>
      <w:lvlJc w:val="left"/>
      <w:pPr>
        <w:tabs>
          <w:tab w:val="num" w:pos="360"/>
        </w:tabs>
      </w:pPr>
    </w:lvl>
    <w:lvl w:ilvl="7" w:tplc="5A4EE00C">
      <w:numFmt w:val="none"/>
      <w:lvlText w:val=""/>
      <w:lvlJc w:val="left"/>
      <w:pPr>
        <w:tabs>
          <w:tab w:val="num" w:pos="360"/>
        </w:tabs>
      </w:pPr>
    </w:lvl>
    <w:lvl w:ilvl="8" w:tplc="E5C6945A">
      <w:numFmt w:val="none"/>
      <w:lvlText w:val=""/>
      <w:lvlJc w:val="left"/>
      <w:pPr>
        <w:tabs>
          <w:tab w:val="num" w:pos="360"/>
        </w:tabs>
      </w:pPr>
    </w:lvl>
  </w:abstractNum>
  <w:num w:numId="1">
    <w:abstractNumId w:val="1"/>
  </w:num>
  <w:num w:numId="2">
    <w:abstractNumId w:val="8"/>
  </w:num>
  <w:num w:numId="3">
    <w:abstractNumId w:val="2"/>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5"/>
    <w:rsid w:val="00004263"/>
    <w:rsid w:val="0000647A"/>
    <w:rsid w:val="00023F0B"/>
    <w:rsid w:val="0003109C"/>
    <w:rsid w:val="0003539E"/>
    <w:rsid w:val="00036D16"/>
    <w:rsid w:val="00047428"/>
    <w:rsid w:val="000660F0"/>
    <w:rsid w:val="000763D4"/>
    <w:rsid w:val="00083DA9"/>
    <w:rsid w:val="000959A0"/>
    <w:rsid w:val="000961B2"/>
    <w:rsid w:val="000B7796"/>
    <w:rsid w:val="000C108A"/>
    <w:rsid w:val="000D1F78"/>
    <w:rsid w:val="000D26F7"/>
    <w:rsid w:val="0015745D"/>
    <w:rsid w:val="001B03E8"/>
    <w:rsid w:val="001D10B0"/>
    <w:rsid w:val="001D26F9"/>
    <w:rsid w:val="001D78F9"/>
    <w:rsid w:val="001E2877"/>
    <w:rsid w:val="001E2CCB"/>
    <w:rsid w:val="00217947"/>
    <w:rsid w:val="00224DD4"/>
    <w:rsid w:val="00235C97"/>
    <w:rsid w:val="00236918"/>
    <w:rsid w:val="002416F4"/>
    <w:rsid w:val="00242AFD"/>
    <w:rsid w:val="00250A3C"/>
    <w:rsid w:val="0029066A"/>
    <w:rsid w:val="00291C9A"/>
    <w:rsid w:val="00292937"/>
    <w:rsid w:val="0029711E"/>
    <w:rsid w:val="002A6E82"/>
    <w:rsid w:val="002E19BA"/>
    <w:rsid w:val="002F130E"/>
    <w:rsid w:val="002F633A"/>
    <w:rsid w:val="00345C7F"/>
    <w:rsid w:val="00346B6F"/>
    <w:rsid w:val="003570A1"/>
    <w:rsid w:val="00360326"/>
    <w:rsid w:val="00363263"/>
    <w:rsid w:val="00375526"/>
    <w:rsid w:val="00390F63"/>
    <w:rsid w:val="003945CF"/>
    <w:rsid w:val="00411C0D"/>
    <w:rsid w:val="00412347"/>
    <w:rsid w:val="00415F45"/>
    <w:rsid w:val="00421971"/>
    <w:rsid w:val="00424139"/>
    <w:rsid w:val="00431269"/>
    <w:rsid w:val="00450165"/>
    <w:rsid w:val="00452FBD"/>
    <w:rsid w:val="00455BAE"/>
    <w:rsid w:val="00456671"/>
    <w:rsid w:val="00473DC4"/>
    <w:rsid w:val="004822B8"/>
    <w:rsid w:val="004836B6"/>
    <w:rsid w:val="0049772E"/>
    <w:rsid w:val="004C2CD8"/>
    <w:rsid w:val="004C725A"/>
    <w:rsid w:val="00511551"/>
    <w:rsid w:val="005337D2"/>
    <w:rsid w:val="00555134"/>
    <w:rsid w:val="0056224C"/>
    <w:rsid w:val="005A0F56"/>
    <w:rsid w:val="005B0D85"/>
    <w:rsid w:val="005C6111"/>
    <w:rsid w:val="005E3041"/>
    <w:rsid w:val="005E5D43"/>
    <w:rsid w:val="00607FEA"/>
    <w:rsid w:val="006133EE"/>
    <w:rsid w:val="00616903"/>
    <w:rsid w:val="00632C88"/>
    <w:rsid w:val="00640265"/>
    <w:rsid w:val="00692AC3"/>
    <w:rsid w:val="0069356C"/>
    <w:rsid w:val="00695F3A"/>
    <w:rsid w:val="00697F7F"/>
    <w:rsid w:val="006A33BA"/>
    <w:rsid w:val="006C0AAB"/>
    <w:rsid w:val="006C5658"/>
    <w:rsid w:val="006C7E3C"/>
    <w:rsid w:val="006D2B04"/>
    <w:rsid w:val="00702C5A"/>
    <w:rsid w:val="007072AE"/>
    <w:rsid w:val="00712FCE"/>
    <w:rsid w:val="00714300"/>
    <w:rsid w:val="00714F26"/>
    <w:rsid w:val="0072049A"/>
    <w:rsid w:val="0072499D"/>
    <w:rsid w:val="0078610E"/>
    <w:rsid w:val="00792AE9"/>
    <w:rsid w:val="007A6E6D"/>
    <w:rsid w:val="007B5171"/>
    <w:rsid w:val="007B576C"/>
    <w:rsid w:val="007C5F4C"/>
    <w:rsid w:val="007D1841"/>
    <w:rsid w:val="007F171E"/>
    <w:rsid w:val="007F3FF8"/>
    <w:rsid w:val="00800289"/>
    <w:rsid w:val="008107A9"/>
    <w:rsid w:val="0081727D"/>
    <w:rsid w:val="00830A90"/>
    <w:rsid w:val="00836707"/>
    <w:rsid w:val="008473DD"/>
    <w:rsid w:val="0087269B"/>
    <w:rsid w:val="00876070"/>
    <w:rsid w:val="00884BC5"/>
    <w:rsid w:val="00885AB2"/>
    <w:rsid w:val="00896E80"/>
    <w:rsid w:val="008A2FF0"/>
    <w:rsid w:val="008A72C1"/>
    <w:rsid w:val="008A7A8B"/>
    <w:rsid w:val="00947114"/>
    <w:rsid w:val="009533C0"/>
    <w:rsid w:val="00973B90"/>
    <w:rsid w:val="00980A4C"/>
    <w:rsid w:val="00981B2B"/>
    <w:rsid w:val="009A3AD9"/>
    <w:rsid w:val="00A276BC"/>
    <w:rsid w:val="00A440CB"/>
    <w:rsid w:val="00A814A4"/>
    <w:rsid w:val="00A97EEF"/>
    <w:rsid w:val="00AA0EB5"/>
    <w:rsid w:val="00AE2AE3"/>
    <w:rsid w:val="00AF0029"/>
    <w:rsid w:val="00AF4D13"/>
    <w:rsid w:val="00B2286A"/>
    <w:rsid w:val="00B33BDC"/>
    <w:rsid w:val="00B465BF"/>
    <w:rsid w:val="00B664C5"/>
    <w:rsid w:val="00B74743"/>
    <w:rsid w:val="00B94309"/>
    <w:rsid w:val="00B96D29"/>
    <w:rsid w:val="00BA25C4"/>
    <w:rsid w:val="00BA3A43"/>
    <w:rsid w:val="00BA5381"/>
    <w:rsid w:val="00BB55A2"/>
    <w:rsid w:val="00BB5710"/>
    <w:rsid w:val="00BD15A7"/>
    <w:rsid w:val="00BE4A9D"/>
    <w:rsid w:val="00BF3C38"/>
    <w:rsid w:val="00C05A97"/>
    <w:rsid w:val="00C07E86"/>
    <w:rsid w:val="00C10882"/>
    <w:rsid w:val="00C37A6E"/>
    <w:rsid w:val="00C6064B"/>
    <w:rsid w:val="00C80722"/>
    <w:rsid w:val="00CC4C8C"/>
    <w:rsid w:val="00CD3F25"/>
    <w:rsid w:val="00D20D05"/>
    <w:rsid w:val="00D517DD"/>
    <w:rsid w:val="00D55E42"/>
    <w:rsid w:val="00D64A68"/>
    <w:rsid w:val="00D6714D"/>
    <w:rsid w:val="00D71048"/>
    <w:rsid w:val="00D9070E"/>
    <w:rsid w:val="00DC22F8"/>
    <w:rsid w:val="00DC40EE"/>
    <w:rsid w:val="00DF64FB"/>
    <w:rsid w:val="00E0553C"/>
    <w:rsid w:val="00E1583A"/>
    <w:rsid w:val="00E1686B"/>
    <w:rsid w:val="00E22ECC"/>
    <w:rsid w:val="00E37321"/>
    <w:rsid w:val="00E37B26"/>
    <w:rsid w:val="00E46D7A"/>
    <w:rsid w:val="00E54D84"/>
    <w:rsid w:val="00E643B9"/>
    <w:rsid w:val="00EF3636"/>
    <w:rsid w:val="00F068CB"/>
    <w:rsid w:val="00F30998"/>
    <w:rsid w:val="00F46D1A"/>
    <w:rsid w:val="00F56C6E"/>
    <w:rsid w:val="00FA1CF5"/>
    <w:rsid w:val="00FA4021"/>
    <w:rsid w:val="00FB35B4"/>
    <w:rsid w:val="00FC0BAF"/>
    <w:rsid w:val="00FC2792"/>
    <w:rsid w:val="00FD4758"/>
    <w:rsid w:val="00FE3E20"/>
    <w:rsid w:val="00FE6FDF"/>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0F666"/>
  <w15:docId w15:val="{84FEB529-79D6-49AD-9AD5-9238331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8610E"/>
    <w:rPr>
      <w:color w:val="0000FF"/>
      <w:u w:val="single"/>
    </w:rPr>
  </w:style>
  <w:style w:type="paragraph" w:styleId="a5">
    <w:name w:val="Normal (Web)"/>
    <w:basedOn w:val="a"/>
    <w:uiPriority w:val="99"/>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
    <w:name w:val="Body Text 2"/>
    <w:basedOn w:val="a"/>
    <w:link w:val="20"/>
    <w:rsid w:val="00047428"/>
    <w:pPr>
      <w:jc w:val="both"/>
    </w:pPr>
    <w:rPr>
      <w:szCs w:val="20"/>
    </w:rPr>
  </w:style>
  <w:style w:type="character" w:customStyle="1" w:styleId="20">
    <w:name w:val="Основной текст 2 Знак"/>
    <w:basedOn w:val="a0"/>
    <w:link w:val="2"/>
    <w:rsid w:val="00047428"/>
    <w:rPr>
      <w:sz w:val="24"/>
      <w:lang w:val="ru-RU" w:eastAsia="ru-RU" w:bidi="ar-SA"/>
    </w:rPr>
  </w:style>
  <w:style w:type="paragraph" w:styleId="a7">
    <w:name w:val="header"/>
    <w:basedOn w:val="a"/>
    <w:link w:val="a8"/>
    <w:rsid w:val="00047428"/>
    <w:pPr>
      <w:tabs>
        <w:tab w:val="center" w:pos="4153"/>
        <w:tab w:val="right" w:pos="8306"/>
      </w:tabs>
    </w:pPr>
    <w:rPr>
      <w:szCs w:val="20"/>
    </w:rPr>
  </w:style>
  <w:style w:type="character" w:customStyle="1" w:styleId="a8">
    <w:name w:val="Верхний колонтитул Знак"/>
    <w:basedOn w:val="a0"/>
    <w:link w:val="a7"/>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styleId="ae">
    <w:name w:val="Title"/>
    <w:basedOn w:val="a"/>
    <w:link w:val="af"/>
    <w:qFormat/>
    <w:rsid w:val="00CD3F25"/>
    <w:pPr>
      <w:jc w:val="center"/>
    </w:pPr>
    <w:rPr>
      <w:sz w:val="28"/>
    </w:rPr>
  </w:style>
  <w:style w:type="character" w:customStyle="1" w:styleId="af">
    <w:name w:val="Заголовок Знак"/>
    <w:basedOn w:val="a0"/>
    <w:link w:val="ae"/>
    <w:rsid w:val="00CD3F25"/>
    <w:rPr>
      <w:sz w:val="28"/>
      <w:szCs w:val="24"/>
    </w:rPr>
  </w:style>
  <w:style w:type="paragraph" w:styleId="af0">
    <w:name w:val="List Paragraph"/>
    <w:basedOn w:val="a"/>
    <w:qFormat/>
    <w:rsid w:val="00607FE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Делопроизводитель</cp:lastModifiedBy>
  <cp:revision>2</cp:revision>
  <cp:lastPrinted>2019-02-21T07:47:00Z</cp:lastPrinted>
  <dcterms:created xsi:type="dcterms:W3CDTF">2019-03-21T11:22:00Z</dcterms:created>
  <dcterms:modified xsi:type="dcterms:W3CDTF">2019-03-21T11:22:00Z</dcterms:modified>
</cp:coreProperties>
</file>