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8F" w:rsidRPr="00A043AE" w:rsidRDefault="00A043AE" w:rsidP="002E4F8F">
      <w:pPr>
        <w:jc w:val="center"/>
        <w:rPr>
          <w:sz w:val="28"/>
          <w:szCs w:val="28"/>
        </w:rPr>
      </w:pPr>
      <w:r w:rsidRPr="00A043AE">
        <w:rPr>
          <w:noProof/>
          <w:sz w:val="28"/>
          <w:szCs w:val="28"/>
        </w:rPr>
        <w:t>ГЕРБ</w:t>
      </w:r>
    </w:p>
    <w:p w:rsidR="000E6420" w:rsidRDefault="000E6420" w:rsidP="002E4F8F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FD649B" w:rsidRDefault="00E1686B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FD649B">
        <w:rPr>
          <w:b/>
          <w:sz w:val="52"/>
          <w:szCs w:val="52"/>
        </w:rPr>
        <w:t xml:space="preserve"> </w:t>
      </w:r>
      <w:r w:rsidR="00FD649B">
        <w:rPr>
          <w:b/>
          <w:sz w:val="28"/>
          <w:szCs w:val="52"/>
        </w:rPr>
        <w:t xml:space="preserve">  </w:t>
      </w:r>
    </w:p>
    <w:p w:rsidR="00FC7CCD" w:rsidRDefault="00FC7CC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FC7CCD" w:rsidRDefault="00A043AE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24.09.2018</w:t>
      </w:r>
      <w:bookmarkStart w:id="0" w:name="_GoBack"/>
      <w:bookmarkEnd w:id="0"/>
      <w:r w:rsidR="00E1686B">
        <w:rPr>
          <w:sz w:val="28"/>
          <w:szCs w:val="28"/>
        </w:rPr>
        <w:t xml:space="preserve">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</w:t>
      </w:r>
      <w:r w:rsidR="005C3412">
        <w:rPr>
          <w:sz w:val="28"/>
          <w:szCs w:val="28"/>
        </w:rPr>
        <w:t xml:space="preserve">   </w:t>
      </w:r>
      <w:r w:rsidR="000117CC">
        <w:rPr>
          <w:sz w:val="28"/>
          <w:szCs w:val="28"/>
        </w:rPr>
        <w:t xml:space="preserve">            </w:t>
      </w:r>
      <w:r w:rsidR="0018365A">
        <w:rPr>
          <w:sz w:val="28"/>
          <w:szCs w:val="28"/>
        </w:rPr>
        <w:t xml:space="preserve">          </w:t>
      </w:r>
      <w:r w:rsidR="000117CC">
        <w:rPr>
          <w:sz w:val="28"/>
          <w:szCs w:val="28"/>
        </w:rPr>
        <w:t xml:space="preserve"> </w:t>
      </w:r>
      <w:r w:rsidR="00F55E2A" w:rsidRPr="00254A01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285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FC7CCD" w:rsidRDefault="00FC7CCD" w:rsidP="00A46D12">
      <w:pPr>
        <w:jc w:val="both"/>
        <w:rPr>
          <w:sz w:val="22"/>
          <w:szCs w:val="22"/>
        </w:rPr>
      </w:pPr>
    </w:p>
    <w:p w:rsidR="00254A01" w:rsidRPr="0099669A" w:rsidRDefault="00254A01" w:rsidP="00254A01">
      <w:pPr>
        <w:jc w:val="both"/>
        <w:rPr>
          <w:sz w:val="22"/>
          <w:szCs w:val="22"/>
        </w:rPr>
      </w:pPr>
      <w:r w:rsidRPr="0099669A">
        <w:rPr>
          <w:sz w:val="22"/>
          <w:szCs w:val="22"/>
        </w:rPr>
        <w:t xml:space="preserve">О внесении изменений в Постановление </w:t>
      </w:r>
      <w:r w:rsidR="00F153D1" w:rsidRPr="0099669A">
        <w:rPr>
          <w:sz w:val="22"/>
          <w:szCs w:val="22"/>
        </w:rPr>
        <w:t>а</w:t>
      </w:r>
      <w:r w:rsidRPr="0099669A">
        <w:rPr>
          <w:sz w:val="22"/>
          <w:szCs w:val="22"/>
        </w:rPr>
        <w:t xml:space="preserve">дминистрации </w:t>
      </w:r>
    </w:p>
    <w:p w:rsidR="00F153D1" w:rsidRPr="0099669A" w:rsidRDefault="00254A01" w:rsidP="00254A01">
      <w:pPr>
        <w:jc w:val="both"/>
        <w:rPr>
          <w:sz w:val="22"/>
          <w:szCs w:val="22"/>
        </w:rPr>
      </w:pPr>
      <w:r w:rsidRPr="0099669A">
        <w:rPr>
          <w:sz w:val="22"/>
          <w:szCs w:val="22"/>
        </w:rPr>
        <w:t>МО «Дубровское городское поселение»</w:t>
      </w:r>
      <w:r w:rsidR="00D575E6" w:rsidRPr="0099669A">
        <w:rPr>
          <w:sz w:val="22"/>
          <w:szCs w:val="22"/>
        </w:rPr>
        <w:t xml:space="preserve"> </w:t>
      </w:r>
      <w:r w:rsidRPr="0099669A">
        <w:rPr>
          <w:sz w:val="22"/>
          <w:szCs w:val="22"/>
        </w:rPr>
        <w:t xml:space="preserve">Всеволожского </w:t>
      </w:r>
    </w:p>
    <w:p w:rsidR="00F153D1" w:rsidRPr="0099669A" w:rsidRDefault="00254A01" w:rsidP="00F153D1">
      <w:pPr>
        <w:jc w:val="both"/>
        <w:rPr>
          <w:sz w:val="22"/>
          <w:szCs w:val="22"/>
        </w:rPr>
      </w:pPr>
      <w:r w:rsidRPr="0099669A">
        <w:rPr>
          <w:sz w:val="22"/>
          <w:szCs w:val="22"/>
        </w:rPr>
        <w:t xml:space="preserve">муниципального района Ленинградской области  № </w:t>
      </w:r>
      <w:r w:rsidR="0099669A" w:rsidRPr="0099669A">
        <w:rPr>
          <w:sz w:val="22"/>
          <w:szCs w:val="22"/>
        </w:rPr>
        <w:t>276</w:t>
      </w:r>
    </w:p>
    <w:p w:rsidR="0099669A" w:rsidRPr="0099669A" w:rsidRDefault="00254A01" w:rsidP="0099669A">
      <w:pPr>
        <w:pStyle w:val="ae"/>
        <w:rPr>
          <w:rFonts w:ascii="Times New Roman" w:hAnsi="Times New Roman" w:cs="Times New Roman"/>
        </w:rPr>
      </w:pPr>
      <w:r w:rsidRPr="0099669A">
        <w:rPr>
          <w:rFonts w:ascii="Times New Roman" w:hAnsi="Times New Roman" w:cs="Times New Roman"/>
        </w:rPr>
        <w:t xml:space="preserve">от </w:t>
      </w:r>
      <w:r w:rsidR="0099669A" w:rsidRPr="0099669A">
        <w:rPr>
          <w:rFonts w:ascii="Times New Roman" w:hAnsi="Times New Roman" w:cs="Times New Roman"/>
        </w:rPr>
        <w:t>01.08</w:t>
      </w:r>
      <w:r w:rsidR="00F153D1" w:rsidRPr="0099669A">
        <w:rPr>
          <w:rFonts w:ascii="Times New Roman" w:hAnsi="Times New Roman" w:cs="Times New Roman"/>
        </w:rPr>
        <w:t>.2017</w:t>
      </w:r>
      <w:r w:rsidRPr="0099669A">
        <w:rPr>
          <w:rFonts w:ascii="Times New Roman" w:hAnsi="Times New Roman" w:cs="Times New Roman"/>
        </w:rPr>
        <w:t xml:space="preserve"> «</w:t>
      </w:r>
      <w:r w:rsidR="00F153D1" w:rsidRPr="0099669A">
        <w:rPr>
          <w:rFonts w:ascii="Times New Roman" w:hAnsi="Times New Roman" w:cs="Times New Roman"/>
        </w:rPr>
        <w:t xml:space="preserve">Об утверждении </w:t>
      </w:r>
      <w:r w:rsidR="0099669A" w:rsidRPr="0099669A">
        <w:rPr>
          <w:rFonts w:ascii="Times New Roman" w:hAnsi="Times New Roman" w:cs="Times New Roman"/>
        </w:rPr>
        <w:t xml:space="preserve">Технологической схемы </w:t>
      </w:r>
    </w:p>
    <w:p w:rsidR="0099669A" w:rsidRPr="0099669A" w:rsidRDefault="0099669A" w:rsidP="0099669A">
      <w:pPr>
        <w:pStyle w:val="ae"/>
        <w:rPr>
          <w:rFonts w:ascii="Times New Roman" w:hAnsi="Times New Roman" w:cs="Times New Roman"/>
        </w:rPr>
      </w:pPr>
      <w:r w:rsidRPr="0099669A">
        <w:rPr>
          <w:rFonts w:ascii="Times New Roman" w:hAnsi="Times New Roman" w:cs="Times New Roman"/>
        </w:rPr>
        <w:t xml:space="preserve">предоставления муниципальной услуги по утверждению </w:t>
      </w:r>
    </w:p>
    <w:p w:rsidR="0099669A" w:rsidRPr="0099669A" w:rsidRDefault="0099669A" w:rsidP="0099669A">
      <w:pPr>
        <w:pStyle w:val="ae"/>
        <w:rPr>
          <w:rFonts w:ascii="Times New Roman" w:hAnsi="Times New Roman" w:cs="Times New Roman"/>
        </w:rPr>
      </w:pPr>
      <w:r w:rsidRPr="0099669A">
        <w:rPr>
          <w:rFonts w:ascii="Times New Roman" w:hAnsi="Times New Roman" w:cs="Times New Roman"/>
        </w:rPr>
        <w:t xml:space="preserve">схемы расположения земельного участка  на кадастровом плане </w:t>
      </w:r>
    </w:p>
    <w:p w:rsidR="00E22ECC" w:rsidRPr="0099669A" w:rsidRDefault="0099669A" w:rsidP="0099669A">
      <w:pPr>
        <w:pStyle w:val="ae"/>
        <w:rPr>
          <w:rFonts w:ascii="Times New Roman" w:hAnsi="Times New Roman" w:cs="Times New Roman"/>
        </w:rPr>
      </w:pPr>
      <w:r w:rsidRPr="0099669A">
        <w:rPr>
          <w:rFonts w:ascii="Times New Roman" w:hAnsi="Times New Roman" w:cs="Times New Roman"/>
        </w:rPr>
        <w:t>или кадастровой карте соответствующей территории</w:t>
      </w:r>
      <w:r w:rsidR="00254A01" w:rsidRPr="0099669A">
        <w:rPr>
          <w:rFonts w:ascii="Times New Roman" w:hAnsi="Times New Roman" w:cs="Times New Roman"/>
        </w:rPr>
        <w:t>»</w:t>
      </w:r>
      <w:r w:rsidR="00A46D12" w:rsidRPr="0099669A">
        <w:rPr>
          <w:rFonts w:ascii="Times New Roman" w:hAnsi="Times New Roman" w:cs="Times New Roman"/>
        </w:rPr>
        <w:t>.</w:t>
      </w:r>
    </w:p>
    <w:p w:rsidR="00C455C4" w:rsidRPr="00F153D1" w:rsidRDefault="00C455C4" w:rsidP="00C455C4">
      <w:pPr>
        <w:ind w:right="5101"/>
        <w:jc w:val="both"/>
        <w:rPr>
          <w:sz w:val="22"/>
          <w:szCs w:val="22"/>
        </w:rPr>
      </w:pPr>
      <w:r w:rsidRPr="00F153D1">
        <w:rPr>
          <w:sz w:val="22"/>
          <w:szCs w:val="22"/>
        </w:rPr>
        <w:t xml:space="preserve">  </w:t>
      </w:r>
    </w:p>
    <w:p w:rsidR="0099669A" w:rsidRPr="0099669A" w:rsidRDefault="00480416" w:rsidP="0099669A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</w:t>
      </w:r>
      <w:r w:rsidRPr="00480416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Постановлением Правительства РФ от 30.04.2014 № 403 «Об исчерпывающем перечне процедур в сфере жилищного строительства»,</w:t>
      </w:r>
      <w:r w:rsidRPr="0048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CA">
        <w:rPr>
          <w:rFonts w:ascii="Times New Roman" w:hAnsi="Times New Roman" w:cs="Times New Roman"/>
          <w:sz w:val="28"/>
          <w:szCs w:val="28"/>
        </w:rPr>
        <w:t>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5A760A" w:rsidRPr="005A760A">
        <w:rPr>
          <w:rFonts w:ascii="Times New Roman" w:hAnsi="Times New Roman" w:cs="Times New Roman"/>
          <w:sz w:val="28"/>
          <w:szCs w:val="28"/>
        </w:rPr>
        <w:t xml:space="preserve"> </w:t>
      </w:r>
      <w:r w:rsidR="005A760A">
        <w:rPr>
          <w:rFonts w:ascii="Times New Roman" w:hAnsi="Times New Roman" w:cs="Times New Roman"/>
          <w:sz w:val="28"/>
          <w:szCs w:val="28"/>
        </w:rPr>
        <w:t>Распоряжением</w:t>
      </w:r>
      <w:r w:rsidR="005A760A" w:rsidRPr="000A0964">
        <w:rPr>
          <w:rFonts w:ascii="Times New Roman" w:hAnsi="Times New Roman" w:cs="Times New Roman"/>
          <w:sz w:val="28"/>
          <w:szCs w:val="28"/>
        </w:rPr>
        <w:t xml:space="preserve">  Правительства  РФ  </w:t>
      </w:r>
      <w:r w:rsidR="005A760A">
        <w:rPr>
          <w:rFonts w:ascii="Times New Roman" w:hAnsi="Times New Roman" w:cs="Times New Roman"/>
          <w:sz w:val="28"/>
          <w:szCs w:val="28"/>
        </w:rPr>
        <w:t xml:space="preserve">от 31.01.2017 №147-р, </w:t>
      </w:r>
      <w:r w:rsidRPr="00377AC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69A" w:rsidRDefault="00C455C4" w:rsidP="009966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150B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80416" w:rsidRPr="0099669A" w:rsidRDefault="009062BC" w:rsidP="0099669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9A">
        <w:rPr>
          <w:rFonts w:ascii="Times New Roman" w:hAnsi="Times New Roman" w:cs="Times New Roman"/>
          <w:sz w:val="28"/>
          <w:szCs w:val="28"/>
        </w:rPr>
        <w:t xml:space="preserve">1. </w:t>
      </w:r>
      <w:r w:rsidR="00480416" w:rsidRPr="0099669A">
        <w:rPr>
          <w:rFonts w:ascii="Times New Roman" w:hAnsi="Times New Roman" w:cs="Times New Roman"/>
          <w:sz w:val="28"/>
          <w:szCs w:val="28"/>
        </w:rPr>
        <w:t>В Постановление администрации МО «Дубровское городское поселение» Всеволожского муниципального района Ленинградской  области №</w:t>
      </w:r>
      <w:r w:rsidR="005A760A" w:rsidRPr="0099669A">
        <w:rPr>
          <w:rFonts w:ascii="Times New Roman" w:hAnsi="Times New Roman" w:cs="Times New Roman"/>
          <w:sz w:val="28"/>
          <w:szCs w:val="28"/>
        </w:rPr>
        <w:t xml:space="preserve"> </w:t>
      </w:r>
      <w:r w:rsidR="0099669A" w:rsidRPr="0099669A">
        <w:rPr>
          <w:rFonts w:ascii="Times New Roman" w:hAnsi="Times New Roman" w:cs="Times New Roman"/>
          <w:sz w:val="28"/>
          <w:szCs w:val="28"/>
        </w:rPr>
        <w:t>276</w:t>
      </w:r>
      <w:r w:rsidR="00480416" w:rsidRPr="0099669A">
        <w:rPr>
          <w:rFonts w:ascii="Times New Roman" w:hAnsi="Times New Roman" w:cs="Times New Roman"/>
          <w:sz w:val="28"/>
          <w:szCs w:val="28"/>
        </w:rPr>
        <w:t xml:space="preserve"> от </w:t>
      </w:r>
      <w:r w:rsidR="0099669A" w:rsidRPr="0099669A">
        <w:rPr>
          <w:rFonts w:ascii="Times New Roman" w:hAnsi="Times New Roman" w:cs="Times New Roman"/>
          <w:sz w:val="28"/>
          <w:szCs w:val="28"/>
        </w:rPr>
        <w:t>01.08</w:t>
      </w:r>
      <w:r w:rsidR="00480416" w:rsidRPr="0099669A">
        <w:rPr>
          <w:rFonts w:ascii="Times New Roman" w:hAnsi="Times New Roman" w:cs="Times New Roman"/>
          <w:sz w:val="28"/>
          <w:szCs w:val="28"/>
        </w:rPr>
        <w:t xml:space="preserve">.2017 «Об утверждении </w:t>
      </w:r>
      <w:r w:rsidR="005A760A" w:rsidRPr="0099669A">
        <w:rPr>
          <w:rFonts w:ascii="Times New Roman" w:hAnsi="Times New Roman" w:cs="Times New Roman"/>
          <w:sz w:val="28"/>
          <w:szCs w:val="28"/>
        </w:rPr>
        <w:t xml:space="preserve">Технологической схемы предоставления муниципальной услуги </w:t>
      </w:r>
      <w:r w:rsidR="0099669A" w:rsidRPr="0099669A">
        <w:rPr>
          <w:rFonts w:ascii="Times New Roman" w:hAnsi="Times New Roman" w:cs="Times New Roman"/>
          <w:sz w:val="28"/>
          <w:szCs w:val="28"/>
        </w:rPr>
        <w:t>по утверждению схемы расположения земельного участка  на кадастровом плане или кадастровой карте соответствующей территории</w:t>
      </w:r>
      <w:r w:rsidR="00480416" w:rsidRPr="0099669A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5A760A" w:rsidRDefault="005A760A" w:rsidP="005A760A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1.1. Раздел 2. «Общие сведения об услуге</w:t>
      </w:r>
      <w:r w:rsidR="008F2EBF">
        <w:rPr>
          <w:sz w:val="28"/>
          <w:szCs w:val="28"/>
        </w:rPr>
        <w:t xml:space="preserve">» и </w:t>
      </w:r>
      <w:r w:rsidR="0099669A">
        <w:rPr>
          <w:sz w:val="28"/>
          <w:szCs w:val="28"/>
        </w:rPr>
        <w:t xml:space="preserve">пункт 4 </w:t>
      </w:r>
      <w:r w:rsidR="008F2EBF">
        <w:rPr>
          <w:sz w:val="28"/>
          <w:szCs w:val="28"/>
        </w:rPr>
        <w:t>Раздел</w:t>
      </w:r>
      <w:r w:rsidR="0099669A">
        <w:rPr>
          <w:sz w:val="28"/>
          <w:szCs w:val="28"/>
        </w:rPr>
        <w:t>а</w:t>
      </w:r>
      <w:r w:rsidR="008F2EBF">
        <w:rPr>
          <w:sz w:val="28"/>
          <w:szCs w:val="28"/>
        </w:rPr>
        <w:t xml:space="preserve"> 7. «</w:t>
      </w:r>
      <w:r w:rsidR="008F2EBF" w:rsidRPr="008F2EBF">
        <w:rPr>
          <w:sz w:val="28"/>
          <w:szCs w:val="28"/>
        </w:rPr>
        <w:t>Технологические процессы предоставления услуги</w:t>
      </w:r>
      <w:r w:rsidR="008F2E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A0499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:</w:t>
      </w:r>
    </w:p>
    <w:p w:rsidR="005A760A" w:rsidRDefault="005A760A" w:rsidP="005A760A">
      <w:pPr>
        <w:spacing w:after="120"/>
        <w:ind w:firstLine="709"/>
        <w:jc w:val="center"/>
        <w:rPr>
          <w:b/>
          <w:sz w:val="28"/>
          <w:szCs w:val="28"/>
        </w:rPr>
        <w:sectPr w:rsidR="005A760A" w:rsidSect="007A3CA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5A760A" w:rsidRPr="00AF21E8" w:rsidRDefault="005A760A" w:rsidP="005A760A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«Общие сведения об </w:t>
      </w:r>
      <w:r w:rsidRPr="00AF21E8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е</w:t>
      </w:r>
      <w:r w:rsidRPr="00AF21E8">
        <w:rPr>
          <w:b/>
          <w:sz w:val="28"/>
          <w:szCs w:val="28"/>
        </w:rPr>
        <w:t>»</w:t>
      </w:r>
    </w:p>
    <w:tbl>
      <w:tblPr>
        <w:tblStyle w:val="a3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333"/>
        <w:gridCol w:w="1276"/>
        <w:gridCol w:w="1276"/>
        <w:gridCol w:w="995"/>
        <w:gridCol w:w="2288"/>
        <w:gridCol w:w="850"/>
        <w:gridCol w:w="914"/>
        <w:gridCol w:w="872"/>
        <w:gridCol w:w="766"/>
        <w:gridCol w:w="675"/>
        <w:gridCol w:w="1428"/>
        <w:gridCol w:w="1559"/>
      </w:tblGrid>
      <w:tr w:rsidR="005A760A" w:rsidRPr="00B97470" w:rsidTr="0099669A">
        <w:trPr>
          <w:trHeight w:val="270"/>
          <w:jc w:val="center"/>
        </w:trPr>
        <w:tc>
          <w:tcPr>
            <w:tcW w:w="557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№</w:t>
            </w:r>
          </w:p>
        </w:tc>
        <w:tc>
          <w:tcPr>
            <w:tcW w:w="1333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Наименование «услуги»</w:t>
            </w:r>
          </w:p>
        </w:tc>
        <w:tc>
          <w:tcPr>
            <w:tcW w:w="2552" w:type="dxa"/>
            <w:gridSpan w:val="2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5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88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850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Основания приостановления «услуги»</w:t>
            </w:r>
          </w:p>
        </w:tc>
        <w:tc>
          <w:tcPr>
            <w:tcW w:w="914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Срок приоста</w:t>
            </w:r>
            <w:r>
              <w:rPr>
                <w:sz w:val="18"/>
                <w:szCs w:val="18"/>
              </w:rPr>
              <w:t>-</w:t>
            </w:r>
            <w:r w:rsidRPr="00B97470">
              <w:rPr>
                <w:sz w:val="18"/>
                <w:szCs w:val="18"/>
              </w:rPr>
              <w:t>новления предоставления «услуги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13" w:type="dxa"/>
            <w:gridSpan w:val="3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428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59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5A760A" w:rsidRPr="00B97470" w:rsidTr="0099669A">
        <w:trPr>
          <w:trHeight w:val="1792"/>
          <w:jc w:val="center"/>
        </w:trPr>
        <w:tc>
          <w:tcPr>
            <w:tcW w:w="557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При подаче заявления не по  месту жительства (месту обращения)</w:t>
            </w:r>
          </w:p>
        </w:tc>
        <w:tc>
          <w:tcPr>
            <w:tcW w:w="995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766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675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8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</w:tr>
      <w:tr w:rsidR="005A760A" w:rsidRPr="00B97470" w:rsidTr="0099669A">
        <w:trPr>
          <w:trHeight w:val="70"/>
          <w:jc w:val="center"/>
        </w:trPr>
        <w:tc>
          <w:tcPr>
            <w:tcW w:w="557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99669A" w:rsidRPr="00B97470" w:rsidTr="0099669A">
        <w:trPr>
          <w:trHeight w:val="2400"/>
          <w:jc w:val="center"/>
        </w:trPr>
        <w:tc>
          <w:tcPr>
            <w:tcW w:w="557" w:type="dxa"/>
            <w:vAlign w:val="center"/>
          </w:tcPr>
          <w:p w:rsidR="0099669A" w:rsidRPr="0099669A" w:rsidRDefault="0099669A" w:rsidP="0099669A">
            <w:pPr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1.</w:t>
            </w:r>
          </w:p>
        </w:tc>
        <w:tc>
          <w:tcPr>
            <w:tcW w:w="1333" w:type="dxa"/>
            <w:vAlign w:val="center"/>
          </w:tcPr>
          <w:p w:rsidR="0099669A" w:rsidRPr="0099669A" w:rsidRDefault="0099669A" w:rsidP="0099669A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9669A">
              <w:rPr>
                <w:b w:val="0"/>
                <w:sz w:val="18"/>
                <w:szCs w:val="18"/>
              </w:rPr>
              <w:t>Утверждение схемы расположения земельного участка  на кадастровом плане или кадастровой карте соответствующей территории</w:t>
            </w:r>
          </w:p>
        </w:tc>
        <w:tc>
          <w:tcPr>
            <w:tcW w:w="1276" w:type="dxa"/>
            <w:vAlign w:val="center"/>
          </w:tcPr>
          <w:p w:rsidR="0099669A" w:rsidRPr="0099669A" w:rsidRDefault="0099669A" w:rsidP="0099669A">
            <w:pPr>
              <w:pStyle w:val="ConsPlusNormal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669A">
              <w:rPr>
                <w:rFonts w:ascii="Times New Roman" w:hAnsi="Times New Roman" w:cs="Times New Roman"/>
                <w:sz w:val="18"/>
                <w:szCs w:val="18"/>
              </w:rPr>
              <w:t>Не более 13 рабочих дней, исчисляемых со дня регистрации заявления с документами, необходимыми для предоставления муниципальной услуги</w:t>
            </w:r>
          </w:p>
        </w:tc>
        <w:tc>
          <w:tcPr>
            <w:tcW w:w="1276" w:type="dxa"/>
            <w:vAlign w:val="center"/>
          </w:tcPr>
          <w:p w:rsidR="0099669A" w:rsidRPr="0099669A" w:rsidRDefault="0099669A" w:rsidP="009966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9A" w:rsidRPr="0099669A" w:rsidRDefault="0099669A" w:rsidP="009966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9669A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13 рабочих дней, исчисляемых со дня регистрации заявления с доку-ментами, необходимыми для предоставления муниципальной услуги </w:t>
            </w:r>
          </w:p>
          <w:p w:rsidR="0099669A" w:rsidRPr="0099669A" w:rsidRDefault="0099669A" w:rsidP="0099669A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99669A" w:rsidRPr="0099669A" w:rsidRDefault="0099669A" w:rsidP="0099669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966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88" w:type="dxa"/>
            <w:vAlign w:val="center"/>
          </w:tcPr>
          <w:p w:rsidR="0099669A" w:rsidRPr="0099669A" w:rsidRDefault="0099669A" w:rsidP="009966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1) наличие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      </w:r>
          </w:p>
          <w:p w:rsidR="0099669A" w:rsidRPr="0099669A" w:rsidRDefault="0099669A" w:rsidP="009966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2) предоставления неполного комплекта документов;</w:t>
            </w:r>
          </w:p>
          <w:p w:rsidR="0099669A" w:rsidRPr="0099669A" w:rsidRDefault="0099669A" w:rsidP="009966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 xml:space="preserve">3)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</w:t>
            </w:r>
            <w:r w:rsidRPr="0099669A">
              <w:rPr>
                <w:sz w:val="18"/>
                <w:szCs w:val="18"/>
              </w:rPr>
              <w:lastRenderedPageBreak/>
              <w:t>исключением схем расположения земельных участков, занимаемых линейными сооружениями;</w:t>
            </w:r>
          </w:p>
          <w:p w:rsidR="0099669A" w:rsidRPr="0099669A" w:rsidRDefault="0099669A" w:rsidP="009966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4) отсутствия техни-ческого заключения подразделения по строительству и архи-тектуры администрации района МО о наличии (отсутствии) градо-строительных ограни-чений, в целях утверждения схемы расположения земель-ного участка:</w:t>
            </w:r>
          </w:p>
          <w:p w:rsidR="0099669A" w:rsidRPr="0099669A" w:rsidRDefault="0099669A" w:rsidP="009966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- для эксплуатации самовольно созданного жилого дома;</w:t>
            </w:r>
          </w:p>
          <w:p w:rsidR="0099669A" w:rsidRPr="0099669A" w:rsidRDefault="0099669A" w:rsidP="0099669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- примыкающего к тер-ритории садоводческого, огороднического и дачного некоммер-ческого объединения граждан.</w:t>
            </w:r>
          </w:p>
        </w:tc>
        <w:tc>
          <w:tcPr>
            <w:tcW w:w="850" w:type="dxa"/>
            <w:vAlign w:val="center"/>
          </w:tcPr>
          <w:p w:rsidR="0099669A" w:rsidRPr="0099669A" w:rsidRDefault="0099669A" w:rsidP="0099669A">
            <w:pPr>
              <w:pStyle w:val="ConsPlusNormal"/>
              <w:tabs>
                <w:tab w:val="left" w:pos="317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9966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14" w:type="dxa"/>
            <w:vAlign w:val="center"/>
          </w:tcPr>
          <w:p w:rsidR="0099669A" w:rsidRPr="0099669A" w:rsidRDefault="0099669A" w:rsidP="0099669A">
            <w:pPr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vAlign w:val="center"/>
          </w:tcPr>
          <w:p w:rsidR="0099669A" w:rsidRPr="0099669A" w:rsidRDefault="0099669A" w:rsidP="0099669A">
            <w:pPr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6" w:type="dxa"/>
            <w:vAlign w:val="center"/>
          </w:tcPr>
          <w:p w:rsidR="0099669A" w:rsidRPr="0099669A" w:rsidRDefault="0099669A" w:rsidP="0099669A">
            <w:pPr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99669A" w:rsidRPr="0099669A" w:rsidRDefault="0099669A" w:rsidP="0099669A">
            <w:pPr>
              <w:rPr>
                <w:sz w:val="18"/>
                <w:szCs w:val="18"/>
              </w:rPr>
            </w:pPr>
            <w:r w:rsidRPr="0099669A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99669A" w:rsidRPr="0099669A" w:rsidRDefault="0099669A" w:rsidP="00931EC4">
            <w:pPr>
              <w:tabs>
                <w:tab w:val="left" w:pos="-1675"/>
                <w:tab w:val="left" w:pos="-966"/>
              </w:tabs>
              <w:ind w:left="26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1.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Администрация (лично, в том числе через представителей, либо по почте);</w:t>
            </w:r>
          </w:p>
          <w:p w:rsidR="0099669A" w:rsidRPr="0099669A" w:rsidRDefault="0099669A" w:rsidP="00931EC4">
            <w:pPr>
              <w:tabs>
                <w:tab w:val="left" w:pos="-1675"/>
                <w:tab w:val="left" w:pos="-966"/>
              </w:tabs>
              <w:ind w:left="26"/>
              <w:contextualSpacing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ГБУ Ленинградской области «Многофунк-циональный центр предоставления государственных и муниципальных услуг» (далее – МФЦ) (лично, в том числе через представителей, либо по почте);</w:t>
            </w:r>
          </w:p>
          <w:p w:rsidR="0099669A" w:rsidRPr="0099669A" w:rsidRDefault="0099669A" w:rsidP="00931EC4">
            <w:pPr>
              <w:tabs>
                <w:tab w:val="left" w:pos="-1675"/>
                <w:tab w:val="left" w:pos="-966"/>
              </w:tabs>
              <w:ind w:left="26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</w:t>
            </w:r>
            <w:r w:rsidRPr="0099669A">
              <w:rPr>
                <w:rFonts w:eastAsiaTheme="minorHAnsi"/>
                <w:sz w:val="18"/>
                <w:szCs w:val="18"/>
                <w:lang w:eastAsia="en-US"/>
              </w:rPr>
              <w:t xml:space="preserve"> Единый портал госу</w:t>
            </w:r>
            <w:r w:rsidRPr="0099669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дарственных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услуг (функций): www</w:t>
            </w:r>
            <w:hyperlink r:id="rId8" w:tgtFrame="_blank" w:history="1">
              <w:r w:rsidRPr="0099669A">
                <w:rPr>
                  <w:iCs/>
                  <w:color w:val="000000"/>
                  <w:sz w:val="18"/>
                  <w:szCs w:val="18"/>
                  <w:lang w:eastAsia="en-US"/>
                </w:rPr>
                <w:t>gosuslugi.ru</w:t>
              </w:r>
            </w:hyperlink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;</w:t>
            </w:r>
          </w:p>
          <w:p w:rsidR="0099669A" w:rsidRPr="0099669A" w:rsidRDefault="0099669A" w:rsidP="00931EC4">
            <w:pPr>
              <w:tabs>
                <w:tab w:val="left" w:pos="-1675"/>
                <w:tab w:val="left" w:pos="-966"/>
              </w:tabs>
              <w:ind w:left="26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4.</w:t>
            </w:r>
            <w:r w:rsidRPr="0099669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hyperlink r:id="rId9" w:tgtFrame="_blank" w:history="1">
              <w:r w:rsidRPr="0099669A">
                <w:rPr>
                  <w:iCs/>
                  <w:color w:val="000000" w:themeColor="text1"/>
                  <w:sz w:val="18"/>
                  <w:szCs w:val="18"/>
                  <w:lang w:eastAsia="en-US"/>
                </w:rPr>
                <w:t>gu.lenobl.ru</w:t>
              </w:r>
            </w:hyperlink>
          </w:p>
        </w:tc>
        <w:tc>
          <w:tcPr>
            <w:tcW w:w="1559" w:type="dxa"/>
          </w:tcPr>
          <w:p w:rsidR="0099669A" w:rsidRPr="0099669A" w:rsidRDefault="0099669A" w:rsidP="00931EC4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lastRenderedPageBreak/>
              <w:t>1.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Администрация (на бумажном носителе);</w:t>
            </w:r>
          </w:p>
          <w:p w:rsidR="0099669A" w:rsidRPr="0099669A" w:rsidRDefault="0099669A" w:rsidP="00931EC4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iCs/>
                <w:color w:val="000000"/>
                <w:sz w:val="18"/>
                <w:szCs w:val="18"/>
                <w:lang w:eastAsia="en-US"/>
              </w:rPr>
            </w:pP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МФЦ (на бумажном носителе);</w:t>
            </w:r>
          </w:p>
          <w:p w:rsidR="0099669A" w:rsidRPr="0099669A" w:rsidRDefault="0099669A" w:rsidP="0099669A">
            <w:pPr>
              <w:tabs>
                <w:tab w:val="left" w:pos="-1675"/>
                <w:tab w:val="left" w:pos="-966"/>
              </w:tabs>
              <w:ind w:left="26"/>
              <w:contextualSpacing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 xml:space="preserve">2.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ГБУ Ленинградской области «Многофунк-циональный центр предоставления государственных и муниципальных услуг» (далее – МФЦ) (лично, в том числе через представителей, либо по почте);</w:t>
            </w:r>
          </w:p>
          <w:p w:rsidR="0099669A" w:rsidRPr="0099669A" w:rsidRDefault="0099669A" w:rsidP="0099669A">
            <w:pPr>
              <w:tabs>
                <w:tab w:val="left" w:pos="-1675"/>
                <w:tab w:val="left" w:pos="-966"/>
              </w:tabs>
              <w:ind w:left="26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3.</w:t>
            </w:r>
            <w:r w:rsidRPr="0099669A">
              <w:rPr>
                <w:rFonts w:eastAsiaTheme="minorHAnsi"/>
                <w:sz w:val="18"/>
                <w:szCs w:val="18"/>
                <w:lang w:eastAsia="en-US"/>
              </w:rPr>
              <w:t xml:space="preserve"> Единый портал государственных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 xml:space="preserve">услуг (функций):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lastRenderedPageBreak/>
              <w:t>www</w:t>
            </w:r>
            <w:hyperlink r:id="rId10" w:tgtFrame="_blank" w:history="1">
              <w:r w:rsidRPr="0099669A">
                <w:rPr>
                  <w:iCs/>
                  <w:color w:val="000000"/>
                  <w:sz w:val="18"/>
                  <w:szCs w:val="18"/>
                  <w:lang w:eastAsia="en-US"/>
                </w:rPr>
                <w:t>gosuslugi.ru</w:t>
              </w:r>
            </w:hyperlink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;</w:t>
            </w:r>
          </w:p>
          <w:p w:rsidR="0099669A" w:rsidRPr="0099669A" w:rsidRDefault="0099669A" w:rsidP="0099669A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4.</w:t>
            </w:r>
            <w:r w:rsidRPr="0099669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9669A">
              <w:rPr>
                <w:iCs/>
                <w:color w:val="000000"/>
                <w:sz w:val="18"/>
                <w:szCs w:val="18"/>
                <w:lang w:eastAsia="en-US"/>
              </w:rPr>
              <w:t>Портал государственных услуг (функций) Ленинградской области: www.</w:t>
            </w:r>
            <w:hyperlink r:id="rId11" w:tgtFrame="_blank" w:history="1">
              <w:r w:rsidRPr="0099669A">
                <w:rPr>
                  <w:iCs/>
                  <w:color w:val="000000" w:themeColor="text1"/>
                  <w:sz w:val="18"/>
                  <w:szCs w:val="18"/>
                  <w:lang w:eastAsia="en-US"/>
                </w:rPr>
                <w:t>gu.lenobl.ru</w:t>
              </w:r>
            </w:hyperlink>
          </w:p>
        </w:tc>
      </w:tr>
    </w:tbl>
    <w:p w:rsidR="00A04993" w:rsidRDefault="00A04993" w:rsidP="008F2EBF">
      <w:pPr>
        <w:jc w:val="center"/>
        <w:rPr>
          <w:b/>
          <w:sz w:val="28"/>
          <w:szCs w:val="28"/>
        </w:rPr>
      </w:pPr>
    </w:p>
    <w:p w:rsidR="005A760A" w:rsidRDefault="008F2EBF" w:rsidP="00A04993">
      <w:pPr>
        <w:jc w:val="center"/>
        <w:rPr>
          <w:sz w:val="28"/>
          <w:szCs w:val="28"/>
        </w:rPr>
      </w:pPr>
      <w:r w:rsidRPr="00251B24">
        <w:rPr>
          <w:b/>
          <w:sz w:val="28"/>
          <w:szCs w:val="28"/>
        </w:rPr>
        <w:t>Раздел 7. Технологичес</w:t>
      </w:r>
      <w:r>
        <w:rPr>
          <w:b/>
          <w:sz w:val="28"/>
          <w:szCs w:val="28"/>
        </w:rPr>
        <w:t xml:space="preserve">кие процессы предоставления </w:t>
      </w:r>
      <w:r w:rsidRPr="00251B24">
        <w:rPr>
          <w:b/>
          <w:sz w:val="28"/>
          <w:szCs w:val="28"/>
        </w:rPr>
        <w:t>услуги</w:t>
      </w:r>
    </w:p>
    <w:tbl>
      <w:tblPr>
        <w:tblStyle w:val="a3"/>
        <w:tblpPr w:leftFromText="181" w:rightFromText="181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417"/>
        <w:gridCol w:w="1843"/>
        <w:gridCol w:w="2126"/>
        <w:gridCol w:w="1701"/>
      </w:tblGrid>
      <w:tr w:rsidR="00A04993" w:rsidRPr="00906E57" w:rsidTr="00451A3C">
        <w:tc>
          <w:tcPr>
            <w:tcW w:w="534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245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Особенности исполнения  процедуры процесса</w:t>
            </w:r>
          </w:p>
        </w:tc>
        <w:tc>
          <w:tcPr>
            <w:tcW w:w="1417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Сроки исполнения  процедуры процесса</w:t>
            </w:r>
          </w:p>
        </w:tc>
        <w:tc>
          <w:tcPr>
            <w:tcW w:w="1843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Исполнитель  процедуры процесса</w:t>
            </w:r>
          </w:p>
        </w:tc>
        <w:tc>
          <w:tcPr>
            <w:tcW w:w="2126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Ресурсы, необходимые для  выполнения  процедуры процесса</w:t>
            </w:r>
          </w:p>
        </w:tc>
        <w:tc>
          <w:tcPr>
            <w:tcW w:w="1701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Формы документов, необходимые для выполнения  процедуры процесса</w:t>
            </w:r>
          </w:p>
        </w:tc>
      </w:tr>
      <w:tr w:rsidR="0099669A" w:rsidRPr="00906E57" w:rsidTr="00451A3C">
        <w:trPr>
          <w:trHeight w:val="556"/>
        </w:trPr>
        <w:tc>
          <w:tcPr>
            <w:tcW w:w="534" w:type="dxa"/>
          </w:tcPr>
          <w:p w:rsidR="0099669A" w:rsidRPr="00906E57" w:rsidRDefault="0099669A" w:rsidP="0099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9669A" w:rsidRPr="00253740" w:rsidRDefault="0099669A" w:rsidP="00996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3740">
              <w:rPr>
                <w:rFonts w:ascii="Times New Roman" w:hAnsi="Times New Roman" w:cs="Times New Roman"/>
                <w:sz w:val="20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5245" w:type="dxa"/>
          </w:tcPr>
          <w:p w:rsidR="0099669A" w:rsidRPr="00EE61F3" w:rsidRDefault="0099669A" w:rsidP="0099669A">
            <w:pPr>
              <w:pStyle w:val="ae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F3">
              <w:rPr>
                <w:rFonts w:ascii="Times New Roman" w:hAnsi="Times New Roman"/>
                <w:sz w:val="20"/>
                <w:szCs w:val="20"/>
              </w:rPr>
              <w:t>В случае если заявитель изъявил желание получить результат муниципальной услуги в администрации МО, при поступлении документа, являющегося результатом предоставления муниципальной услуги, сотрудник администрации МО, ответственный за выдачу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муниципальной услуги.</w:t>
            </w:r>
          </w:p>
          <w:p w:rsidR="0099669A" w:rsidRPr="00EE61F3" w:rsidRDefault="0099669A" w:rsidP="0099669A">
            <w:pPr>
              <w:pStyle w:val="ae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F3">
              <w:rPr>
                <w:rFonts w:ascii="Times New Roman" w:hAnsi="Times New Roman"/>
                <w:sz w:val="20"/>
                <w:szCs w:val="20"/>
              </w:rPr>
      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      </w:r>
          </w:p>
          <w:p w:rsidR="0099669A" w:rsidRPr="00EE61F3" w:rsidRDefault="0099669A" w:rsidP="0099669A">
            <w:pPr>
              <w:pStyle w:val="ae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F3">
              <w:rPr>
                <w:rFonts w:ascii="Times New Roman" w:hAnsi="Times New Roman"/>
                <w:sz w:val="20"/>
                <w:szCs w:val="20"/>
              </w:rPr>
              <w:t xml:space="preserve">Выдачу документа, являющегося результатом предоставления муниципальной услуги, осуществляет сотрудник администрации МО, ответственный за выдачу результата </w:t>
            </w:r>
            <w:r w:rsidRPr="00EE61F3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муниципальной услуги, при личном приеме, под роспись заявителя, которая проставляется в журнале регистрации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      </w:r>
          </w:p>
          <w:p w:rsidR="0099669A" w:rsidRPr="00EE61F3" w:rsidRDefault="0099669A" w:rsidP="0099669A">
            <w:pPr>
              <w:pStyle w:val="ae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F3">
              <w:rPr>
                <w:rFonts w:ascii="Times New Roman" w:hAnsi="Times New Roman"/>
                <w:sz w:val="20"/>
                <w:szCs w:val="20"/>
              </w:rPr>
      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      </w:r>
          </w:p>
          <w:p w:rsidR="0099669A" w:rsidRPr="00EE61F3" w:rsidRDefault="0099669A" w:rsidP="0099669A">
            <w:pPr>
              <w:pStyle w:val="ae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F3">
              <w:rPr>
                <w:rFonts w:ascii="Times New Roman" w:hAnsi="Times New Roman"/>
                <w:sz w:val="20"/>
                <w:szCs w:val="20"/>
              </w:rPr>
              <w:t>В случае если заявитель обратился за предоставлением муниципальной услуги через ПГУ ЛО, то информирование осуществляется также через ПГУ ЛО.</w:t>
            </w:r>
          </w:p>
        </w:tc>
        <w:tc>
          <w:tcPr>
            <w:tcW w:w="1417" w:type="dxa"/>
          </w:tcPr>
          <w:p w:rsidR="0099669A" w:rsidRPr="001D415E" w:rsidRDefault="0099669A" w:rsidP="0099669A">
            <w:pPr>
              <w:pStyle w:val="ConsPlusNormal"/>
              <w:rPr>
                <w:rFonts w:ascii="Times New Roman" w:hAnsi="Times New Roman"/>
                <w:color w:val="FF0000"/>
                <w:sz w:val="20"/>
              </w:rPr>
            </w:pPr>
            <w:r w:rsidRPr="001D415E">
              <w:rPr>
                <w:rFonts w:ascii="Times New Roman" w:hAnsi="Times New Roman" w:cs="Times New Roman"/>
                <w:sz w:val="20"/>
              </w:rPr>
              <w:lastRenderedPageBreak/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1D415E">
              <w:rPr>
                <w:rFonts w:ascii="Times New Roman" w:hAnsi="Times New Roman" w:cs="Times New Roman"/>
                <w:sz w:val="20"/>
              </w:rPr>
              <w:t>рабочих дней, исчисляемых со дня регистрации заявления с документами, необходимыми для предо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D415E">
              <w:rPr>
                <w:rFonts w:ascii="Times New Roman" w:hAnsi="Times New Roman" w:cs="Times New Roman"/>
                <w:sz w:val="20"/>
              </w:rPr>
              <w:t>ставления муниципальной услуги</w:t>
            </w:r>
          </w:p>
        </w:tc>
        <w:tc>
          <w:tcPr>
            <w:tcW w:w="1843" w:type="dxa"/>
          </w:tcPr>
          <w:p w:rsidR="0099669A" w:rsidRPr="00906E57" w:rsidRDefault="0099669A" w:rsidP="0099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E61F3">
              <w:rPr>
                <w:sz w:val="20"/>
                <w:szCs w:val="20"/>
              </w:rPr>
              <w:t>отрудник, ответственный за выдачу результата предоставления муниципальной услуги</w:t>
            </w:r>
            <w:r>
              <w:rPr>
                <w:sz w:val="20"/>
                <w:szCs w:val="20"/>
              </w:rPr>
              <w:t>, в администрации, в МФЦ</w:t>
            </w:r>
          </w:p>
        </w:tc>
        <w:tc>
          <w:tcPr>
            <w:tcW w:w="2126" w:type="dxa"/>
          </w:tcPr>
          <w:p w:rsidR="0099669A" w:rsidRPr="00906E57" w:rsidRDefault="0099669A" w:rsidP="0099669A">
            <w:pPr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99669A" w:rsidRPr="00906E57" w:rsidRDefault="0099669A" w:rsidP="0099669A">
            <w:pPr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</w:tbl>
    <w:p w:rsidR="00A04993" w:rsidRDefault="00A04993" w:rsidP="005A760A">
      <w:pPr>
        <w:rPr>
          <w:sz w:val="28"/>
          <w:szCs w:val="28"/>
        </w:rPr>
        <w:sectPr w:rsidR="00A04993" w:rsidSect="005A760A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081A0F" w:rsidRDefault="00081A0F" w:rsidP="00E55A51">
      <w:pPr>
        <w:jc w:val="both"/>
        <w:rPr>
          <w:sz w:val="28"/>
          <w:szCs w:val="28"/>
        </w:rPr>
      </w:pPr>
    </w:p>
    <w:p w:rsidR="00D15DB3" w:rsidRPr="00FC49FA" w:rsidRDefault="00D15DB3" w:rsidP="00D575E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49FA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«Вести Дубровки» и размещению на официальном сайте муниципального образования «Дубровское городское поселение» в сети Интернет для сведения. </w:t>
      </w:r>
    </w:p>
    <w:p w:rsidR="00D15DB3" w:rsidRPr="00FC49FA" w:rsidRDefault="00D15DB3" w:rsidP="00D575E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49FA">
        <w:rPr>
          <w:rFonts w:ascii="Times New Roman" w:hAnsi="Times New Roman"/>
          <w:sz w:val="28"/>
          <w:szCs w:val="28"/>
        </w:rPr>
        <w:t xml:space="preserve">3. Настоящее постановление вступает в законную силу с </w:t>
      </w:r>
      <w:r>
        <w:rPr>
          <w:rFonts w:ascii="Times New Roman" w:hAnsi="Times New Roman"/>
          <w:sz w:val="28"/>
          <w:szCs w:val="28"/>
        </w:rPr>
        <w:t>момента</w:t>
      </w:r>
      <w:r w:rsidRPr="00FC49FA">
        <w:rPr>
          <w:rFonts w:ascii="Times New Roman" w:hAnsi="Times New Roman"/>
          <w:sz w:val="28"/>
          <w:szCs w:val="28"/>
        </w:rPr>
        <w:t xml:space="preserve"> подписания.</w:t>
      </w:r>
    </w:p>
    <w:p w:rsidR="00192961" w:rsidRPr="00D575E6" w:rsidRDefault="00D15DB3" w:rsidP="00D575E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49FA">
        <w:rPr>
          <w:rFonts w:ascii="Times New Roman" w:hAnsi="Times New Roman"/>
          <w:sz w:val="28"/>
          <w:szCs w:val="28"/>
        </w:rPr>
        <w:t xml:space="preserve">. Контроль исполнения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E55A51">
        <w:rPr>
          <w:rFonts w:ascii="Times New Roman" w:hAnsi="Times New Roman"/>
          <w:sz w:val="28"/>
          <w:szCs w:val="28"/>
        </w:rPr>
        <w:t>главного специалиста</w:t>
      </w:r>
      <w:r>
        <w:rPr>
          <w:rFonts w:ascii="Times New Roman" w:hAnsi="Times New Roman"/>
          <w:sz w:val="28"/>
          <w:szCs w:val="28"/>
        </w:rPr>
        <w:t xml:space="preserve"> по вопросам архитектуры, строительства и земельных отношений </w:t>
      </w:r>
      <w:r w:rsidR="00E55A51">
        <w:rPr>
          <w:rFonts w:ascii="Times New Roman" w:hAnsi="Times New Roman"/>
          <w:sz w:val="28"/>
          <w:szCs w:val="28"/>
        </w:rPr>
        <w:t>В.Ю. Мурашову</w:t>
      </w:r>
      <w:r>
        <w:rPr>
          <w:rFonts w:ascii="Times New Roman" w:hAnsi="Times New Roman"/>
          <w:sz w:val="28"/>
          <w:szCs w:val="28"/>
        </w:rPr>
        <w:t>.</w:t>
      </w:r>
    </w:p>
    <w:p w:rsidR="00D15DB3" w:rsidRDefault="00D15DB3" w:rsidP="00E1686B">
      <w:pPr>
        <w:rPr>
          <w:sz w:val="28"/>
          <w:szCs w:val="28"/>
        </w:rPr>
      </w:pPr>
    </w:p>
    <w:p w:rsidR="00E55A51" w:rsidRDefault="00E55A51" w:rsidP="00E1686B">
      <w:pPr>
        <w:rPr>
          <w:sz w:val="28"/>
          <w:szCs w:val="28"/>
        </w:rPr>
      </w:pP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686B"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686B"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96C50" w:rsidRDefault="00E53DDA" w:rsidP="0019296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92961">
        <w:rPr>
          <w:sz w:val="28"/>
          <w:szCs w:val="28"/>
        </w:rPr>
        <w:t>энергетического комплекса и ЖКХ                                                      А.И. Трошин</w:t>
      </w:r>
    </w:p>
    <w:sectPr w:rsidR="00596C50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CA" w:rsidRDefault="003C28CA" w:rsidP="00081A0F">
      <w:r>
        <w:separator/>
      </w:r>
    </w:p>
  </w:endnote>
  <w:endnote w:type="continuationSeparator" w:id="0">
    <w:p w:rsidR="003C28CA" w:rsidRDefault="003C28CA" w:rsidP="0008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CA" w:rsidRDefault="003C28CA" w:rsidP="00081A0F">
      <w:r>
        <w:separator/>
      </w:r>
    </w:p>
  </w:footnote>
  <w:footnote w:type="continuationSeparator" w:id="0">
    <w:p w:rsidR="003C28CA" w:rsidRDefault="003C28CA" w:rsidP="0008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F5"/>
    <w:rsid w:val="00001DE2"/>
    <w:rsid w:val="0000647A"/>
    <w:rsid w:val="000117CC"/>
    <w:rsid w:val="0001421E"/>
    <w:rsid w:val="00023F0B"/>
    <w:rsid w:val="0003539E"/>
    <w:rsid w:val="00036D16"/>
    <w:rsid w:val="000417BA"/>
    <w:rsid w:val="0004271E"/>
    <w:rsid w:val="00047428"/>
    <w:rsid w:val="000660F0"/>
    <w:rsid w:val="00074799"/>
    <w:rsid w:val="00081A0F"/>
    <w:rsid w:val="00082573"/>
    <w:rsid w:val="00083DA9"/>
    <w:rsid w:val="000959A0"/>
    <w:rsid w:val="000961B2"/>
    <w:rsid w:val="000A6F52"/>
    <w:rsid w:val="000B7796"/>
    <w:rsid w:val="000C108A"/>
    <w:rsid w:val="000E6420"/>
    <w:rsid w:val="00135716"/>
    <w:rsid w:val="001467DC"/>
    <w:rsid w:val="00154E9A"/>
    <w:rsid w:val="0015745D"/>
    <w:rsid w:val="0018365A"/>
    <w:rsid w:val="00192961"/>
    <w:rsid w:val="001B03E8"/>
    <w:rsid w:val="001D10B0"/>
    <w:rsid w:val="001D26F9"/>
    <w:rsid w:val="001D78F9"/>
    <w:rsid w:val="001E2877"/>
    <w:rsid w:val="001E2CCB"/>
    <w:rsid w:val="002220A2"/>
    <w:rsid w:val="00236918"/>
    <w:rsid w:val="002416F4"/>
    <w:rsid w:val="00241D55"/>
    <w:rsid w:val="00242AFD"/>
    <w:rsid w:val="00252419"/>
    <w:rsid w:val="002535F5"/>
    <w:rsid w:val="00254A01"/>
    <w:rsid w:val="00280AF5"/>
    <w:rsid w:val="0029066A"/>
    <w:rsid w:val="00291C9A"/>
    <w:rsid w:val="00292937"/>
    <w:rsid w:val="0029711E"/>
    <w:rsid w:val="002E1F51"/>
    <w:rsid w:val="002E2B64"/>
    <w:rsid w:val="002E4F8F"/>
    <w:rsid w:val="002F130E"/>
    <w:rsid w:val="00325CD7"/>
    <w:rsid w:val="00327DF1"/>
    <w:rsid w:val="0034718A"/>
    <w:rsid w:val="003570A1"/>
    <w:rsid w:val="00360326"/>
    <w:rsid w:val="00363263"/>
    <w:rsid w:val="00375526"/>
    <w:rsid w:val="0038051C"/>
    <w:rsid w:val="003824B8"/>
    <w:rsid w:val="0038567E"/>
    <w:rsid w:val="00390F63"/>
    <w:rsid w:val="003945CF"/>
    <w:rsid w:val="00394F41"/>
    <w:rsid w:val="003B48D5"/>
    <w:rsid w:val="003C28CA"/>
    <w:rsid w:val="003C6DD1"/>
    <w:rsid w:val="00412347"/>
    <w:rsid w:val="00431269"/>
    <w:rsid w:val="00452FBD"/>
    <w:rsid w:val="00456671"/>
    <w:rsid w:val="00471CF4"/>
    <w:rsid w:val="00473DC4"/>
    <w:rsid w:val="0047783A"/>
    <w:rsid w:val="00480416"/>
    <w:rsid w:val="004822B8"/>
    <w:rsid w:val="00486C49"/>
    <w:rsid w:val="004A56DC"/>
    <w:rsid w:val="004A7F9F"/>
    <w:rsid w:val="004B39D5"/>
    <w:rsid w:val="004C2CD8"/>
    <w:rsid w:val="004F6F5E"/>
    <w:rsid w:val="0050704E"/>
    <w:rsid w:val="00511551"/>
    <w:rsid w:val="00555134"/>
    <w:rsid w:val="0056224C"/>
    <w:rsid w:val="00596C50"/>
    <w:rsid w:val="005A0F56"/>
    <w:rsid w:val="005A760A"/>
    <w:rsid w:val="005B0D85"/>
    <w:rsid w:val="005C3412"/>
    <w:rsid w:val="005D469E"/>
    <w:rsid w:val="005E3041"/>
    <w:rsid w:val="005E5D43"/>
    <w:rsid w:val="005E6C79"/>
    <w:rsid w:val="00616903"/>
    <w:rsid w:val="00637735"/>
    <w:rsid w:val="00640265"/>
    <w:rsid w:val="00687F85"/>
    <w:rsid w:val="00692BEA"/>
    <w:rsid w:val="0069356C"/>
    <w:rsid w:val="00695F3A"/>
    <w:rsid w:val="00697F7F"/>
    <w:rsid w:val="006A33BA"/>
    <w:rsid w:val="006C0AAB"/>
    <w:rsid w:val="006C7E3C"/>
    <w:rsid w:val="006D2B04"/>
    <w:rsid w:val="006F15CC"/>
    <w:rsid w:val="00712FCE"/>
    <w:rsid w:val="00714F26"/>
    <w:rsid w:val="007150BA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6019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91E35"/>
    <w:rsid w:val="008A2FF0"/>
    <w:rsid w:val="008A72C1"/>
    <w:rsid w:val="008A7A8B"/>
    <w:rsid w:val="008F2EBF"/>
    <w:rsid w:val="008F3869"/>
    <w:rsid w:val="009062BC"/>
    <w:rsid w:val="00947114"/>
    <w:rsid w:val="00963BC3"/>
    <w:rsid w:val="00981B2B"/>
    <w:rsid w:val="00983280"/>
    <w:rsid w:val="00992C87"/>
    <w:rsid w:val="0099669A"/>
    <w:rsid w:val="009A3AD9"/>
    <w:rsid w:val="009D3276"/>
    <w:rsid w:val="009F583A"/>
    <w:rsid w:val="00A043AE"/>
    <w:rsid w:val="00A04993"/>
    <w:rsid w:val="00A276BC"/>
    <w:rsid w:val="00A46D12"/>
    <w:rsid w:val="00A814A4"/>
    <w:rsid w:val="00A92223"/>
    <w:rsid w:val="00A97EEF"/>
    <w:rsid w:val="00AA0EB5"/>
    <w:rsid w:val="00AC3E72"/>
    <w:rsid w:val="00AE252C"/>
    <w:rsid w:val="00AE7B04"/>
    <w:rsid w:val="00AF0029"/>
    <w:rsid w:val="00B01F6E"/>
    <w:rsid w:val="00B22A3F"/>
    <w:rsid w:val="00B76DC5"/>
    <w:rsid w:val="00B96D29"/>
    <w:rsid w:val="00BB55A2"/>
    <w:rsid w:val="00BD0CFD"/>
    <w:rsid w:val="00BE4A9D"/>
    <w:rsid w:val="00BF45D1"/>
    <w:rsid w:val="00C05A97"/>
    <w:rsid w:val="00C05F0F"/>
    <w:rsid w:val="00C10882"/>
    <w:rsid w:val="00C37A6E"/>
    <w:rsid w:val="00C40F3D"/>
    <w:rsid w:val="00C421E9"/>
    <w:rsid w:val="00C455C4"/>
    <w:rsid w:val="00C6064B"/>
    <w:rsid w:val="00C73C5A"/>
    <w:rsid w:val="00CA2B9D"/>
    <w:rsid w:val="00D103D8"/>
    <w:rsid w:val="00D15DB3"/>
    <w:rsid w:val="00D1766D"/>
    <w:rsid w:val="00D517DD"/>
    <w:rsid w:val="00D575E6"/>
    <w:rsid w:val="00D6714D"/>
    <w:rsid w:val="00DA6151"/>
    <w:rsid w:val="00DA7FC8"/>
    <w:rsid w:val="00DB4677"/>
    <w:rsid w:val="00DB63A2"/>
    <w:rsid w:val="00DC22F8"/>
    <w:rsid w:val="00DE23CF"/>
    <w:rsid w:val="00DF64FB"/>
    <w:rsid w:val="00E1686B"/>
    <w:rsid w:val="00E21A9D"/>
    <w:rsid w:val="00E22ECC"/>
    <w:rsid w:val="00E34B54"/>
    <w:rsid w:val="00E37B26"/>
    <w:rsid w:val="00E40C7B"/>
    <w:rsid w:val="00E53DDA"/>
    <w:rsid w:val="00E55A51"/>
    <w:rsid w:val="00E643B9"/>
    <w:rsid w:val="00EE5495"/>
    <w:rsid w:val="00F153D1"/>
    <w:rsid w:val="00F30998"/>
    <w:rsid w:val="00F46D1A"/>
    <w:rsid w:val="00F55E2A"/>
    <w:rsid w:val="00F56C6E"/>
    <w:rsid w:val="00FA1CF5"/>
    <w:rsid w:val="00FA4021"/>
    <w:rsid w:val="00FC0BAF"/>
    <w:rsid w:val="00FC2792"/>
    <w:rsid w:val="00FC7CCD"/>
    <w:rsid w:val="00FD649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CC80"/>
  <w15:docId w15:val="{EA19A89A-DCE4-40B1-A6A5-572B8635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List Paragraph"/>
    <w:basedOn w:val="a"/>
    <w:uiPriority w:val="34"/>
    <w:qFormat/>
    <w:rsid w:val="000A6F52"/>
    <w:pPr>
      <w:ind w:left="720"/>
      <w:contextualSpacing/>
    </w:pPr>
  </w:style>
  <w:style w:type="paragraph" w:styleId="ae">
    <w:name w:val="No Spacing"/>
    <w:uiPriority w:val="1"/>
    <w:qFormat/>
    <w:rsid w:val="00AE7B0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15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480416"/>
    <w:rPr>
      <w:color w:val="106BBE"/>
    </w:rPr>
  </w:style>
  <w:style w:type="paragraph" w:customStyle="1" w:styleId="ConsPlusNormal">
    <w:name w:val="ConsPlusNormal"/>
    <w:rsid w:val="002E1F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rsid w:val="00081A0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81A0F"/>
  </w:style>
  <w:style w:type="paragraph" w:styleId="3">
    <w:name w:val="Body Text 3"/>
    <w:basedOn w:val="a"/>
    <w:link w:val="30"/>
    <w:rsid w:val="00081A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1A0F"/>
    <w:rPr>
      <w:sz w:val="16"/>
      <w:szCs w:val="16"/>
    </w:rPr>
  </w:style>
  <w:style w:type="character" w:styleId="af2">
    <w:name w:val="footnote reference"/>
    <w:rsid w:val="00081A0F"/>
    <w:rPr>
      <w:vertAlign w:val="superscript"/>
    </w:rPr>
  </w:style>
  <w:style w:type="paragraph" w:customStyle="1" w:styleId="ConsPlusNonformat">
    <w:name w:val="ConsPlusNonformat"/>
    <w:uiPriority w:val="99"/>
    <w:rsid w:val="00081A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">
    <w:name w:val="Основной текст1"/>
    <w:rsid w:val="00A04993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21F4-43AE-4080-9FBD-70E1F23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5</cp:revision>
  <cp:lastPrinted>2018-03-07T06:52:00Z</cp:lastPrinted>
  <dcterms:created xsi:type="dcterms:W3CDTF">2018-09-21T07:16:00Z</dcterms:created>
  <dcterms:modified xsi:type="dcterms:W3CDTF">2018-09-25T07:23:00Z</dcterms:modified>
</cp:coreProperties>
</file>